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tGen7"/>
        <w:tblpPr w:leftFromText="180" w:rightFromText="180" w:vertAnchor="text" w:horzAnchor="margin" w:tblpY="-10737"/>
        <w:tblW w:w="15561"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0206"/>
        <w:gridCol w:w="142"/>
        <w:gridCol w:w="2695"/>
        <w:gridCol w:w="2268"/>
        <w:gridCol w:w="250"/>
      </w:tblGrid>
      <w:tr w:rsidR="00B84282" w:rsidTr="00BA066B">
        <w:trPr>
          <w:trHeight w:val="1276"/>
        </w:trPr>
        <w:tc>
          <w:tcPr>
            <w:tcW w:w="10348"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B84282" w:rsidRPr="00C0614F" w:rsidRDefault="00B84282" w:rsidP="0051720F">
            <w:pPr>
              <w:rPr>
                <w:rFonts w:ascii="Times New Roman" w:hAnsi="Times New Roman"/>
                <w:lang w:val="en-US"/>
              </w:rPr>
            </w:pPr>
          </w:p>
        </w:tc>
        <w:tc>
          <w:tcPr>
            <w:tcW w:w="2695" w:type="dxa"/>
            <w:tcBorders>
              <w:top w:val="none" w:sz="4" w:space="0" w:color="000000"/>
              <w:left w:val="none" w:sz="4" w:space="0" w:color="000000"/>
              <w:bottom w:val="none" w:sz="4" w:space="0" w:color="000000"/>
              <w:right w:val="none" w:sz="4" w:space="0" w:color="000000"/>
            </w:tcBorders>
            <w:shd w:val="clear" w:color="auto" w:fill="auto"/>
            <w:vAlign w:val="center"/>
          </w:tcPr>
          <w:p w:rsidR="00B84282" w:rsidRDefault="00B84282">
            <w:pPr>
              <w:jc w:val="center"/>
              <w:rPr>
                <w:rFonts w:ascii="Times New Roman" w:hAnsi="Times New Roman"/>
                <w:i/>
                <w:sz w:val="24"/>
              </w:rPr>
            </w:pPr>
          </w:p>
        </w:tc>
        <w:tc>
          <w:tcPr>
            <w:tcW w:w="2268" w:type="dxa"/>
            <w:tcBorders>
              <w:top w:val="none" w:sz="4" w:space="0" w:color="000000"/>
              <w:left w:val="none" w:sz="4" w:space="0" w:color="000000"/>
              <w:bottom w:val="none" w:sz="4" w:space="0" w:color="000000"/>
              <w:right w:val="none" w:sz="4" w:space="0" w:color="000000"/>
            </w:tcBorders>
            <w:shd w:val="clear" w:color="auto" w:fill="auto"/>
            <w:vAlign w:val="center"/>
          </w:tcPr>
          <w:p w:rsidR="00B84282" w:rsidRDefault="00B84282">
            <w:pPr>
              <w:jc w:val="center"/>
              <w:rPr>
                <w:rFonts w:ascii="Times New Roman" w:hAnsi="Times New Roman"/>
                <w:i/>
                <w:sz w:val="24"/>
              </w:rPr>
            </w:pPr>
          </w:p>
        </w:tc>
        <w:tc>
          <w:tcPr>
            <w:tcW w:w="250" w:type="dxa"/>
            <w:tcBorders>
              <w:top w:val="none" w:sz="4" w:space="0" w:color="000000"/>
              <w:left w:val="none" w:sz="4" w:space="0" w:color="000000"/>
              <w:bottom w:val="none" w:sz="4" w:space="0" w:color="000000"/>
              <w:right w:val="none" w:sz="4" w:space="0" w:color="000000"/>
            </w:tcBorders>
            <w:shd w:val="clear" w:color="auto" w:fill="auto"/>
            <w:vAlign w:val="center"/>
          </w:tcPr>
          <w:p w:rsidR="00B84282" w:rsidRDefault="00B84282">
            <w:pPr>
              <w:jc w:val="center"/>
              <w:rPr>
                <w:rFonts w:ascii="Times New Roman" w:hAnsi="Times New Roman"/>
              </w:rPr>
            </w:pPr>
          </w:p>
        </w:tc>
      </w:tr>
      <w:tr w:rsidR="00B84282" w:rsidTr="00BA066B">
        <w:trPr>
          <w:gridAfter w:val="4"/>
          <w:wAfter w:w="5355" w:type="dxa"/>
          <w:trHeight w:val="7939"/>
        </w:trPr>
        <w:tc>
          <w:tcPr>
            <w:tcW w:w="10206" w:type="dxa"/>
            <w:tcBorders>
              <w:top w:val="none" w:sz="4" w:space="0" w:color="000000"/>
              <w:left w:val="none" w:sz="4" w:space="0" w:color="000000"/>
              <w:bottom w:val="none" w:sz="4" w:space="0" w:color="000000"/>
              <w:right w:val="none" w:sz="4" w:space="0" w:color="000000"/>
            </w:tcBorders>
            <w:shd w:val="clear" w:color="auto" w:fill="auto"/>
          </w:tcPr>
          <w:tbl>
            <w:tblPr>
              <w:tblStyle w:val="TableNormal"/>
              <w:tblW w:w="9635" w:type="dxa"/>
              <w:tblInd w:w="5" w:type="dxa"/>
              <w:tblLayout w:type="fixed"/>
              <w:tblLook w:val="04A0" w:firstRow="1" w:lastRow="0" w:firstColumn="1" w:lastColumn="0" w:noHBand="0" w:noVBand="1"/>
            </w:tblPr>
            <w:tblGrid>
              <w:gridCol w:w="3254"/>
              <w:gridCol w:w="3438"/>
              <w:gridCol w:w="2943"/>
            </w:tblGrid>
            <w:tr w:rsidR="009F4561" w:rsidTr="009F4561">
              <w:tc>
                <w:tcPr>
                  <w:tcW w:w="3254" w:type="dxa"/>
                </w:tcPr>
                <w:p w:rsidR="009F4561" w:rsidRDefault="009F4561">
                  <w:pPr>
                    <w:framePr w:hSpace="180" w:wrap="around" w:vAnchor="text" w:hAnchor="margin" w:y="-10737"/>
                    <w:jc w:val="center"/>
                    <w:rPr>
                      <w:rFonts w:ascii="Times New Roman" w:hAnsi="Times New Roman"/>
                      <w:b/>
                      <w:sz w:val="24"/>
                    </w:rPr>
                  </w:pPr>
                  <w:r w:rsidRPr="00555A2C">
                    <w:rPr>
                      <w:rFonts w:ascii="Times New Roman" w:hAnsi="Times New Roman"/>
                      <w:noProof/>
                    </w:rPr>
                    <w:drawing>
                      <wp:inline distT="0" distB="0" distL="0" distR="0">
                        <wp:extent cx="1212215" cy="1228415"/>
                        <wp:effectExtent l="0" t="0" r="698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308" cy="1255870"/>
                                </a:xfrm>
                                <a:prstGeom prst="rect">
                                  <a:avLst/>
                                </a:prstGeom>
                                <a:noFill/>
                                <a:ln>
                                  <a:noFill/>
                                </a:ln>
                              </pic:spPr>
                            </pic:pic>
                          </a:graphicData>
                        </a:graphic>
                      </wp:inline>
                    </w:drawing>
                  </w:r>
                </w:p>
              </w:tc>
              <w:tc>
                <w:tcPr>
                  <w:tcW w:w="3438" w:type="dxa"/>
                </w:tcPr>
                <w:p w:rsidR="009F4561" w:rsidRDefault="009F4561">
                  <w:pPr>
                    <w:framePr w:hSpace="180" w:wrap="around" w:vAnchor="text" w:hAnchor="margin" w:y="-10737"/>
                    <w:jc w:val="center"/>
                    <w:rPr>
                      <w:rFonts w:ascii="Times New Roman" w:hAnsi="Times New Roman"/>
                      <w:b/>
                      <w:sz w:val="24"/>
                    </w:rPr>
                  </w:pPr>
                  <w:r>
                    <w:rPr>
                      <w:noProof/>
                    </w:rPr>
                    <w:drawing>
                      <wp:inline distT="0" distB="0" distL="0" distR="0">
                        <wp:extent cx="525302" cy="546100"/>
                        <wp:effectExtent l="0" t="0" r="8255"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48875" cy="570606"/>
                                </a:xfrm>
                                <a:prstGeom prst="rect">
                                  <a:avLst/>
                                </a:prstGeom>
                              </pic:spPr>
                            </pic:pic>
                          </a:graphicData>
                        </a:graphic>
                      </wp:inline>
                    </w:drawing>
                  </w:r>
                </w:p>
                <w:p w:rsidR="009F4561" w:rsidRDefault="009F4561">
                  <w:pPr>
                    <w:framePr w:hSpace="180" w:wrap="around" w:vAnchor="text" w:hAnchor="margin" w:y="-10737"/>
                    <w:jc w:val="center"/>
                    <w:rPr>
                      <w:rFonts w:ascii="Times New Roman" w:hAnsi="Times New Roman"/>
                      <w:b/>
                      <w:sz w:val="24"/>
                    </w:rPr>
                  </w:pPr>
                  <w:r w:rsidRPr="005738EB">
                    <w:rPr>
                      <w:rFonts w:ascii="Times New Roman" w:hAnsi="Times New Roman"/>
                      <w:i/>
                      <w:sz w:val="24"/>
                      <w:szCs w:val="24"/>
                    </w:rPr>
                    <w:t>Педагогик</w:t>
                  </w:r>
                  <w:r>
                    <w:rPr>
                      <w:rFonts w:ascii="Times New Roman" w:hAnsi="Times New Roman"/>
                      <w:i/>
                      <w:sz w:val="24"/>
                      <w:szCs w:val="24"/>
                    </w:rPr>
                    <w:t>а</w:t>
                  </w:r>
                </w:p>
              </w:tc>
              <w:tc>
                <w:tcPr>
                  <w:tcW w:w="2943" w:type="dxa"/>
                </w:tcPr>
                <w:p w:rsidR="009F4561" w:rsidRDefault="009F4561">
                  <w:pPr>
                    <w:framePr w:hSpace="180" w:wrap="around" w:vAnchor="text" w:hAnchor="margin" w:y="-10737"/>
                    <w:jc w:val="center"/>
                    <w:rPr>
                      <w:rFonts w:ascii="Times New Roman" w:hAnsi="Times New Roman"/>
                      <w:b/>
                      <w:sz w:val="24"/>
                    </w:rPr>
                  </w:pPr>
                </w:p>
                <w:p w:rsidR="009F4561" w:rsidRDefault="009F4561">
                  <w:pPr>
                    <w:framePr w:hSpace="180" w:wrap="around" w:vAnchor="text" w:hAnchor="margin" w:y="-10737"/>
                    <w:jc w:val="center"/>
                    <w:rPr>
                      <w:rFonts w:ascii="Times New Roman" w:hAnsi="Times New Roman"/>
                      <w:b/>
                      <w:sz w:val="24"/>
                    </w:rPr>
                  </w:pPr>
                  <w:r w:rsidRPr="005039C0">
                    <w:rPr>
                      <w:rFonts w:ascii="Times New Roman" w:hAnsi="Times New Roman"/>
                      <w:i/>
                      <w:color w:val="FF0000"/>
                      <w:sz w:val="24"/>
                    </w:rPr>
                    <w:t>Символика колледжа</w:t>
                  </w:r>
                </w:p>
                <w:p w:rsidR="009F4561" w:rsidRDefault="009F4561" w:rsidP="0051720F">
                  <w:pPr>
                    <w:framePr w:hSpace="180" w:wrap="around" w:vAnchor="text" w:hAnchor="margin" w:y="-10737"/>
                    <w:jc w:val="center"/>
                    <w:rPr>
                      <w:rFonts w:ascii="Times New Roman" w:hAnsi="Times New Roman"/>
                      <w:b/>
                      <w:sz w:val="24"/>
                    </w:rPr>
                  </w:pPr>
                </w:p>
              </w:tc>
            </w:tr>
          </w:tbl>
          <w:p w:rsidR="00B84282" w:rsidRDefault="00B84282">
            <w:pPr>
              <w:jc w:val="center"/>
              <w:rPr>
                <w:rFonts w:ascii="Times New Roman" w:hAnsi="Times New Roman"/>
                <w:b/>
                <w:sz w:val="24"/>
              </w:rPr>
            </w:pPr>
          </w:p>
          <w:p w:rsidR="009F4561" w:rsidRDefault="00684266" w:rsidP="009F4561">
            <w:pPr>
              <w:spacing w:after="0"/>
              <w:rPr>
                <w:rFonts w:ascii="Times New Roman" w:hAnsi="Times New Roman"/>
                <w:b/>
                <w:i/>
                <w:sz w:val="24"/>
              </w:rPr>
            </w:pPr>
            <w:r>
              <w:rPr>
                <w:rFonts w:ascii="Times New Roman" w:hAnsi="Times New Roman"/>
                <w:b/>
                <w:i/>
                <w:sz w:val="24"/>
              </w:rPr>
              <w:t xml:space="preserve">                                              </w:t>
            </w:r>
            <w:r w:rsidR="009F4561">
              <w:rPr>
                <w:rFonts w:ascii="Times New Roman" w:hAnsi="Times New Roman"/>
                <w:b/>
                <w:i/>
                <w:sz w:val="24"/>
              </w:rPr>
              <w:t>Министерство просвещения Российской Федерации</w:t>
            </w:r>
          </w:p>
          <w:p w:rsidR="009F4561" w:rsidRPr="005039C0" w:rsidRDefault="009F4561" w:rsidP="009F4561">
            <w:pPr>
              <w:spacing w:after="0"/>
              <w:jc w:val="center"/>
              <w:rPr>
                <w:rFonts w:ascii="Times New Roman" w:hAnsi="Times New Roman"/>
                <w:b/>
                <w:i/>
                <w:sz w:val="24"/>
              </w:rPr>
            </w:pPr>
            <w:r>
              <w:rPr>
                <w:rFonts w:ascii="Times New Roman" w:hAnsi="Times New Roman"/>
                <w:b/>
                <w:i/>
                <w:sz w:val="24"/>
              </w:rPr>
              <w:t xml:space="preserve">                     </w:t>
            </w:r>
            <w:r w:rsidRPr="005039C0">
              <w:rPr>
                <w:rFonts w:ascii="Times New Roman" w:hAnsi="Times New Roman"/>
                <w:b/>
                <w:i/>
                <w:sz w:val="24"/>
              </w:rPr>
              <w:t>Министерство образования и науки Чеченской Республики</w:t>
            </w:r>
          </w:p>
          <w:p w:rsidR="009F4561" w:rsidRDefault="009F4561" w:rsidP="009F4561">
            <w:pPr>
              <w:spacing w:after="0"/>
              <w:rPr>
                <w:rFonts w:ascii="Times New Roman" w:hAnsi="Times New Roman"/>
                <w:i/>
                <w:sz w:val="24"/>
              </w:rPr>
            </w:pPr>
            <w:r>
              <w:rPr>
                <w:rFonts w:ascii="Times New Roman" w:hAnsi="Times New Roman"/>
                <w:i/>
                <w:sz w:val="24"/>
              </w:rPr>
              <w:t xml:space="preserve">                          Образовательный кластер </w:t>
            </w:r>
            <w:r w:rsidRPr="00C6362C">
              <w:rPr>
                <w:rFonts w:ascii="Times New Roman" w:hAnsi="Times New Roman"/>
                <w:i/>
                <w:sz w:val="24"/>
              </w:rPr>
              <w:t>«</w:t>
            </w:r>
            <w:r>
              <w:rPr>
                <w:rFonts w:ascii="Times New Roman" w:hAnsi="Times New Roman"/>
                <w:i/>
                <w:sz w:val="24"/>
              </w:rPr>
              <w:t>Центр развития педагогических компетенций</w:t>
            </w:r>
            <w:r w:rsidRPr="00C6362C">
              <w:rPr>
                <w:rFonts w:ascii="Times New Roman" w:hAnsi="Times New Roman"/>
                <w:i/>
                <w:sz w:val="24"/>
              </w:rPr>
              <w:t>»</w:t>
            </w:r>
          </w:p>
          <w:p w:rsidR="009F4561" w:rsidRDefault="009F4561" w:rsidP="009F4561">
            <w:pPr>
              <w:spacing w:after="0"/>
              <w:jc w:val="center"/>
              <w:rPr>
                <w:rFonts w:ascii="Times New Roman" w:hAnsi="Times New Roman"/>
                <w:b/>
                <w:sz w:val="24"/>
                <w:szCs w:val="24"/>
              </w:rPr>
            </w:pPr>
            <w:r>
              <w:rPr>
                <w:rFonts w:ascii="Times New Roman" w:hAnsi="Times New Roman"/>
                <w:b/>
                <w:sz w:val="24"/>
                <w:szCs w:val="24"/>
              </w:rPr>
              <w:t xml:space="preserve">           </w:t>
            </w:r>
            <w:r w:rsidRPr="005039C0">
              <w:rPr>
                <w:rFonts w:ascii="Times New Roman" w:hAnsi="Times New Roman"/>
                <w:b/>
                <w:sz w:val="24"/>
                <w:szCs w:val="24"/>
              </w:rPr>
              <w:t xml:space="preserve">Государственное бюджетное профессиональное образовательное учреждение </w:t>
            </w:r>
            <w:r>
              <w:rPr>
                <w:rFonts w:ascii="Times New Roman" w:hAnsi="Times New Roman"/>
                <w:b/>
                <w:sz w:val="24"/>
                <w:szCs w:val="24"/>
              </w:rPr>
              <w:t xml:space="preserve">     </w:t>
            </w:r>
          </w:p>
          <w:p w:rsidR="009F4561" w:rsidRPr="005039C0" w:rsidRDefault="009F4561" w:rsidP="009F4561">
            <w:pPr>
              <w:spacing w:after="0"/>
              <w:jc w:val="center"/>
              <w:rPr>
                <w:rFonts w:ascii="Times New Roman" w:hAnsi="Times New Roman"/>
                <w:b/>
                <w:sz w:val="24"/>
                <w:szCs w:val="24"/>
              </w:rPr>
            </w:pPr>
            <w:r>
              <w:rPr>
                <w:rFonts w:ascii="Times New Roman" w:hAnsi="Times New Roman"/>
                <w:b/>
                <w:sz w:val="24"/>
                <w:szCs w:val="24"/>
              </w:rPr>
              <w:t xml:space="preserve">         </w:t>
            </w:r>
            <w:r w:rsidRPr="005039C0">
              <w:rPr>
                <w:rFonts w:ascii="Times New Roman" w:hAnsi="Times New Roman"/>
                <w:b/>
                <w:sz w:val="24"/>
                <w:szCs w:val="24"/>
              </w:rPr>
              <w:t>«Серноводский государственный колледж»</w:t>
            </w:r>
          </w:p>
          <w:p w:rsidR="00684266" w:rsidRDefault="00684266" w:rsidP="00C941BE">
            <w:pPr>
              <w:spacing w:line="240" w:lineRule="auto"/>
              <w:jc w:val="center"/>
              <w:rPr>
                <w:rFonts w:ascii="Times New Roman" w:hAnsi="Times New Roman"/>
                <w:b/>
                <w:sz w:val="24"/>
              </w:rPr>
            </w:pPr>
          </w:p>
          <w:p w:rsidR="005E5F6A" w:rsidRDefault="005E5F6A" w:rsidP="00C941BE">
            <w:pPr>
              <w:spacing w:line="240" w:lineRule="auto"/>
              <w:jc w:val="center"/>
              <w:rPr>
                <w:rFonts w:ascii="Times New Roman" w:hAnsi="Times New Roman"/>
                <w:b/>
                <w:sz w:val="24"/>
              </w:rPr>
            </w:pPr>
          </w:p>
          <w:p w:rsidR="005E5F6A" w:rsidRDefault="005E5F6A" w:rsidP="00C941BE">
            <w:pPr>
              <w:spacing w:line="240" w:lineRule="auto"/>
              <w:jc w:val="center"/>
              <w:rPr>
                <w:rFonts w:ascii="Times New Roman" w:hAnsi="Times New Roman"/>
                <w:b/>
                <w:sz w:val="24"/>
              </w:rPr>
            </w:pPr>
          </w:p>
          <w:p w:rsidR="00B84282" w:rsidRDefault="0051720F" w:rsidP="00C941BE">
            <w:pPr>
              <w:tabs>
                <w:tab w:val="left" w:pos="11050"/>
              </w:tabs>
              <w:spacing w:line="240" w:lineRule="auto"/>
              <w:rPr>
                <w:rFonts w:ascii="Times New Roman" w:hAnsi="Times New Roman"/>
                <w:b/>
                <w:sz w:val="24"/>
              </w:rPr>
            </w:pPr>
            <w:r>
              <w:rPr>
                <w:rFonts w:ascii="Times New Roman" w:hAnsi="Times New Roman"/>
                <w:b/>
                <w:sz w:val="24"/>
              </w:rPr>
              <w:t xml:space="preserve">                                                 ОСНОВНАЯ ПРОФЕССИОНАЛЬНАЯ </w:t>
            </w:r>
            <w:r>
              <w:rPr>
                <w:rFonts w:ascii="Times New Roman" w:hAnsi="Times New Roman"/>
                <w:b/>
                <w:sz w:val="24"/>
              </w:rPr>
              <w:br/>
              <w:t xml:space="preserve">                     ОБРАЗОВАТЕЛЬНАЯ ПРОГРАММА «ПРОФЕССИОНАЛИТЕТ»</w:t>
            </w:r>
          </w:p>
          <w:p w:rsidR="00B84282" w:rsidRDefault="00B84282" w:rsidP="00C941BE">
            <w:pPr>
              <w:spacing w:line="240" w:lineRule="auto"/>
              <w:jc w:val="center"/>
              <w:rPr>
                <w:rFonts w:ascii="Times New Roman" w:hAnsi="Times New Roman"/>
                <w:b/>
                <w:sz w:val="24"/>
              </w:rPr>
            </w:pPr>
          </w:p>
          <w:p w:rsidR="00B84282" w:rsidRDefault="009568F4" w:rsidP="00C941BE">
            <w:pPr>
              <w:spacing w:line="240" w:lineRule="auto"/>
              <w:rPr>
                <w:rFonts w:ascii="Times New Roman" w:hAnsi="Times New Roman"/>
                <w:sz w:val="24"/>
              </w:rPr>
            </w:pPr>
            <w:r>
              <w:rPr>
                <w:rFonts w:ascii="Times New Roman" w:hAnsi="Times New Roman"/>
                <w:sz w:val="24"/>
              </w:rPr>
              <w:t xml:space="preserve">                                                   </w:t>
            </w:r>
            <w:r w:rsidR="0051720F">
              <w:rPr>
                <w:rFonts w:ascii="Times New Roman" w:hAnsi="Times New Roman"/>
                <w:sz w:val="24"/>
              </w:rPr>
              <w:t>Среднее профессиональное образование</w:t>
            </w:r>
          </w:p>
          <w:p w:rsidR="00B84282" w:rsidRDefault="00B84282" w:rsidP="00C941BE">
            <w:pPr>
              <w:spacing w:line="240" w:lineRule="auto"/>
              <w:rPr>
                <w:rFonts w:ascii="Times New Roman" w:hAnsi="Times New Roman"/>
                <w:b/>
                <w:sz w:val="24"/>
              </w:rPr>
            </w:pPr>
          </w:p>
          <w:p w:rsidR="00B84282" w:rsidRDefault="009568F4" w:rsidP="00C941BE">
            <w:pPr>
              <w:spacing w:after="0" w:line="240" w:lineRule="auto"/>
              <w:rPr>
                <w:rFonts w:ascii="Times New Roman" w:hAnsi="Times New Roman"/>
                <w:b/>
                <w:sz w:val="24"/>
              </w:rPr>
            </w:pPr>
            <w:r>
              <w:rPr>
                <w:rFonts w:ascii="Times New Roman" w:hAnsi="Times New Roman"/>
                <w:b/>
                <w:sz w:val="24"/>
              </w:rPr>
              <w:t xml:space="preserve">                                                          </w:t>
            </w:r>
            <w:r w:rsidR="0051720F">
              <w:rPr>
                <w:rFonts w:ascii="Times New Roman" w:hAnsi="Times New Roman"/>
                <w:b/>
                <w:sz w:val="24"/>
              </w:rPr>
              <w:t>Образовательная программа</w:t>
            </w:r>
          </w:p>
          <w:p w:rsidR="00B84282" w:rsidRDefault="009568F4" w:rsidP="00C941BE">
            <w:pPr>
              <w:spacing w:after="0" w:line="240" w:lineRule="auto"/>
              <w:rPr>
                <w:rFonts w:ascii="Times New Roman" w:hAnsi="Times New Roman"/>
                <w:i/>
                <w:sz w:val="24"/>
              </w:rPr>
            </w:pPr>
            <w:r>
              <w:rPr>
                <w:rFonts w:ascii="Times New Roman" w:hAnsi="Times New Roman"/>
                <w:i/>
                <w:sz w:val="24"/>
              </w:rPr>
              <w:t xml:space="preserve">                                                 </w:t>
            </w:r>
            <w:r w:rsidR="0051720F">
              <w:rPr>
                <w:rFonts w:ascii="Times New Roman" w:hAnsi="Times New Roman"/>
                <w:i/>
                <w:sz w:val="24"/>
              </w:rPr>
              <w:t>подготовки специалистов среднего звена</w:t>
            </w:r>
          </w:p>
          <w:p w:rsidR="00B84282" w:rsidRDefault="00B84282" w:rsidP="00C941BE">
            <w:pPr>
              <w:spacing w:line="240" w:lineRule="auto"/>
              <w:jc w:val="center"/>
              <w:rPr>
                <w:rFonts w:ascii="Times New Roman" w:hAnsi="Times New Roman"/>
                <w:sz w:val="24"/>
              </w:rPr>
            </w:pPr>
          </w:p>
          <w:p w:rsidR="00B84282" w:rsidRDefault="009568F4" w:rsidP="00C941BE">
            <w:pPr>
              <w:spacing w:after="0" w:line="240" w:lineRule="auto"/>
              <w:rPr>
                <w:rFonts w:ascii="Times New Roman" w:hAnsi="Times New Roman"/>
                <w:b/>
                <w:sz w:val="24"/>
              </w:rPr>
            </w:pPr>
            <w:r>
              <w:rPr>
                <w:rFonts w:ascii="Times New Roman" w:hAnsi="Times New Roman"/>
                <w:b/>
                <w:sz w:val="24"/>
              </w:rPr>
              <w:t xml:space="preserve">                                                                   </w:t>
            </w:r>
            <w:r w:rsidR="0051720F">
              <w:rPr>
                <w:rFonts w:ascii="Times New Roman" w:hAnsi="Times New Roman"/>
                <w:b/>
                <w:sz w:val="24"/>
              </w:rPr>
              <w:t>Специальность</w:t>
            </w:r>
          </w:p>
          <w:p w:rsidR="00B84282" w:rsidRPr="00BC703B" w:rsidRDefault="00B47131" w:rsidP="00C941BE">
            <w:pPr>
              <w:spacing w:line="240" w:lineRule="auto"/>
              <w:jc w:val="center"/>
              <w:rPr>
                <w:rFonts w:ascii="Times New Roman" w:hAnsi="Times New Roman"/>
                <w:sz w:val="24"/>
              </w:rPr>
            </w:pPr>
            <w:r w:rsidRPr="00BC703B">
              <w:rPr>
                <w:rFonts w:ascii="Times New Roman" w:hAnsi="Times New Roman"/>
                <w:bCs/>
                <w:sz w:val="24"/>
              </w:rPr>
              <w:t>44.02.02 Преподавание в начальных классах</w:t>
            </w:r>
            <w:r w:rsidR="0051720F" w:rsidRPr="00BC703B">
              <w:rPr>
                <w:rFonts w:ascii="Times New Roman" w:hAnsi="Times New Roman"/>
                <w:b/>
                <w:sz w:val="24"/>
              </w:rPr>
              <w:br/>
            </w:r>
          </w:p>
          <w:p w:rsidR="00B84282" w:rsidRDefault="0051720F" w:rsidP="00C941BE">
            <w:pPr>
              <w:spacing w:line="240" w:lineRule="auto"/>
              <w:jc w:val="center"/>
              <w:rPr>
                <w:rFonts w:ascii="Times New Roman" w:hAnsi="Times New Roman"/>
                <w:sz w:val="24"/>
              </w:rPr>
            </w:pPr>
            <w:r>
              <w:rPr>
                <w:rFonts w:ascii="Times New Roman" w:hAnsi="Times New Roman"/>
                <w:sz w:val="24"/>
              </w:rPr>
              <w:t>На базе основного общего образования</w:t>
            </w:r>
          </w:p>
          <w:p w:rsidR="00B84282" w:rsidRPr="00C941BE" w:rsidRDefault="0051720F" w:rsidP="00C941BE">
            <w:pPr>
              <w:spacing w:line="240" w:lineRule="auto"/>
              <w:jc w:val="center"/>
              <w:rPr>
                <w:rFonts w:ascii="Times New Roman" w:hAnsi="Times New Roman"/>
                <w:sz w:val="24"/>
              </w:rPr>
            </w:pPr>
            <w:r>
              <w:rPr>
                <w:rFonts w:ascii="Times New Roman" w:hAnsi="Times New Roman"/>
                <w:sz w:val="24"/>
              </w:rPr>
              <w:t>Форма обучения очная</w:t>
            </w:r>
          </w:p>
          <w:p w:rsidR="00B84282" w:rsidRDefault="0051720F" w:rsidP="00C941BE">
            <w:pPr>
              <w:spacing w:after="0" w:line="240" w:lineRule="auto"/>
              <w:ind w:firstLine="22"/>
              <w:jc w:val="center"/>
              <w:rPr>
                <w:rFonts w:ascii="Times New Roman" w:hAnsi="Times New Roman"/>
                <w:b/>
                <w:sz w:val="24"/>
              </w:rPr>
            </w:pPr>
            <w:r>
              <w:rPr>
                <w:rFonts w:ascii="Times New Roman" w:hAnsi="Times New Roman"/>
                <w:b/>
                <w:sz w:val="24"/>
              </w:rPr>
              <w:t>Квалификация выпускника</w:t>
            </w:r>
          </w:p>
          <w:p w:rsidR="00B84282" w:rsidRPr="00BC703B" w:rsidRDefault="00BC703B" w:rsidP="00C941BE">
            <w:pPr>
              <w:spacing w:after="0" w:line="240" w:lineRule="auto"/>
              <w:ind w:firstLine="22"/>
              <w:jc w:val="center"/>
              <w:rPr>
                <w:rFonts w:ascii="Times New Roman" w:hAnsi="Times New Roman"/>
                <w:b/>
                <w:sz w:val="24"/>
              </w:rPr>
            </w:pPr>
            <w:r>
              <w:rPr>
                <w:rFonts w:ascii="Times New Roman" w:hAnsi="Times New Roman"/>
                <w:bCs/>
                <w:sz w:val="24"/>
              </w:rPr>
              <w:t>«</w:t>
            </w:r>
            <w:r w:rsidR="00B47131" w:rsidRPr="00BC703B">
              <w:rPr>
                <w:rFonts w:ascii="Times New Roman" w:hAnsi="Times New Roman"/>
                <w:bCs/>
                <w:sz w:val="24"/>
              </w:rPr>
              <w:t>Учитель начальных классов</w:t>
            </w:r>
            <w:r>
              <w:rPr>
                <w:rFonts w:ascii="Times New Roman" w:hAnsi="Times New Roman"/>
                <w:bCs/>
                <w:sz w:val="24"/>
              </w:rPr>
              <w:t>"</w:t>
            </w:r>
          </w:p>
          <w:p w:rsidR="00B84282" w:rsidRDefault="00B84282" w:rsidP="0051720F">
            <w:pPr>
              <w:rPr>
                <w:rFonts w:ascii="Times New Roman" w:hAnsi="Times New Roman"/>
                <w:i/>
                <w:sz w:val="24"/>
              </w:rPr>
            </w:pPr>
          </w:p>
          <w:p w:rsidR="005E5F6A" w:rsidRDefault="005E5F6A" w:rsidP="0051720F">
            <w:pPr>
              <w:rPr>
                <w:rFonts w:ascii="Times New Roman" w:hAnsi="Times New Roman"/>
                <w:i/>
                <w:sz w:val="24"/>
              </w:rPr>
            </w:pPr>
          </w:p>
          <w:p w:rsidR="005E5F6A" w:rsidRDefault="005E5F6A" w:rsidP="0051720F">
            <w:pPr>
              <w:rPr>
                <w:rFonts w:ascii="Times New Roman" w:hAnsi="Times New Roman"/>
                <w:i/>
                <w:sz w:val="24"/>
              </w:rPr>
            </w:pPr>
          </w:p>
          <w:p w:rsidR="005E5F6A" w:rsidRDefault="005E5F6A" w:rsidP="0051720F">
            <w:pPr>
              <w:rPr>
                <w:rFonts w:ascii="Times New Roman" w:hAnsi="Times New Roman"/>
                <w:i/>
                <w:sz w:val="24"/>
              </w:rPr>
            </w:pPr>
          </w:p>
          <w:p w:rsidR="005E5F6A" w:rsidRDefault="005E5F6A" w:rsidP="0051720F">
            <w:pPr>
              <w:rPr>
                <w:rFonts w:ascii="Times New Roman" w:hAnsi="Times New Roman"/>
                <w:i/>
                <w:sz w:val="24"/>
              </w:rPr>
            </w:pPr>
          </w:p>
          <w:p w:rsidR="005E5F6A" w:rsidRPr="005E5F6A" w:rsidRDefault="005E5F6A" w:rsidP="002F482A">
            <w:pPr>
              <w:jc w:val="center"/>
              <w:rPr>
                <w:rFonts w:ascii="Times New Roman" w:hAnsi="Times New Roman"/>
                <w:b/>
                <w:sz w:val="24"/>
              </w:rPr>
            </w:pPr>
            <w:r w:rsidRPr="005E5F6A">
              <w:rPr>
                <w:rFonts w:ascii="Times New Roman" w:hAnsi="Times New Roman"/>
                <w:b/>
                <w:sz w:val="24"/>
              </w:rPr>
              <w:t>202</w:t>
            </w:r>
            <w:r w:rsidR="002F482A">
              <w:rPr>
                <w:rFonts w:ascii="Times New Roman" w:hAnsi="Times New Roman"/>
                <w:b/>
                <w:sz w:val="24"/>
              </w:rPr>
              <w:t>5</w:t>
            </w:r>
            <w:r w:rsidRPr="005E5F6A">
              <w:rPr>
                <w:rFonts w:ascii="Times New Roman" w:hAnsi="Times New Roman"/>
                <w:b/>
                <w:sz w:val="24"/>
              </w:rPr>
              <w:t xml:space="preserve"> год</w:t>
            </w:r>
          </w:p>
        </w:tc>
      </w:tr>
    </w:tbl>
    <w:p w:rsidR="00B84282" w:rsidRDefault="00B84282">
      <w:pPr>
        <w:widowControl w:val="0"/>
        <w:spacing w:after="0" w:line="276" w:lineRule="auto"/>
        <w:rPr>
          <w:rFonts w:ascii="Arial" w:hAnsi="Arial"/>
        </w:rPr>
      </w:pPr>
    </w:p>
    <w:tbl>
      <w:tblPr>
        <w:tblW w:w="10193" w:type="dxa"/>
        <w:tblLook w:val="04A0" w:firstRow="1" w:lastRow="0" w:firstColumn="1" w:lastColumn="0" w:noHBand="0" w:noVBand="1"/>
      </w:tblPr>
      <w:tblGrid>
        <w:gridCol w:w="5920"/>
        <w:gridCol w:w="34"/>
        <w:gridCol w:w="4239"/>
      </w:tblGrid>
      <w:tr w:rsidR="009F4561" w:rsidRPr="009F4561" w:rsidTr="009F4561">
        <w:trPr>
          <w:trHeight w:val="1134"/>
        </w:trPr>
        <w:tc>
          <w:tcPr>
            <w:tcW w:w="5920" w:type="dxa"/>
            <w:shd w:val="clear" w:color="auto" w:fill="auto"/>
            <w:vAlign w:val="center"/>
          </w:tcPr>
          <w:p w:rsidR="009F4561" w:rsidRPr="009F4561" w:rsidRDefault="009F4561" w:rsidP="009F4561">
            <w:pPr>
              <w:spacing w:after="0"/>
              <w:rPr>
                <w:rFonts w:ascii="Times New Roman" w:eastAsia="Calibri" w:hAnsi="Times New Roman"/>
                <w:b/>
                <w:bCs/>
                <w:sz w:val="24"/>
                <w:szCs w:val="24"/>
              </w:rPr>
            </w:pPr>
            <w:r w:rsidRPr="009F4561">
              <w:rPr>
                <w:rFonts w:ascii="Times New Roman" w:eastAsia="Calibri" w:hAnsi="Times New Roman"/>
                <w:b/>
                <w:bCs/>
                <w:sz w:val="24"/>
                <w:szCs w:val="24"/>
              </w:rPr>
              <w:lastRenderedPageBreak/>
              <w:t xml:space="preserve">Одобрено на заседании педагогического совета ГБПОУ «Серноводский государственный колледж»           </w:t>
            </w:r>
          </w:p>
        </w:tc>
        <w:tc>
          <w:tcPr>
            <w:tcW w:w="4273" w:type="dxa"/>
            <w:gridSpan w:val="2"/>
            <w:shd w:val="clear" w:color="auto" w:fill="auto"/>
            <w:vAlign w:val="center"/>
          </w:tcPr>
          <w:p w:rsidR="009F4561" w:rsidRPr="009F4561" w:rsidRDefault="009F4561" w:rsidP="002F482A">
            <w:pPr>
              <w:tabs>
                <w:tab w:val="left" w:pos="3302"/>
              </w:tabs>
              <w:spacing w:after="0" w:line="240" w:lineRule="auto"/>
              <w:rPr>
                <w:rFonts w:ascii="Times New Roman" w:eastAsia="Calibri" w:hAnsi="Times New Roman"/>
                <w:sz w:val="24"/>
                <w:szCs w:val="24"/>
              </w:rPr>
            </w:pPr>
            <w:r w:rsidRPr="009F4561">
              <w:rPr>
                <w:rFonts w:ascii="Times New Roman" w:eastAsia="Calibri" w:hAnsi="Times New Roman"/>
                <w:sz w:val="24"/>
                <w:szCs w:val="24"/>
              </w:rPr>
              <w:t>протокол № ___ от __.__.20</w:t>
            </w:r>
            <w:r w:rsidR="002F482A">
              <w:rPr>
                <w:rFonts w:ascii="Times New Roman" w:eastAsia="Calibri" w:hAnsi="Times New Roman"/>
                <w:sz w:val="24"/>
                <w:szCs w:val="24"/>
              </w:rPr>
              <w:t>25</w:t>
            </w:r>
            <w:r w:rsidRPr="009F4561">
              <w:rPr>
                <w:rFonts w:ascii="Times New Roman" w:eastAsia="Calibri" w:hAnsi="Times New Roman"/>
                <w:sz w:val="24"/>
                <w:szCs w:val="24"/>
              </w:rPr>
              <w:t xml:space="preserve"> г.</w:t>
            </w:r>
          </w:p>
        </w:tc>
      </w:tr>
      <w:tr w:rsidR="009F4561" w:rsidRPr="009F4561" w:rsidTr="009F4561">
        <w:trPr>
          <w:trHeight w:val="1134"/>
        </w:trPr>
        <w:tc>
          <w:tcPr>
            <w:tcW w:w="5920" w:type="dxa"/>
            <w:shd w:val="clear" w:color="auto" w:fill="auto"/>
            <w:vAlign w:val="center"/>
          </w:tcPr>
          <w:p w:rsidR="009F4561" w:rsidRPr="009F4561" w:rsidRDefault="009F4561" w:rsidP="009F4561">
            <w:pPr>
              <w:spacing w:after="0"/>
              <w:rPr>
                <w:rFonts w:ascii="Times New Roman" w:eastAsia="Calibri" w:hAnsi="Times New Roman"/>
                <w:b/>
                <w:bCs/>
                <w:sz w:val="24"/>
                <w:szCs w:val="24"/>
              </w:rPr>
            </w:pPr>
            <w:r w:rsidRPr="009F4561">
              <w:rPr>
                <w:rFonts w:ascii="Times New Roman" w:eastAsia="Calibri" w:hAnsi="Times New Roman"/>
                <w:b/>
                <w:bCs/>
                <w:sz w:val="24"/>
                <w:szCs w:val="24"/>
              </w:rPr>
              <w:t>Согласовано с проректором по образовательной деятельности</w:t>
            </w:r>
          </w:p>
        </w:tc>
        <w:tc>
          <w:tcPr>
            <w:tcW w:w="4273" w:type="dxa"/>
            <w:gridSpan w:val="2"/>
            <w:shd w:val="clear" w:color="auto" w:fill="auto"/>
            <w:vAlign w:val="center"/>
          </w:tcPr>
          <w:p w:rsidR="009F4561" w:rsidRPr="009F4561" w:rsidRDefault="009F4561" w:rsidP="009F4561">
            <w:pPr>
              <w:tabs>
                <w:tab w:val="left" w:pos="3302"/>
              </w:tabs>
              <w:spacing w:after="0" w:line="240" w:lineRule="auto"/>
              <w:rPr>
                <w:rFonts w:ascii="Times New Roman" w:eastAsia="Calibri" w:hAnsi="Times New Roman"/>
                <w:sz w:val="24"/>
                <w:szCs w:val="24"/>
              </w:rPr>
            </w:pPr>
            <w:r w:rsidRPr="009F4561">
              <w:rPr>
                <w:rFonts w:ascii="Times New Roman" w:eastAsia="Calibri" w:hAnsi="Times New Roman"/>
                <w:sz w:val="24"/>
                <w:szCs w:val="24"/>
              </w:rPr>
              <w:t>________________ / Р.А.Эльмурзаева</w:t>
            </w:r>
          </w:p>
          <w:p w:rsidR="009F4561" w:rsidRPr="009F4561" w:rsidRDefault="009F4561" w:rsidP="009F4561">
            <w:pPr>
              <w:tabs>
                <w:tab w:val="left" w:pos="3302"/>
              </w:tabs>
              <w:spacing w:after="0" w:line="240" w:lineRule="auto"/>
              <w:rPr>
                <w:rFonts w:ascii="Times New Roman" w:eastAsia="Calibri" w:hAnsi="Times New Roman"/>
                <w:sz w:val="24"/>
                <w:szCs w:val="24"/>
              </w:rPr>
            </w:pPr>
            <w:r w:rsidRPr="009F4561">
              <w:rPr>
                <w:rFonts w:ascii="Times New Roman" w:eastAsia="Calibri" w:hAnsi="Times New Roman"/>
                <w:sz w:val="24"/>
                <w:szCs w:val="24"/>
              </w:rPr>
              <w:t xml:space="preserve">              подпись</w:t>
            </w:r>
          </w:p>
        </w:tc>
      </w:tr>
      <w:tr w:rsidR="009F4561" w:rsidRPr="009F4561" w:rsidTr="00EA3964">
        <w:trPr>
          <w:trHeight w:val="1134"/>
        </w:trPr>
        <w:tc>
          <w:tcPr>
            <w:tcW w:w="10193" w:type="dxa"/>
            <w:gridSpan w:val="3"/>
            <w:shd w:val="clear" w:color="auto" w:fill="auto"/>
            <w:vAlign w:val="center"/>
          </w:tcPr>
          <w:p w:rsidR="009F4561" w:rsidRPr="009F4561" w:rsidRDefault="009F4561" w:rsidP="00EA3964">
            <w:pPr>
              <w:tabs>
                <w:tab w:val="left" w:pos="3302"/>
              </w:tabs>
              <w:rPr>
                <w:rFonts w:ascii="Times New Roman" w:eastAsia="Calibri" w:hAnsi="Times New Roman"/>
                <w:sz w:val="24"/>
                <w:szCs w:val="24"/>
                <w:u w:val="single"/>
              </w:rPr>
            </w:pPr>
            <w:r w:rsidRPr="009F4561">
              <w:rPr>
                <w:rFonts w:ascii="Times New Roman" w:eastAsia="Calibri" w:hAnsi="Times New Roman"/>
                <w:b/>
                <w:bCs/>
                <w:sz w:val="24"/>
                <w:szCs w:val="24"/>
              </w:rPr>
              <w:t xml:space="preserve">                                                    Согласовано с предприятием-работодателем:  </w:t>
            </w:r>
            <w:r w:rsidRPr="009F4561">
              <w:rPr>
                <w:rFonts w:ascii="Times New Roman" w:eastAsia="Calibri" w:hAnsi="Times New Roman"/>
                <w:b/>
                <w:bCs/>
                <w:sz w:val="24"/>
                <w:szCs w:val="24"/>
                <w:highlight w:val="yellow"/>
              </w:rPr>
              <w:br/>
            </w:r>
          </w:p>
        </w:tc>
      </w:tr>
      <w:tr w:rsidR="009F4561" w:rsidRPr="009F4561" w:rsidTr="00EA3964">
        <w:trPr>
          <w:trHeight w:val="1134"/>
        </w:trPr>
        <w:tc>
          <w:tcPr>
            <w:tcW w:w="5954" w:type="dxa"/>
            <w:gridSpan w:val="2"/>
            <w:shd w:val="clear" w:color="auto" w:fill="auto"/>
            <w:vAlign w:val="center"/>
          </w:tcPr>
          <w:p w:rsidR="009F4561" w:rsidRPr="009F4561" w:rsidRDefault="009F4561" w:rsidP="00EA3964">
            <w:pPr>
              <w:rPr>
                <w:rFonts w:ascii="Times New Roman" w:eastAsia="Calibri" w:hAnsi="Times New Roman"/>
                <w:b/>
                <w:bCs/>
                <w:sz w:val="24"/>
                <w:szCs w:val="24"/>
              </w:rPr>
            </w:pPr>
            <w:r w:rsidRPr="009F4561">
              <w:rPr>
                <w:rFonts w:ascii="Times New Roman" w:hAnsi="Times New Roman"/>
              </w:rPr>
              <w:t>МБОУ «Средняя общеобразовательная школа №1 с. Серноводское» Серноводского муниципального района</w:t>
            </w:r>
          </w:p>
        </w:tc>
        <w:tc>
          <w:tcPr>
            <w:tcW w:w="4239" w:type="dxa"/>
            <w:shd w:val="clear" w:color="auto" w:fill="auto"/>
            <w:vAlign w:val="center"/>
          </w:tcPr>
          <w:p w:rsidR="009F4561" w:rsidRPr="009F4561" w:rsidRDefault="009F4561" w:rsidP="009F4561">
            <w:pPr>
              <w:tabs>
                <w:tab w:val="left" w:pos="3302"/>
              </w:tabs>
              <w:spacing w:after="0"/>
              <w:rPr>
                <w:rFonts w:ascii="Times New Roman" w:eastAsia="Calibri" w:hAnsi="Times New Roman"/>
                <w:sz w:val="24"/>
                <w:szCs w:val="24"/>
              </w:rPr>
            </w:pPr>
            <w:r w:rsidRPr="009F4561">
              <w:rPr>
                <w:rFonts w:ascii="Times New Roman" w:eastAsia="Calibri" w:hAnsi="Times New Roman"/>
                <w:sz w:val="24"/>
                <w:szCs w:val="24"/>
              </w:rPr>
              <w:t xml:space="preserve">_________________ /Л.М. </w:t>
            </w:r>
            <w:r w:rsidRPr="009F4561">
              <w:rPr>
                <w:rFonts w:ascii="Times New Roman" w:hAnsi="Times New Roman"/>
                <w:szCs w:val="22"/>
                <w:lang w:eastAsia="en-US"/>
              </w:rPr>
              <w:t xml:space="preserve">Батукаева </w:t>
            </w:r>
          </w:p>
          <w:p w:rsidR="009F4561" w:rsidRPr="009F4561" w:rsidRDefault="009F4561" w:rsidP="009F4561">
            <w:pPr>
              <w:tabs>
                <w:tab w:val="left" w:pos="3302"/>
              </w:tabs>
              <w:spacing w:after="0"/>
              <w:rPr>
                <w:rFonts w:ascii="Times New Roman" w:eastAsia="Calibri" w:hAnsi="Times New Roman"/>
                <w:sz w:val="24"/>
                <w:szCs w:val="24"/>
              </w:rPr>
            </w:pPr>
            <w:r w:rsidRPr="009F4561">
              <w:rPr>
                <w:rFonts w:ascii="Times New Roman" w:eastAsia="Calibri" w:hAnsi="Times New Roman"/>
                <w:i/>
                <w:iCs/>
                <w:sz w:val="24"/>
                <w:szCs w:val="24"/>
              </w:rPr>
              <w:t xml:space="preserve">           подпись</w:t>
            </w:r>
          </w:p>
        </w:tc>
      </w:tr>
      <w:tr w:rsidR="009F4561" w:rsidRPr="009F4561" w:rsidTr="00EA3964">
        <w:trPr>
          <w:trHeight w:val="1134"/>
        </w:trPr>
        <w:tc>
          <w:tcPr>
            <w:tcW w:w="5954" w:type="dxa"/>
            <w:gridSpan w:val="2"/>
            <w:shd w:val="clear" w:color="auto" w:fill="auto"/>
            <w:vAlign w:val="center"/>
          </w:tcPr>
          <w:p w:rsidR="009F4561" w:rsidRPr="009F4561" w:rsidRDefault="009F4561" w:rsidP="00EA3964">
            <w:pPr>
              <w:rPr>
                <w:rFonts w:ascii="Times New Roman" w:eastAsia="Calibri" w:hAnsi="Times New Roman"/>
                <w:b/>
                <w:bCs/>
                <w:sz w:val="24"/>
                <w:szCs w:val="24"/>
              </w:rPr>
            </w:pPr>
            <w:r w:rsidRPr="009F4561">
              <w:rPr>
                <w:rFonts w:ascii="Times New Roman" w:hAnsi="Times New Roman"/>
              </w:rPr>
              <w:t>МБОУ «Средняя общеобразовательная школа п. Долинский Грозненского муниципального района»</w:t>
            </w:r>
          </w:p>
        </w:tc>
        <w:tc>
          <w:tcPr>
            <w:tcW w:w="4239" w:type="dxa"/>
            <w:shd w:val="clear" w:color="auto" w:fill="auto"/>
            <w:vAlign w:val="center"/>
          </w:tcPr>
          <w:p w:rsidR="009F4561" w:rsidRPr="009F4561" w:rsidRDefault="009F4561" w:rsidP="009F4561">
            <w:pPr>
              <w:tabs>
                <w:tab w:val="left" w:pos="3302"/>
              </w:tabs>
              <w:spacing w:after="0"/>
              <w:rPr>
                <w:rFonts w:ascii="Times New Roman" w:eastAsia="Calibri" w:hAnsi="Times New Roman"/>
                <w:sz w:val="24"/>
                <w:szCs w:val="24"/>
              </w:rPr>
            </w:pPr>
            <w:r w:rsidRPr="009F4561">
              <w:rPr>
                <w:rFonts w:ascii="Times New Roman" w:eastAsia="Calibri" w:hAnsi="Times New Roman"/>
                <w:sz w:val="24"/>
                <w:szCs w:val="24"/>
              </w:rPr>
              <w:t xml:space="preserve">_________________ /И.И. </w:t>
            </w:r>
            <w:r w:rsidRPr="009F4561">
              <w:rPr>
                <w:rFonts w:ascii="Times New Roman" w:hAnsi="Times New Roman"/>
                <w:szCs w:val="22"/>
                <w:lang w:eastAsia="en-US"/>
              </w:rPr>
              <w:t>Успаев</w:t>
            </w:r>
            <w:r w:rsidRPr="009F4561">
              <w:rPr>
                <w:rFonts w:ascii="Times New Roman" w:eastAsia="Calibri" w:hAnsi="Times New Roman"/>
                <w:sz w:val="24"/>
                <w:szCs w:val="24"/>
              </w:rPr>
              <w:t xml:space="preserve"> </w:t>
            </w:r>
          </w:p>
          <w:p w:rsidR="009F4561" w:rsidRPr="009F4561" w:rsidRDefault="009F4561" w:rsidP="009F4561">
            <w:pPr>
              <w:tabs>
                <w:tab w:val="left" w:pos="3302"/>
              </w:tabs>
              <w:rPr>
                <w:rFonts w:ascii="Times New Roman" w:eastAsia="Calibri" w:hAnsi="Times New Roman"/>
                <w:sz w:val="24"/>
                <w:szCs w:val="24"/>
              </w:rPr>
            </w:pPr>
            <w:r w:rsidRPr="009F4561">
              <w:rPr>
                <w:rFonts w:ascii="Times New Roman" w:eastAsia="Calibri" w:hAnsi="Times New Roman"/>
                <w:i/>
                <w:iCs/>
                <w:sz w:val="24"/>
                <w:szCs w:val="24"/>
              </w:rPr>
              <w:t xml:space="preserve">           подпись</w:t>
            </w:r>
          </w:p>
        </w:tc>
      </w:tr>
    </w:tbl>
    <w:p w:rsidR="00B84282" w:rsidRDefault="00B84282">
      <w:pPr>
        <w:spacing w:after="0" w:line="240" w:lineRule="auto"/>
        <w:jc w:val="center"/>
        <w:rPr>
          <w:rFonts w:ascii="Times New Roman" w:hAnsi="Times New Roman"/>
          <w:b/>
          <w:sz w:val="24"/>
        </w:rPr>
      </w:pPr>
    </w:p>
    <w:p w:rsidR="005E5F6A" w:rsidRDefault="005E5F6A" w:rsidP="009568F4">
      <w:pPr>
        <w:jc w:val="center"/>
        <w:rPr>
          <w:rFonts w:ascii="Times New Roman" w:hAnsi="Times New Roman"/>
          <w:b/>
          <w:sz w:val="24"/>
        </w:rPr>
      </w:pPr>
    </w:p>
    <w:p w:rsidR="005E5F6A" w:rsidRDefault="005E5F6A" w:rsidP="009568F4">
      <w:pPr>
        <w:jc w:val="center"/>
        <w:rPr>
          <w:rFonts w:ascii="Times New Roman" w:hAnsi="Times New Roman"/>
          <w:b/>
          <w:sz w:val="24"/>
        </w:rPr>
      </w:pPr>
    </w:p>
    <w:p w:rsidR="00B84282" w:rsidRDefault="0051720F" w:rsidP="009568F4">
      <w:pPr>
        <w:jc w:val="center"/>
        <w:rPr>
          <w:rFonts w:ascii="Times New Roman" w:hAnsi="Times New Roman"/>
          <w:b/>
          <w:sz w:val="24"/>
        </w:rPr>
      </w:pPr>
      <w:r>
        <w:rPr>
          <w:rFonts w:ascii="Times New Roman" w:hAnsi="Times New Roman"/>
          <w:b/>
          <w:sz w:val="24"/>
        </w:rPr>
        <w:t>Лист согласования (оборотный лист в соответствии с ЛНА)</w:t>
      </w: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B84282" w:rsidP="009F4561">
      <w:pPr>
        <w:spacing w:after="0" w:line="240" w:lineRule="auto"/>
        <w:rPr>
          <w:rFonts w:ascii="Times New Roman" w:hAnsi="Times New Roman"/>
          <w:b/>
          <w:sz w:val="24"/>
        </w:rPr>
      </w:pPr>
    </w:p>
    <w:p w:rsidR="00B84282" w:rsidRDefault="0051720F">
      <w:pPr>
        <w:spacing w:after="0" w:line="240" w:lineRule="auto"/>
        <w:jc w:val="center"/>
        <w:rPr>
          <w:rFonts w:ascii="Times New Roman" w:hAnsi="Times New Roman"/>
          <w:b/>
          <w:sz w:val="24"/>
        </w:rPr>
      </w:pPr>
      <w:r>
        <w:rPr>
          <w:rFonts w:ascii="Times New Roman" w:hAnsi="Times New Roman"/>
          <w:b/>
          <w:sz w:val="24"/>
        </w:rPr>
        <w:t>Указать перечень работодателей - представители кластера, участвующие в разработке данной ОПОП-П</w:t>
      </w:r>
    </w:p>
    <w:p w:rsidR="00B84282" w:rsidRDefault="00B84282">
      <w:pPr>
        <w:spacing w:after="0" w:line="240" w:lineRule="auto"/>
        <w:jc w:val="center"/>
        <w:rPr>
          <w:rFonts w:ascii="Times New Roman" w:hAnsi="Times New Roman"/>
          <w:b/>
          <w:sz w:val="24"/>
        </w:rPr>
      </w:pPr>
    </w:p>
    <w:p w:rsidR="00B84282" w:rsidRDefault="00B84282">
      <w:pPr>
        <w:spacing w:after="0" w:line="240" w:lineRule="auto"/>
        <w:jc w:val="center"/>
        <w:rPr>
          <w:rFonts w:ascii="Times New Roman" w:hAnsi="Times New Roman"/>
          <w:b/>
          <w:sz w:val="24"/>
        </w:rPr>
      </w:pPr>
    </w:p>
    <w:p w:rsidR="00B84282" w:rsidRDefault="007C0E01">
      <w:pPr>
        <w:spacing w:after="0" w:line="240" w:lineRule="auto"/>
        <w:jc w:val="center"/>
        <w:rPr>
          <w:rFonts w:ascii="Times New Roman" w:hAnsi="Times New Roman"/>
          <w:b/>
          <w:sz w:val="24"/>
        </w:rPr>
      </w:pPr>
      <w:r>
        <w:rPr>
          <w:noProof/>
        </w:rPr>
        <w:pict>
          <v:rect id="Picture 1" o:spid="_x0000_s1026" style="position:absolute;left:0;text-align:left;margin-left:-42pt;margin-top:1610pt;width:43.25pt;height:37.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" fillcolor="#4f81bd [3204]" stroked="f">
            <v:textbox inset="2.53958mm,2.53958mm,2.53958mm,2.53958mm">
              <w:txbxContent>
                <w:p w:rsidR="007C0E01" w:rsidRDefault="007C0E01">
                  <w:pPr>
                    <w:spacing w:after="0" w:line="240" w:lineRule="auto"/>
                  </w:pPr>
                </w:p>
              </w:txbxContent>
            </v:textbox>
          </v:rect>
        </w:pict>
      </w:r>
      <w:r>
        <w:rPr>
          <w:noProof/>
        </w:rPr>
        <w:pict>
          <v:rect id="Picture 2" o:spid="_x0000_s1027" style="position:absolute;left:0;text-align:left;margin-left:508pt;margin-top:1611pt;width:43.25pt;height:3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" fillcolor="#4f81bd [3204]" stroked="f">
            <v:textbox inset="2.53958mm,2.53958mm,2.53958mm,2.53958mm">
              <w:txbxContent>
                <w:p w:rsidR="007C0E01" w:rsidRDefault="007C0E01">
                  <w:pPr>
                    <w:spacing w:after="0" w:line="240" w:lineRule="auto"/>
                  </w:pPr>
                </w:p>
              </w:txbxContent>
            </v:textbox>
          </v:rect>
        </w:pict>
      </w:r>
    </w:p>
    <w:p w:rsidR="00B84282" w:rsidRDefault="00B84282">
      <w:pPr>
        <w:sectPr w:rsidR="00B84282" w:rsidSect="00D436D6">
          <w:headerReference w:type="default" r:id="rId10"/>
          <w:headerReference w:type="first" r:id="rId11"/>
          <w:pgSz w:w="11906" w:h="16838"/>
          <w:pgMar w:top="1134" w:right="849" w:bottom="1134" w:left="851" w:header="709" w:footer="709" w:gutter="0"/>
          <w:pgNumType w:start="1"/>
          <w:cols w:space="720"/>
          <w:titlePg/>
          <w:docGrid w:linePitch="360"/>
        </w:sectPr>
      </w:pPr>
    </w:p>
    <w:p w:rsidR="00B84282" w:rsidRDefault="0051720F">
      <w:pPr>
        <w:spacing w:after="0" w:line="240" w:lineRule="auto"/>
        <w:jc w:val="center"/>
        <w:rPr>
          <w:rFonts w:ascii="Times" w:hAnsi="Times"/>
          <w:b/>
          <w:smallCaps/>
          <w:sz w:val="20"/>
        </w:rPr>
      </w:pPr>
      <w:bookmarkStart w:id="0" w:name="_gjdgxs"/>
      <w:bookmarkEnd w:id="0"/>
      <w:r>
        <w:rPr>
          <w:rFonts w:ascii="Times New Roman" w:hAnsi="Times New Roman"/>
          <w:b/>
          <w:sz w:val="28"/>
        </w:rPr>
        <w:lastRenderedPageBreak/>
        <w:t>Содержание</w:t>
      </w:r>
    </w:p>
    <w:p w:rsidR="00B84282" w:rsidRDefault="00B84282">
      <w:pPr>
        <w:pStyle w:val="afff"/>
      </w:pPr>
      <w:bookmarkStart w:id="1" w:name="_30j0zll"/>
      <w:bookmarkEnd w:id="1"/>
    </w:p>
    <w:p w:rsidR="00B84282" w:rsidRDefault="003E0D7A">
      <w:pPr>
        <w:pStyle w:val="1f"/>
        <w:tabs>
          <w:tab w:val="clear" w:pos="9638"/>
          <w:tab w:val="right" w:pos="9355"/>
        </w:tabs>
      </w:pPr>
      <w:r>
        <w:fldChar w:fldCharType="begin"/>
      </w:r>
      <w:r w:rsidR="0051720F">
        <w:instrText>TOC \h \z \u \o "1-3"</w:instrText>
      </w:r>
      <w:r>
        <w:fldChar w:fldCharType="separate"/>
      </w:r>
      <w:hyperlink w:anchor="__RefHeading___1" w:tooltip="#__RefHeading___1" w:history="1">
        <w:r w:rsidR="0051720F">
          <w:t>Раздел 1. Общие положения</w:t>
        </w:r>
        <w:r w:rsidR="0051720F">
          <w:tab/>
        </w:r>
        <w:r>
          <w:fldChar w:fldCharType="begin"/>
        </w:r>
        <w:r w:rsidR="0051720F">
          <w:instrText>PAGEREF __RefHeading___1 \h</w:instrText>
        </w:r>
        <w:r>
          <w:fldChar w:fldCharType="separate"/>
        </w:r>
        <w:r w:rsidR="000847B5">
          <w:rPr>
            <w:noProof/>
          </w:rPr>
          <w:t>1</w:t>
        </w:r>
        <w:r>
          <w:fldChar w:fldCharType="end"/>
        </w:r>
      </w:hyperlink>
    </w:p>
    <w:p w:rsidR="00B84282" w:rsidRDefault="007C0E01">
      <w:pPr>
        <w:pStyle w:val="24"/>
        <w:tabs>
          <w:tab w:val="right" w:pos="9355"/>
        </w:tabs>
      </w:pPr>
      <w:hyperlink w:anchor="__RefHeading___2" w:tooltip="#__RefHeading___2" w:history="1">
        <w:r w:rsidR="0051720F">
          <w:t>1.1. Назначение основной профессиональной образовательной программы</w:t>
        </w:r>
        <w:r w:rsidR="0051720F">
          <w:tab/>
        </w:r>
        <w:r w:rsidR="003E0D7A">
          <w:fldChar w:fldCharType="begin"/>
        </w:r>
        <w:r w:rsidR="0051720F">
          <w:instrText>PAGEREF __RefHeading___2 \h</w:instrText>
        </w:r>
        <w:r w:rsidR="003E0D7A">
          <w:fldChar w:fldCharType="separate"/>
        </w:r>
        <w:r w:rsidR="000847B5">
          <w:rPr>
            <w:noProof/>
          </w:rPr>
          <w:t>2</w:t>
        </w:r>
        <w:r w:rsidR="003E0D7A">
          <w:fldChar w:fldCharType="end"/>
        </w:r>
      </w:hyperlink>
    </w:p>
    <w:p w:rsidR="00B84282" w:rsidRDefault="007C0E01">
      <w:pPr>
        <w:pStyle w:val="24"/>
        <w:tabs>
          <w:tab w:val="right" w:pos="9355"/>
        </w:tabs>
      </w:pPr>
      <w:hyperlink w:anchor="__RefHeading___3" w:tooltip="#__RefHeading___3" w:history="1">
        <w:r w:rsidR="0051720F">
          <w:t>1.2. Нормативные документы</w:t>
        </w:r>
        <w:r w:rsidR="0051720F">
          <w:tab/>
        </w:r>
        <w:r w:rsidR="003E0D7A">
          <w:fldChar w:fldCharType="begin"/>
        </w:r>
        <w:r w:rsidR="0051720F">
          <w:instrText>PAGEREF __RefHeading___3 \h</w:instrText>
        </w:r>
        <w:r w:rsidR="003E0D7A">
          <w:fldChar w:fldCharType="separate"/>
        </w:r>
        <w:r w:rsidR="000847B5">
          <w:rPr>
            <w:noProof/>
          </w:rPr>
          <w:t>2</w:t>
        </w:r>
        <w:r w:rsidR="003E0D7A">
          <w:fldChar w:fldCharType="end"/>
        </w:r>
      </w:hyperlink>
    </w:p>
    <w:p w:rsidR="00B84282" w:rsidRDefault="007C0E01">
      <w:pPr>
        <w:pStyle w:val="24"/>
        <w:tabs>
          <w:tab w:val="right" w:pos="9355"/>
        </w:tabs>
      </w:pPr>
      <w:hyperlink w:anchor="__RefHeading___4" w:tooltip="#__RefHeading___4" w:history="1">
        <w:r w:rsidR="0051720F">
          <w:t>1.3. Перечень сокращений</w:t>
        </w:r>
        <w:r w:rsidR="0051720F">
          <w:tab/>
        </w:r>
        <w:r w:rsidR="003E0D7A">
          <w:fldChar w:fldCharType="begin"/>
        </w:r>
        <w:r w:rsidR="0051720F">
          <w:instrText>PAGEREF __RefHeading___4 \h</w:instrText>
        </w:r>
        <w:r w:rsidR="003E0D7A">
          <w:fldChar w:fldCharType="separate"/>
        </w:r>
        <w:r w:rsidR="000847B5">
          <w:rPr>
            <w:noProof/>
          </w:rPr>
          <w:t>3</w:t>
        </w:r>
        <w:r w:rsidR="003E0D7A">
          <w:fldChar w:fldCharType="end"/>
        </w:r>
      </w:hyperlink>
    </w:p>
    <w:p w:rsidR="00B84282" w:rsidRDefault="007C0E01">
      <w:pPr>
        <w:pStyle w:val="1f"/>
        <w:tabs>
          <w:tab w:val="clear" w:pos="9638"/>
          <w:tab w:val="right" w:pos="9355"/>
        </w:tabs>
      </w:pPr>
      <w:hyperlink w:anchor="__RefHeading___5" w:tooltip="#__RefHeading___5" w:history="1">
        <w:r w:rsidR="0051720F">
          <w:t>Раздел 2. Основные характеристики образовательной программы</w:t>
        </w:r>
        <w:r w:rsidR="0051720F">
          <w:tab/>
        </w:r>
        <w:r w:rsidR="003E0D7A">
          <w:fldChar w:fldCharType="begin"/>
        </w:r>
        <w:r w:rsidR="0051720F">
          <w:instrText>PAGEREF __RefHeading___5 \h</w:instrText>
        </w:r>
        <w:r w:rsidR="003E0D7A">
          <w:fldChar w:fldCharType="separate"/>
        </w:r>
        <w:r w:rsidR="000847B5">
          <w:rPr>
            <w:noProof/>
          </w:rPr>
          <w:t>4</w:t>
        </w:r>
        <w:r w:rsidR="003E0D7A">
          <w:fldChar w:fldCharType="end"/>
        </w:r>
      </w:hyperlink>
    </w:p>
    <w:p w:rsidR="00B84282" w:rsidRDefault="007C0E01">
      <w:pPr>
        <w:pStyle w:val="1f"/>
        <w:tabs>
          <w:tab w:val="clear" w:pos="9638"/>
          <w:tab w:val="right" w:pos="9355"/>
        </w:tabs>
      </w:pPr>
      <w:hyperlink w:anchor="__RefHeading___6" w:tooltip="#__RefHeading___6" w:history="1">
        <w:r w:rsidR="0051720F">
          <w:t>Раздел 3. Характеристика профессиональной деятельности выпускника</w:t>
        </w:r>
        <w:r w:rsidR="0051720F">
          <w:tab/>
        </w:r>
        <w:r w:rsidR="003E0D7A">
          <w:fldChar w:fldCharType="begin"/>
        </w:r>
        <w:r w:rsidR="0051720F">
          <w:instrText>PAGEREF __RefHeading___6 \h</w:instrText>
        </w:r>
        <w:r w:rsidR="003E0D7A">
          <w:fldChar w:fldCharType="separate"/>
        </w:r>
        <w:r w:rsidR="000847B5">
          <w:rPr>
            <w:noProof/>
          </w:rPr>
          <w:t>5</w:t>
        </w:r>
        <w:r w:rsidR="003E0D7A">
          <w:fldChar w:fldCharType="end"/>
        </w:r>
      </w:hyperlink>
    </w:p>
    <w:p w:rsidR="00B84282" w:rsidRDefault="007C0E01">
      <w:pPr>
        <w:pStyle w:val="24"/>
        <w:tabs>
          <w:tab w:val="right" w:pos="9355"/>
        </w:tabs>
      </w:pPr>
      <w:hyperlink w:anchor="__RefHeading___7" w:tooltip="#__RefHeading___7" w:history="1">
        <w:r w:rsidR="0051720F">
          <w:t>3.1. Область(и) профессиональной деятельности выпускников:</w:t>
        </w:r>
        <w:r w:rsidR="0051720F">
          <w:tab/>
        </w:r>
        <w:r w:rsidR="003E0D7A">
          <w:fldChar w:fldCharType="begin"/>
        </w:r>
        <w:r w:rsidR="0051720F">
          <w:instrText>PAGEREF __RefHeading___7 \h</w:instrText>
        </w:r>
        <w:r w:rsidR="003E0D7A">
          <w:fldChar w:fldCharType="separate"/>
        </w:r>
        <w:r w:rsidR="000847B5">
          <w:rPr>
            <w:noProof/>
          </w:rPr>
          <w:t>5</w:t>
        </w:r>
        <w:r w:rsidR="003E0D7A">
          <w:fldChar w:fldCharType="end"/>
        </w:r>
      </w:hyperlink>
    </w:p>
    <w:p w:rsidR="00B84282" w:rsidRDefault="007C0E01">
      <w:pPr>
        <w:pStyle w:val="24"/>
        <w:tabs>
          <w:tab w:val="right" w:pos="9355"/>
        </w:tabs>
      </w:pPr>
      <w:hyperlink w:anchor="__RefHeading___8" w:tooltip="#__RefHeading___8" w:history="1">
        <w:r w:rsidR="0051720F">
          <w:t>3.2. Профессиональные стандарты</w:t>
        </w:r>
        <w:r w:rsidR="0051720F">
          <w:tab/>
        </w:r>
        <w:r w:rsidR="003E0D7A">
          <w:fldChar w:fldCharType="begin"/>
        </w:r>
        <w:r w:rsidR="0051720F">
          <w:instrText>PAGEREF __RefHeading___8 \h</w:instrText>
        </w:r>
        <w:r w:rsidR="003E0D7A">
          <w:fldChar w:fldCharType="separate"/>
        </w:r>
        <w:r w:rsidR="000847B5">
          <w:rPr>
            <w:noProof/>
          </w:rPr>
          <w:t>5</w:t>
        </w:r>
        <w:r w:rsidR="003E0D7A">
          <w:fldChar w:fldCharType="end"/>
        </w:r>
      </w:hyperlink>
    </w:p>
    <w:p w:rsidR="00B84282" w:rsidRDefault="007C0E01">
      <w:pPr>
        <w:pStyle w:val="24"/>
        <w:tabs>
          <w:tab w:val="right" w:pos="9355"/>
        </w:tabs>
      </w:pPr>
      <w:hyperlink w:anchor="__RefHeading___9" w:tooltip="#__RefHeading___9" w:history="1">
        <w:r w:rsidR="0051720F">
          <w:t>3.3. Осваиваемые виды деятельности</w:t>
        </w:r>
        <w:r w:rsidR="0051720F">
          <w:tab/>
        </w:r>
        <w:r w:rsidR="003E0D7A">
          <w:fldChar w:fldCharType="begin"/>
        </w:r>
        <w:r w:rsidR="0051720F">
          <w:instrText>PAGEREF __RefHeading___9 \h</w:instrText>
        </w:r>
        <w:r w:rsidR="003E0D7A">
          <w:fldChar w:fldCharType="separate"/>
        </w:r>
        <w:r w:rsidR="000847B5">
          <w:rPr>
            <w:b/>
            <w:bCs/>
            <w:noProof/>
          </w:rPr>
          <w:t>Ошибка! Закладка не определена.</w:t>
        </w:r>
        <w:r w:rsidR="003E0D7A">
          <w:fldChar w:fldCharType="end"/>
        </w:r>
      </w:hyperlink>
    </w:p>
    <w:p w:rsidR="00B84282" w:rsidRDefault="007C0E01">
      <w:pPr>
        <w:pStyle w:val="1f"/>
        <w:tabs>
          <w:tab w:val="clear" w:pos="9638"/>
          <w:tab w:val="right" w:pos="9355"/>
        </w:tabs>
      </w:pPr>
      <w:hyperlink w:anchor="__RefHeading___10" w:tooltip="#__RefHeading___10" w:history="1">
        <w:r w:rsidR="0051720F">
          <w:t>Раздел 4. Требования к результатам освоения образовательной программы</w:t>
        </w:r>
        <w:r w:rsidR="0051720F">
          <w:tab/>
        </w:r>
        <w:r w:rsidR="003E0D7A">
          <w:fldChar w:fldCharType="begin"/>
        </w:r>
        <w:r w:rsidR="0051720F">
          <w:instrText>PAGEREF __RefHeading___10 \h</w:instrText>
        </w:r>
        <w:r w:rsidR="003E0D7A">
          <w:fldChar w:fldCharType="separate"/>
        </w:r>
        <w:r w:rsidR="000847B5">
          <w:rPr>
            <w:noProof/>
          </w:rPr>
          <w:t>7</w:t>
        </w:r>
        <w:r w:rsidR="003E0D7A">
          <w:fldChar w:fldCharType="end"/>
        </w:r>
      </w:hyperlink>
    </w:p>
    <w:p w:rsidR="00B84282" w:rsidRDefault="007C0E01">
      <w:pPr>
        <w:pStyle w:val="24"/>
        <w:tabs>
          <w:tab w:val="right" w:pos="9355"/>
        </w:tabs>
      </w:pPr>
      <w:hyperlink w:anchor="__RefHeading___11" w:tooltip="#__RefHeading___11" w:history="1">
        <w:r w:rsidR="0051720F">
          <w:t>4.1. Общие компетенции</w:t>
        </w:r>
        <w:r w:rsidR="0051720F">
          <w:tab/>
        </w:r>
        <w:r w:rsidR="003E0D7A">
          <w:fldChar w:fldCharType="begin"/>
        </w:r>
        <w:r w:rsidR="0051720F">
          <w:instrText>PAGEREF __RefHeading___11 \h</w:instrText>
        </w:r>
        <w:r w:rsidR="003E0D7A">
          <w:fldChar w:fldCharType="separate"/>
        </w:r>
        <w:r w:rsidR="000847B5">
          <w:rPr>
            <w:noProof/>
          </w:rPr>
          <w:t>7</w:t>
        </w:r>
        <w:r w:rsidR="003E0D7A">
          <w:fldChar w:fldCharType="end"/>
        </w:r>
      </w:hyperlink>
    </w:p>
    <w:p w:rsidR="00B84282" w:rsidRDefault="007C0E01">
      <w:pPr>
        <w:pStyle w:val="24"/>
        <w:tabs>
          <w:tab w:val="right" w:pos="9355"/>
        </w:tabs>
      </w:pPr>
      <w:hyperlink w:anchor="__RefHeading___12" w:tooltip="#__RefHeading___12" w:history="1">
        <w:r w:rsidR="0051720F">
          <w:t>4.2. Профессиональные компетенции</w:t>
        </w:r>
        <w:r w:rsidR="0051720F">
          <w:tab/>
        </w:r>
        <w:r w:rsidR="003E0D7A">
          <w:fldChar w:fldCharType="begin"/>
        </w:r>
        <w:r w:rsidR="0051720F">
          <w:instrText>PAGEREF __RefHeading___12 \h</w:instrText>
        </w:r>
        <w:r w:rsidR="003E0D7A">
          <w:fldChar w:fldCharType="separate"/>
        </w:r>
        <w:r w:rsidR="000847B5">
          <w:rPr>
            <w:noProof/>
          </w:rPr>
          <w:t>12</w:t>
        </w:r>
        <w:r w:rsidR="003E0D7A">
          <w:fldChar w:fldCharType="end"/>
        </w:r>
      </w:hyperlink>
    </w:p>
    <w:p w:rsidR="00B84282" w:rsidRDefault="007C0E01">
      <w:pPr>
        <w:pStyle w:val="24"/>
        <w:tabs>
          <w:tab w:val="right" w:pos="9355"/>
        </w:tabs>
      </w:pPr>
      <w:hyperlink w:anchor="__RefHeading___13" w:tooltip="#__RefHeading___13" w:history="1">
        <w:r w:rsidR="0051720F">
          <w:t>4.3. Матрица компетенций выпускника</w:t>
        </w:r>
        <w:r w:rsidR="0051720F">
          <w:tab/>
        </w:r>
        <w:r w:rsidR="003E0D7A">
          <w:fldChar w:fldCharType="begin"/>
        </w:r>
        <w:r w:rsidR="0051720F">
          <w:instrText>PAGEREF __RefHeading___13 \h</w:instrText>
        </w:r>
        <w:r w:rsidR="003E0D7A">
          <w:fldChar w:fldCharType="separate"/>
        </w:r>
        <w:r w:rsidR="000847B5">
          <w:rPr>
            <w:noProof/>
          </w:rPr>
          <w:t>12</w:t>
        </w:r>
        <w:r w:rsidR="003E0D7A">
          <w:fldChar w:fldCharType="end"/>
        </w:r>
      </w:hyperlink>
    </w:p>
    <w:p w:rsidR="00B84282" w:rsidRDefault="007C0E01">
      <w:pPr>
        <w:pStyle w:val="1f"/>
        <w:tabs>
          <w:tab w:val="clear" w:pos="9638"/>
          <w:tab w:val="right" w:pos="9355"/>
        </w:tabs>
      </w:pPr>
      <w:hyperlink w:anchor="__RefHeading___14" w:tooltip="#__RefHeading___14" w:history="1">
        <w:r w:rsidR="0051720F">
          <w:t>Раздел 5. Структура и содержание образовательной программы</w:t>
        </w:r>
        <w:r w:rsidR="0051720F">
          <w:tab/>
        </w:r>
        <w:r w:rsidR="003E0D7A">
          <w:fldChar w:fldCharType="begin"/>
        </w:r>
        <w:r w:rsidR="0051720F">
          <w:instrText>PAGEREF __RefHeading___14 \h</w:instrText>
        </w:r>
        <w:r w:rsidR="003E0D7A">
          <w:fldChar w:fldCharType="separate"/>
        </w:r>
        <w:r w:rsidR="000847B5">
          <w:rPr>
            <w:noProof/>
          </w:rPr>
          <w:t>36</w:t>
        </w:r>
        <w:r w:rsidR="003E0D7A">
          <w:fldChar w:fldCharType="end"/>
        </w:r>
      </w:hyperlink>
    </w:p>
    <w:p w:rsidR="00B84282" w:rsidRDefault="007C0E01">
      <w:pPr>
        <w:pStyle w:val="24"/>
        <w:tabs>
          <w:tab w:val="right" w:pos="9355"/>
        </w:tabs>
      </w:pPr>
      <w:hyperlink w:anchor="__RefHeading___15" w:tooltip="#__RefHeading___15" w:history="1">
        <w:r w:rsidR="0051720F">
          <w:t>5.1. Учебный план</w:t>
        </w:r>
        <w:r w:rsidR="0051720F">
          <w:tab/>
        </w:r>
        <w:r w:rsidR="003E0D7A">
          <w:fldChar w:fldCharType="begin"/>
        </w:r>
        <w:r w:rsidR="0051720F">
          <w:instrText>PAGEREF __RefHeading___15 \h</w:instrText>
        </w:r>
        <w:r w:rsidR="003E0D7A">
          <w:fldChar w:fldCharType="separate"/>
        </w:r>
        <w:r w:rsidR="000847B5">
          <w:rPr>
            <w:noProof/>
          </w:rPr>
          <w:t>36</w:t>
        </w:r>
        <w:r w:rsidR="003E0D7A">
          <w:fldChar w:fldCharType="end"/>
        </w:r>
      </w:hyperlink>
    </w:p>
    <w:p w:rsidR="00B84282" w:rsidRDefault="007C0E01">
      <w:pPr>
        <w:pStyle w:val="24"/>
        <w:tabs>
          <w:tab w:val="right" w:pos="9355"/>
        </w:tabs>
      </w:pPr>
      <w:hyperlink w:anchor="__RefHeading___16" w:tooltip="#__RefHeading___16" w:history="1">
        <w:r w:rsidR="0051720F">
          <w:t>5.2. Обоснование распределения вариативной части образовательной программы</w:t>
        </w:r>
        <w:r w:rsidR="0051720F">
          <w:tab/>
        </w:r>
        <w:r w:rsidR="003E0D7A">
          <w:fldChar w:fldCharType="begin"/>
        </w:r>
        <w:r w:rsidR="0051720F">
          <w:instrText>PAGEREF __RefHeading___16 \h</w:instrText>
        </w:r>
        <w:r w:rsidR="003E0D7A">
          <w:fldChar w:fldCharType="separate"/>
        </w:r>
        <w:r w:rsidR="000847B5">
          <w:rPr>
            <w:b/>
            <w:bCs/>
            <w:noProof/>
          </w:rPr>
          <w:t>Оена.</w:t>
        </w:r>
        <w:r w:rsidR="003E0D7A">
          <w:fldChar w:fldCharType="end"/>
        </w:r>
      </w:hyperlink>
    </w:p>
    <w:p w:rsidR="00B84282" w:rsidRDefault="007C0E01">
      <w:pPr>
        <w:pStyle w:val="24"/>
        <w:tabs>
          <w:tab w:val="right" w:pos="9355"/>
        </w:tabs>
      </w:pPr>
      <w:hyperlink w:anchor="__RefHeading___17" w:tooltip="#__RefHeading___17" w:history="1">
        <w:r w:rsidR="0051720F">
          <w:t>5.3. План обучения в форме практической подготовки на предприятии (на рабочем месте)</w:t>
        </w:r>
        <w:r w:rsidR="0051720F">
          <w:tab/>
        </w:r>
        <w:r w:rsidR="003E0D7A">
          <w:fldChar w:fldCharType="begin"/>
        </w:r>
        <w:r w:rsidR="0051720F">
          <w:instrText>PAGEREF __RefHeading___17 \h</w:instrText>
        </w:r>
        <w:r w:rsidR="003E0D7A">
          <w:fldChar w:fldCharType="separate"/>
        </w:r>
        <w:r w:rsidR="000847B5">
          <w:rPr>
            <w:noProof/>
          </w:rPr>
          <w:t>45</w:t>
        </w:r>
        <w:r w:rsidR="003E0D7A">
          <w:fldChar w:fldCharType="end"/>
        </w:r>
      </w:hyperlink>
    </w:p>
    <w:p w:rsidR="00B84282" w:rsidRDefault="007C0E01">
      <w:pPr>
        <w:pStyle w:val="24"/>
        <w:tabs>
          <w:tab w:val="right" w:pos="9355"/>
        </w:tabs>
      </w:pPr>
      <w:hyperlink w:anchor="__RefHeading___18" w:tooltip="#__RefHeading___18" w:history="1">
        <w:r w:rsidR="0051720F">
          <w:t>5.4. Календарный учебный график</w:t>
        </w:r>
        <w:r w:rsidR="0051720F">
          <w:tab/>
        </w:r>
        <w:r w:rsidR="003E0D7A">
          <w:fldChar w:fldCharType="begin"/>
        </w:r>
        <w:r w:rsidR="0051720F">
          <w:instrText>PAGEREF __RefHeading___18 \h</w:instrText>
        </w:r>
        <w:r w:rsidR="003E0D7A">
          <w:fldChar w:fldCharType="separate"/>
        </w:r>
        <w:r w:rsidR="000847B5">
          <w:rPr>
            <w:noProof/>
          </w:rPr>
          <w:t>50</w:t>
        </w:r>
        <w:r w:rsidR="003E0D7A">
          <w:fldChar w:fldCharType="end"/>
        </w:r>
      </w:hyperlink>
    </w:p>
    <w:p w:rsidR="00B84282" w:rsidRDefault="007C0E01">
      <w:pPr>
        <w:pStyle w:val="24"/>
        <w:tabs>
          <w:tab w:val="right" w:pos="9355"/>
        </w:tabs>
      </w:pPr>
      <w:hyperlink w:anchor="__RefHeading___19" w:tooltip="#__RefHeading___19" w:history="1">
        <w:r w:rsidR="0051720F">
          <w:t>5.5. Рабочие программы учебных дисциплин и профессиональных модулей</w:t>
        </w:r>
        <w:r w:rsidR="0051720F">
          <w:tab/>
        </w:r>
        <w:r w:rsidR="003E0D7A">
          <w:fldChar w:fldCharType="begin"/>
        </w:r>
        <w:r w:rsidR="0051720F">
          <w:instrText>PAGEREF __RefHeading___19 \h</w:instrText>
        </w:r>
        <w:r w:rsidR="003E0D7A">
          <w:fldChar w:fldCharType="separate"/>
        </w:r>
        <w:r w:rsidR="000847B5">
          <w:rPr>
            <w:noProof/>
          </w:rPr>
          <w:t>53</w:t>
        </w:r>
        <w:r w:rsidR="003E0D7A">
          <w:fldChar w:fldCharType="end"/>
        </w:r>
      </w:hyperlink>
    </w:p>
    <w:p w:rsidR="00B84282" w:rsidRDefault="007C0E01">
      <w:pPr>
        <w:pStyle w:val="24"/>
        <w:tabs>
          <w:tab w:val="right" w:pos="9355"/>
        </w:tabs>
      </w:pPr>
      <w:hyperlink w:anchor="__RefHeading___20" w:tooltip="#__RefHeading___20" w:history="1">
        <w:r w:rsidR="0051720F">
          <w:t>5.6. Рабочая программа воспитания и календарный план воспитательной работы</w:t>
        </w:r>
        <w:r w:rsidR="0051720F">
          <w:tab/>
        </w:r>
        <w:r w:rsidR="003E0D7A">
          <w:fldChar w:fldCharType="begin"/>
        </w:r>
        <w:r w:rsidR="0051720F">
          <w:instrText>PAGEREF __RefHeading___20 \h</w:instrText>
        </w:r>
        <w:r w:rsidR="003E0D7A">
          <w:fldChar w:fldCharType="separate"/>
        </w:r>
        <w:r w:rsidR="000847B5">
          <w:rPr>
            <w:noProof/>
          </w:rPr>
          <w:t>53</w:t>
        </w:r>
        <w:r w:rsidR="003E0D7A">
          <w:fldChar w:fldCharType="end"/>
        </w:r>
      </w:hyperlink>
    </w:p>
    <w:p w:rsidR="00B84282" w:rsidRDefault="007C0E01">
      <w:pPr>
        <w:pStyle w:val="24"/>
        <w:tabs>
          <w:tab w:val="right" w:pos="9355"/>
        </w:tabs>
      </w:pPr>
      <w:hyperlink w:anchor="__RefHeading___21" w:tooltip="#__RefHeading___21" w:history="1">
        <w:r w:rsidR="0051720F">
          <w:t>5.7. Практическая подготовка</w:t>
        </w:r>
        <w:r w:rsidR="0051720F">
          <w:tab/>
        </w:r>
        <w:r w:rsidR="003E0D7A">
          <w:fldChar w:fldCharType="begin"/>
        </w:r>
        <w:r w:rsidR="0051720F">
          <w:instrText>PAGEREF __RefHeading___21 \h</w:instrText>
        </w:r>
        <w:r w:rsidR="003E0D7A">
          <w:fldChar w:fldCharType="separate"/>
        </w:r>
        <w:r w:rsidR="000847B5">
          <w:rPr>
            <w:noProof/>
          </w:rPr>
          <w:t>53</w:t>
        </w:r>
        <w:r w:rsidR="003E0D7A">
          <w:fldChar w:fldCharType="end"/>
        </w:r>
      </w:hyperlink>
    </w:p>
    <w:p w:rsidR="00B84282" w:rsidRDefault="007C0E01">
      <w:pPr>
        <w:pStyle w:val="24"/>
        <w:tabs>
          <w:tab w:val="right" w:pos="9355"/>
        </w:tabs>
      </w:pPr>
      <w:hyperlink w:anchor="__RefHeading___22" w:tooltip="#__RefHeading___22" w:history="1">
        <w:r w:rsidR="0051720F">
          <w:t>5.8. Государственная итоговая аттестация</w:t>
        </w:r>
        <w:r w:rsidR="0051720F">
          <w:tab/>
        </w:r>
        <w:r w:rsidR="003E0D7A">
          <w:fldChar w:fldCharType="begin"/>
        </w:r>
        <w:r w:rsidR="0051720F">
          <w:instrText>PAGEREF __RefHeading___22 \h</w:instrText>
        </w:r>
        <w:r w:rsidR="003E0D7A">
          <w:fldChar w:fldCharType="separate"/>
        </w:r>
        <w:r w:rsidR="000847B5">
          <w:rPr>
            <w:noProof/>
          </w:rPr>
          <w:t>54</w:t>
        </w:r>
        <w:r w:rsidR="003E0D7A">
          <w:fldChar w:fldCharType="end"/>
        </w:r>
      </w:hyperlink>
    </w:p>
    <w:p w:rsidR="00B84282" w:rsidRDefault="007C0E01">
      <w:pPr>
        <w:pStyle w:val="1f"/>
        <w:tabs>
          <w:tab w:val="clear" w:pos="9638"/>
          <w:tab w:val="right" w:pos="9355"/>
        </w:tabs>
      </w:pPr>
      <w:hyperlink w:anchor="__RefHeading___23" w:tooltip="#__RefHeading___23" w:history="1">
        <w:r w:rsidR="0051720F">
          <w:t>Раздел 6. Условия реализации образовательной программы</w:t>
        </w:r>
        <w:r w:rsidR="0051720F">
          <w:tab/>
        </w:r>
        <w:r w:rsidR="003E0D7A">
          <w:fldChar w:fldCharType="begin"/>
        </w:r>
        <w:r w:rsidR="0051720F">
          <w:instrText>PAGEREF __RefHeading___23 \h</w:instrText>
        </w:r>
        <w:r w:rsidR="003E0D7A">
          <w:fldChar w:fldCharType="separate"/>
        </w:r>
        <w:r w:rsidR="000847B5">
          <w:rPr>
            <w:noProof/>
          </w:rPr>
          <w:t>54</w:t>
        </w:r>
        <w:r w:rsidR="003E0D7A">
          <w:fldChar w:fldCharType="end"/>
        </w:r>
      </w:hyperlink>
    </w:p>
    <w:p w:rsidR="00B84282" w:rsidRDefault="007C0E01">
      <w:pPr>
        <w:pStyle w:val="24"/>
        <w:tabs>
          <w:tab w:val="right" w:pos="9355"/>
        </w:tabs>
      </w:pPr>
      <w:hyperlink w:anchor="__RefHeading___24" w:tooltip="#__RefHeading___24" w:history="1">
        <w:r w:rsidR="0051720F">
          <w:t>6.1. Материально-техническое и учебно-методическое обеспечение образовательной программы</w:t>
        </w:r>
        <w:r w:rsidR="0051720F">
          <w:tab/>
        </w:r>
        <w:r w:rsidR="003E0D7A">
          <w:fldChar w:fldCharType="begin"/>
        </w:r>
        <w:r w:rsidR="0051720F">
          <w:instrText>PAGEREF __RefHeading___24 \h</w:instrText>
        </w:r>
        <w:r w:rsidR="003E0D7A">
          <w:fldChar w:fldCharType="separate"/>
        </w:r>
        <w:r w:rsidR="000847B5">
          <w:rPr>
            <w:noProof/>
          </w:rPr>
          <w:t>54</w:t>
        </w:r>
        <w:r w:rsidR="003E0D7A">
          <w:fldChar w:fldCharType="end"/>
        </w:r>
      </w:hyperlink>
    </w:p>
    <w:p w:rsidR="00B84282" w:rsidRDefault="007C0E01">
      <w:pPr>
        <w:pStyle w:val="24"/>
        <w:tabs>
          <w:tab w:val="right" w:pos="9355"/>
        </w:tabs>
      </w:pPr>
      <w:hyperlink w:anchor="__RefHeading___25" w:tooltip="#__RefHeading___25" w:history="1">
        <w:r w:rsidR="0051720F">
          <w:t>6.2. Применение электронного обучения и дистанционных образовательных технологий</w:t>
        </w:r>
        <w:r w:rsidR="0051720F">
          <w:tab/>
        </w:r>
        <w:r w:rsidR="003E0D7A">
          <w:fldChar w:fldCharType="begin"/>
        </w:r>
        <w:r w:rsidR="0051720F">
          <w:instrText>PAGEREF __RefHeading___25 \h</w:instrText>
        </w:r>
        <w:r w:rsidR="003E0D7A">
          <w:fldChar w:fldCharType="separate"/>
        </w:r>
        <w:r w:rsidR="000847B5">
          <w:rPr>
            <w:noProof/>
          </w:rPr>
          <w:t>56</w:t>
        </w:r>
        <w:r w:rsidR="003E0D7A">
          <w:fldChar w:fldCharType="end"/>
        </w:r>
      </w:hyperlink>
    </w:p>
    <w:p w:rsidR="00B84282" w:rsidRDefault="007C0E01">
      <w:pPr>
        <w:pStyle w:val="24"/>
        <w:tabs>
          <w:tab w:val="right" w:pos="9355"/>
        </w:tabs>
      </w:pPr>
      <w:hyperlink w:anchor="__RefHeading___26" w:tooltip="#__RefHeading___26" w:history="1">
        <w:r w:rsidR="0051720F">
          <w:t>6.3. Кадровые условия реализации образовательной программы</w:t>
        </w:r>
        <w:r w:rsidR="0051720F">
          <w:tab/>
        </w:r>
        <w:r w:rsidR="003E0D7A">
          <w:fldChar w:fldCharType="begin"/>
        </w:r>
        <w:r w:rsidR="0051720F">
          <w:instrText>PAGEREF __RefHeading___26 \h</w:instrText>
        </w:r>
        <w:r w:rsidR="003E0D7A">
          <w:fldChar w:fldCharType="separate"/>
        </w:r>
        <w:r w:rsidR="000847B5">
          <w:rPr>
            <w:noProof/>
          </w:rPr>
          <w:t>56</w:t>
        </w:r>
        <w:r w:rsidR="003E0D7A">
          <w:fldChar w:fldCharType="end"/>
        </w:r>
      </w:hyperlink>
    </w:p>
    <w:p w:rsidR="00B84282" w:rsidRDefault="007C0E01">
      <w:pPr>
        <w:pStyle w:val="24"/>
        <w:tabs>
          <w:tab w:val="right" w:pos="9355"/>
        </w:tabs>
      </w:pPr>
      <w:hyperlink w:anchor="__RefHeading___27" w:tooltip="#__RefHeading___27" w:history="1">
        <w:r w:rsidR="0051720F">
          <w:t>6.4. Расчеты финансового обеспечения реализации образовательной программы</w:t>
        </w:r>
        <w:r w:rsidR="0051720F">
          <w:tab/>
        </w:r>
        <w:r w:rsidR="003E0D7A">
          <w:fldChar w:fldCharType="begin"/>
        </w:r>
        <w:r w:rsidR="0051720F">
          <w:instrText>PAGEREF __RefHeading___27 \h</w:instrText>
        </w:r>
        <w:r w:rsidR="003E0D7A">
          <w:fldChar w:fldCharType="separate"/>
        </w:r>
        <w:r w:rsidR="000847B5">
          <w:rPr>
            <w:noProof/>
          </w:rPr>
          <w:t>57</w:t>
        </w:r>
        <w:r w:rsidR="003E0D7A">
          <w:fldChar w:fldCharType="end"/>
        </w:r>
      </w:hyperlink>
    </w:p>
    <w:p w:rsidR="00B84282" w:rsidRDefault="003E0D7A">
      <w:r>
        <w:fldChar w:fldCharType="end"/>
      </w:r>
    </w:p>
    <w:p w:rsidR="00B84282" w:rsidRDefault="0051720F">
      <w:pPr>
        <w:tabs>
          <w:tab w:val="right" w:pos="10205"/>
        </w:tabs>
        <w:spacing w:after="0"/>
        <w:rPr>
          <w:rFonts w:ascii="Times New Roman" w:hAnsi="Times New Roman"/>
          <w:b/>
          <w:sz w:val="24"/>
        </w:rPr>
      </w:pPr>
      <w:r>
        <w:rPr>
          <w:rFonts w:ascii="Times New Roman" w:hAnsi="Times New Roman"/>
          <w:b/>
          <w:sz w:val="24"/>
        </w:rPr>
        <w:t>Перечень приложений к ОПОП-П:</w:t>
      </w:r>
    </w:p>
    <w:p w:rsidR="00B84282" w:rsidRDefault="0051720F">
      <w:pPr>
        <w:tabs>
          <w:tab w:val="right" w:pos="10205"/>
        </w:tabs>
        <w:spacing w:after="0"/>
        <w:rPr>
          <w:rFonts w:ascii="Times New Roman" w:hAnsi="Times New Roman"/>
          <w:sz w:val="24"/>
        </w:rPr>
      </w:pPr>
      <w:r>
        <w:rPr>
          <w:rFonts w:ascii="Times New Roman" w:hAnsi="Times New Roman"/>
          <w:sz w:val="24"/>
        </w:rPr>
        <w:t>Приложение 1. Рабочие программы профессиональных модулей</w:t>
      </w:r>
    </w:p>
    <w:p w:rsidR="00B84282" w:rsidRDefault="0051720F">
      <w:pPr>
        <w:tabs>
          <w:tab w:val="right" w:pos="10205"/>
        </w:tabs>
        <w:spacing w:after="0"/>
        <w:rPr>
          <w:rFonts w:ascii="Times New Roman" w:hAnsi="Times New Roman"/>
          <w:sz w:val="24"/>
        </w:rPr>
      </w:pPr>
      <w:r>
        <w:rPr>
          <w:rFonts w:ascii="Times New Roman" w:hAnsi="Times New Roman"/>
          <w:sz w:val="24"/>
        </w:rPr>
        <w:t>Приложение 2. Рабочие программы учебных дисциплин</w:t>
      </w:r>
    </w:p>
    <w:p w:rsidR="00B84282" w:rsidRDefault="0051720F">
      <w:pPr>
        <w:tabs>
          <w:tab w:val="right" w:pos="10205"/>
        </w:tabs>
        <w:spacing w:after="0"/>
        <w:rPr>
          <w:rFonts w:ascii="Times New Roman" w:hAnsi="Times New Roman"/>
          <w:sz w:val="24"/>
        </w:rPr>
      </w:pPr>
      <w:r>
        <w:rPr>
          <w:rFonts w:ascii="Times New Roman" w:hAnsi="Times New Roman"/>
          <w:sz w:val="24"/>
        </w:rPr>
        <w:t>Приложение 3. Материально-техническое оснащение</w:t>
      </w:r>
    </w:p>
    <w:p w:rsidR="00B84282" w:rsidRDefault="0051720F">
      <w:pPr>
        <w:tabs>
          <w:tab w:val="right" w:pos="10205"/>
        </w:tabs>
        <w:spacing w:after="0"/>
        <w:rPr>
          <w:rFonts w:ascii="Times New Roman" w:hAnsi="Times New Roman"/>
          <w:sz w:val="24"/>
        </w:rPr>
      </w:pPr>
      <w:r>
        <w:rPr>
          <w:rFonts w:ascii="Times New Roman" w:hAnsi="Times New Roman"/>
          <w:sz w:val="24"/>
        </w:rPr>
        <w:t>Приложение 4. Программа государственной итоговой аттестации</w:t>
      </w:r>
    </w:p>
    <w:p w:rsidR="00B84282" w:rsidRDefault="0051720F">
      <w:pPr>
        <w:tabs>
          <w:tab w:val="right" w:pos="10205"/>
        </w:tabs>
        <w:spacing w:after="0"/>
        <w:rPr>
          <w:rFonts w:ascii="Times New Roman" w:hAnsi="Times New Roman"/>
          <w:sz w:val="24"/>
        </w:rPr>
      </w:pPr>
      <w:r>
        <w:rPr>
          <w:rFonts w:ascii="Times New Roman" w:hAnsi="Times New Roman"/>
          <w:sz w:val="24"/>
        </w:rPr>
        <w:t>Приложение 5. Рабочая программа воспитания</w:t>
      </w:r>
      <w:r w:rsidR="006D079F">
        <w:rPr>
          <w:rFonts w:ascii="Times New Roman" w:hAnsi="Times New Roman"/>
          <w:sz w:val="24"/>
        </w:rPr>
        <w:t>.</w:t>
      </w:r>
    </w:p>
    <w:p w:rsidR="00B84282" w:rsidRDefault="0051720F">
      <w:pPr>
        <w:pStyle w:val="1"/>
      </w:pPr>
      <w:bookmarkStart w:id="2" w:name="__RefHeading___1"/>
      <w:bookmarkEnd w:id="2"/>
      <w:r>
        <w:br w:type="page" w:clear="all"/>
      </w:r>
      <w:r>
        <w:lastRenderedPageBreak/>
        <w:t>Раздел 1. Общие положения</w:t>
      </w:r>
    </w:p>
    <w:p w:rsidR="00B84282" w:rsidRDefault="00B84282">
      <w:pPr>
        <w:pStyle w:val="1f6"/>
      </w:pPr>
    </w:p>
    <w:p w:rsidR="00B84282" w:rsidRPr="00877C15" w:rsidRDefault="0051720F">
      <w:pPr>
        <w:pStyle w:val="111"/>
        <w:rPr>
          <w:color w:val="auto"/>
          <w:szCs w:val="24"/>
        </w:rPr>
      </w:pPr>
      <w:bookmarkStart w:id="3" w:name="__RefHeading___2"/>
      <w:bookmarkEnd w:id="3"/>
      <w:r>
        <w:t>1</w:t>
      </w:r>
      <w:r w:rsidRPr="00877C15">
        <w:rPr>
          <w:color w:val="auto"/>
          <w:szCs w:val="24"/>
        </w:rPr>
        <w:t>.1. Назначение основной профессиональной образовательной программы</w:t>
      </w:r>
    </w:p>
    <w:p w:rsidR="00B84282" w:rsidRPr="00877C15" w:rsidRDefault="0051720F">
      <w:pPr>
        <w:pStyle w:val="afffffffe"/>
        <w:spacing w:after="0"/>
        <w:ind w:left="0" w:firstLine="709"/>
        <w:jc w:val="both"/>
        <w:rPr>
          <w:rFonts w:ascii="Times New Roman" w:hAnsi="Times New Roman"/>
          <w:color w:val="auto"/>
          <w:sz w:val="24"/>
          <w:szCs w:val="24"/>
        </w:rPr>
      </w:pPr>
      <w:r w:rsidRPr="00877C15">
        <w:rPr>
          <w:rFonts w:ascii="Times New Roman" w:hAnsi="Times New Roman"/>
          <w:color w:val="auto"/>
          <w:sz w:val="24"/>
          <w:szCs w:val="24"/>
        </w:rPr>
        <w:t xml:space="preserve">Настоящая основная профессиональная образовательная программа «Профессионалитет» (далее – ОПОП-П) по специальности разработана в соответствии с федеральным государственным образовательным стандартом среднего профессионального образования по специальности </w:t>
      </w:r>
      <w:r w:rsidR="00B47131" w:rsidRPr="00877C15">
        <w:rPr>
          <w:rFonts w:ascii="Times New Roman" w:hAnsi="Times New Roman"/>
          <w:color w:val="auto"/>
          <w:sz w:val="24"/>
          <w:szCs w:val="24"/>
        </w:rPr>
        <w:t>44.02.02 Преподавание в начальных классах</w:t>
      </w:r>
      <w:r w:rsidRPr="00877C15">
        <w:rPr>
          <w:rFonts w:ascii="Times New Roman" w:hAnsi="Times New Roman"/>
          <w:color w:val="auto"/>
          <w:sz w:val="24"/>
          <w:szCs w:val="24"/>
        </w:rPr>
        <w:t xml:space="preserve">, утвержденным приказом </w:t>
      </w:r>
      <w:r w:rsidR="008265CC" w:rsidRPr="00877C15">
        <w:rPr>
          <w:rFonts w:ascii="Times New Roman" w:hAnsi="Times New Roman"/>
          <w:color w:val="auto"/>
          <w:sz w:val="24"/>
          <w:szCs w:val="24"/>
        </w:rPr>
        <w:t xml:space="preserve">Министерства просвещения Российской Федерации от 17 августа 2022 года </w:t>
      </w:r>
      <w:r w:rsidR="00877C15">
        <w:rPr>
          <w:rFonts w:ascii="Times New Roman" w:hAnsi="Times New Roman"/>
          <w:color w:val="auto"/>
          <w:sz w:val="24"/>
          <w:szCs w:val="24"/>
        </w:rPr>
        <w:t xml:space="preserve">№ </w:t>
      </w:r>
      <w:r w:rsidR="008265CC" w:rsidRPr="00877C15">
        <w:rPr>
          <w:rFonts w:ascii="Times New Roman" w:hAnsi="Times New Roman"/>
          <w:color w:val="auto"/>
          <w:sz w:val="24"/>
          <w:szCs w:val="24"/>
        </w:rPr>
        <w:t>74</w:t>
      </w:r>
      <w:r w:rsidR="00877C15" w:rsidRPr="00877C15">
        <w:rPr>
          <w:rFonts w:ascii="Times New Roman" w:hAnsi="Times New Roman"/>
          <w:color w:val="auto"/>
          <w:sz w:val="24"/>
          <w:szCs w:val="24"/>
        </w:rPr>
        <w:t>2</w:t>
      </w:r>
      <w:r w:rsidR="008265CC" w:rsidRPr="00877C15">
        <w:rPr>
          <w:rFonts w:ascii="Times New Roman" w:hAnsi="Times New Roman"/>
          <w:color w:val="auto"/>
          <w:sz w:val="24"/>
          <w:szCs w:val="24"/>
        </w:rPr>
        <w:t xml:space="preserve"> «Об утверждении Федерального государственного образовательного стандарта среднего профессионального образования по специальности 44.02.01 </w:t>
      </w:r>
      <w:r w:rsidR="00991F87" w:rsidRPr="00877C15">
        <w:rPr>
          <w:rFonts w:ascii="Times New Roman" w:hAnsi="Times New Roman"/>
          <w:color w:val="auto"/>
          <w:sz w:val="24"/>
          <w:szCs w:val="24"/>
        </w:rPr>
        <w:t>«</w:t>
      </w:r>
      <w:r w:rsidR="00B84455" w:rsidRPr="00877C15">
        <w:rPr>
          <w:rFonts w:ascii="Times New Roman" w:hAnsi="Times New Roman"/>
          <w:color w:val="auto"/>
          <w:sz w:val="24"/>
          <w:szCs w:val="24"/>
        </w:rPr>
        <w:t>Преподавание в начальных классах</w:t>
      </w:r>
      <w:r w:rsidR="008265CC" w:rsidRPr="00877C15">
        <w:rPr>
          <w:rFonts w:ascii="Times New Roman" w:hAnsi="Times New Roman"/>
          <w:color w:val="auto"/>
          <w:sz w:val="24"/>
          <w:szCs w:val="24"/>
        </w:rPr>
        <w:t>» (далее – ФГОС, ФГОС СПО).</w:t>
      </w:r>
    </w:p>
    <w:p w:rsidR="00B84282" w:rsidRDefault="0051720F" w:rsidP="00877C15">
      <w:pPr>
        <w:spacing w:after="0"/>
        <w:ind w:firstLine="709"/>
        <w:jc w:val="both"/>
        <w:rPr>
          <w:rFonts w:ascii="Times New Roman" w:hAnsi="Times New Roman"/>
          <w:color w:val="auto"/>
          <w:sz w:val="24"/>
          <w:szCs w:val="24"/>
        </w:rPr>
      </w:pPr>
      <w:r w:rsidRPr="00877C15">
        <w:rPr>
          <w:rFonts w:ascii="Times New Roman" w:hAnsi="Times New Roman"/>
          <w:color w:val="auto"/>
          <w:sz w:val="24"/>
          <w:szCs w:val="24"/>
        </w:rPr>
        <w:t xml:space="preserve">ОПОП-П определяет объем и содержание среднего профессионального образования по </w:t>
      </w:r>
      <w:r w:rsidR="008265CC" w:rsidRPr="00877C15">
        <w:rPr>
          <w:rFonts w:ascii="Times New Roman" w:hAnsi="Times New Roman"/>
          <w:color w:val="auto"/>
          <w:sz w:val="24"/>
          <w:szCs w:val="24"/>
        </w:rPr>
        <w:t xml:space="preserve">специальности </w:t>
      </w:r>
      <w:r w:rsidR="00B47131" w:rsidRPr="00877C15">
        <w:rPr>
          <w:rFonts w:ascii="Times New Roman" w:hAnsi="Times New Roman"/>
          <w:color w:val="auto"/>
          <w:sz w:val="24"/>
          <w:szCs w:val="24"/>
        </w:rPr>
        <w:t>44.02.02 Преподавание в начальных классах</w:t>
      </w:r>
      <w:r w:rsidRPr="00877C15">
        <w:rPr>
          <w:rFonts w:ascii="Times New Roman" w:hAnsi="Times New Roman"/>
          <w:color w:val="auto"/>
          <w:sz w:val="24"/>
          <w:szCs w:val="24"/>
        </w:rPr>
        <w:t>, требования к результатам освоения образовательной программы, условия реализации образовательной программы.</w:t>
      </w:r>
    </w:p>
    <w:p w:rsidR="002F3278" w:rsidRPr="002F3278" w:rsidRDefault="002F3278" w:rsidP="002F3278">
      <w:pPr>
        <w:spacing w:after="0"/>
        <w:ind w:firstLine="709"/>
        <w:jc w:val="both"/>
        <w:rPr>
          <w:rFonts w:ascii="Times New Roman" w:hAnsi="Times New Roman"/>
          <w:iCs/>
          <w:color w:val="auto"/>
          <w:sz w:val="24"/>
        </w:rPr>
      </w:pPr>
      <w:r w:rsidRPr="002F3278">
        <w:rPr>
          <w:rFonts w:ascii="Times New Roman" w:hAnsi="Times New Roman"/>
          <w:iCs/>
          <w:color w:val="auto"/>
          <w:sz w:val="24"/>
        </w:rPr>
        <w:t xml:space="preserve">ОПОП-П разработана для реализации образовательной программы на базе </w:t>
      </w:r>
      <w:r w:rsidR="00B432AA">
        <w:rPr>
          <w:rFonts w:ascii="Times New Roman" w:hAnsi="Times New Roman"/>
          <w:iCs/>
          <w:color w:val="auto"/>
          <w:sz w:val="24"/>
        </w:rPr>
        <w:t xml:space="preserve">основного </w:t>
      </w:r>
      <w:r w:rsidRPr="002F3278">
        <w:rPr>
          <w:rFonts w:ascii="Times New Roman" w:hAnsi="Times New Roman"/>
          <w:iCs/>
          <w:color w:val="auto"/>
          <w:sz w:val="24"/>
        </w:rPr>
        <w:t>общего образования.</w:t>
      </w:r>
    </w:p>
    <w:p w:rsidR="00B84282" w:rsidRPr="00877C15" w:rsidRDefault="0051720F">
      <w:pPr>
        <w:pStyle w:val="111"/>
        <w:rPr>
          <w:color w:val="auto"/>
          <w:szCs w:val="24"/>
        </w:rPr>
      </w:pPr>
      <w:bookmarkStart w:id="4" w:name="__RefHeading___3"/>
      <w:bookmarkEnd w:id="4"/>
      <w:r w:rsidRPr="00877C15">
        <w:rPr>
          <w:color w:val="auto"/>
          <w:szCs w:val="24"/>
        </w:rPr>
        <w:t>1.2. Нормативные документы</w:t>
      </w:r>
    </w:p>
    <w:p w:rsidR="00B84282" w:rsidRDefault="0051720F">
      <w:pPr>
        <w:spacing w:after="0"/>
        <w:ind w:firstLine="709"/>
        <w:jc w:val="both"/>
        <w:rPr>
          <w:rFonts w:ascii="Times New Roman" w:hAnsi="Times New Roman"/>
          <w:sz w:val="24"/>
        </w:rPr>
      </w:pPr>
      <w:r>
        <w:rPr>
          <w:rFonts w:ascii="Times New Roman" w:hAnsi="Times New Roman"/>
          <w:sz w:val="24"/>
        </w:rPr>
        <w:t>Федеральный закон от 29.12.2012 № 273-ФЗ «Об образовании в Российской Федерации»;</w:t>
      </w:r>
    </w:p>
    <w:p w:rsidR="00B84282" w:rsidRPr="00877C15" w:rsidRDefault="0051720F" w:rsidP="00027868">
      <w:pPr>
        <w:spacing w:after="0"/>
        <w:ind w:firstLine="709"/>
        <w:jc w:val="both"/>
        <w:rPr>
          <w:rFonts w:ascii="Times New Roman" w:hAnsi="Times New Roman"/>
          <w:color w:val="auto"/>
          <w:sz w:val="24"/>
        </w:rPr>
      </w:pPr>
      <w:r w:rsidRPr="00877C15">
        <w:rPr>
          <w:rFonts w:ascii="Times New Roman" w:hAnsi="Times New Roman"/>
          <w:color w:val="auto"/>
          <w:sz w:val="24"/>
        </w:rPr>
        <w:t xml:space="preserve">Федеральный государственный образовательный стандарт среднего профессионального образования по </w:t>
      </w:r>
      <w:r w:rsidR="008265CC" w:rsidRPr="00877C15">
        <w:rPr>
          <w:rFonts w:ascii="Times New Roman" w:hAnsi="Times New Roman"/>
          <w:color w:val="auto"/>
          <w:sz w:val="24"/>
        </w:rPr>
        <w:t xml:space="preserve">специальности </w:t>
      </w:r>
      <w:r w:rsidR="00B47131" w:rsidRPr="00877C15">
        <w:rPr>
          <w:rFonts w:ascii="Times New Roman" w:hAnsi="Times New Roman"/>
          <w:color w:val="auto"/>
          <w:sz w:val="24"/>
        </w:rPr>
        <w:t>44.02.02 Преподавание в начальных классах</w:t>
      </w:r>
      <w:r w:rsidRPr="00877C15">
        <w:rPr>
          <w:rFonts w:ascii="Times New Roman" w:hAnsi="Times New Roman"/>
          <w:color w:val="auto"/>
          <w:sz w:val="24"/>
        </w:rPr>
        <w:t xml:space="preserve"> (Приказ Минпросвещения России от </w:t>
      </w:r>
      <w:r w:rsidR="00027868" w:rsidRPr="00877C15">
        <w:rPr>
          <w:rFonts w:ascii="Times New Roman" w:hAnsi="Times New Roman"/>
          <w:color w:val="auto"/>
          <w:sz w:val="24"/>
        </w:rPr>
        <w:t>17 августа 2022 года № 74</w:t>
      </w:r>
      <w:r w:rsidR="00877C15" w:rsidRPr="00877C15">
        <w:rPr>
          <w:rFonts w:ascii="Times New Roman" w:hAnsi="Times New Roman"/>
          <w:color w:val="auto"/>
          <w:sz w:val="24"/>
        </w:rPr>
        <w:t>2</w:t>
      </w:r>
      <w:r w:rsidRPr="00877C15">
        <w:rPr>
          <w:rFonts w:ascii="Times New Roman" w:hAnsi="Times New Roman"/>
          <w:color w:val="auto"/>
          <w:sz w:val="24"/>
        </w:rPr>
        <w:t>);</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г. № 762;</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 (далее – Порядок);</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t>Положение о практической подготовке обучающихся (Приказ Минобрнауки России № 885, Минпросвещения России № 390 от 05.08.2020);</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t xml:space="preserve">Постановление Правительства Российской Федерации от 13 октября 2020 г. № 1681 </w:t>
      </w:r>
      <w:r w:rsidRPr="00877C15">
        <w:rPr>
          <w:rFonts w:ascii="Times New Roman" w:hAnsi="Times New Roman"/>
          <w:color w:val="auto"/>
          <w:sz w:val="24"/>
        </w:rPr>
        <w:br/>
        <w:t xml:space="preserve">«О целевом обучении по образовательным программам среднего профессионального </w:t>
      </w:r>
      <w:r w:rsidRPr="00877C15">
        <w:rPr>
          <w:rFonts w:ascii="Times New Roman" w:hAnsi="Times New Roman"/>
          <w:color w:val="auto"/>
          <w:sz w:val="24"/>
        </w:rPr>
        <w:br/>
        <w:t>и высшего образования»;</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t>Приказ Министерства науки и высшего образования Российской Федерации</w:t>
      </w:r>
      <w:r w:rsidRPr="00877C15">
        <w:rPr>
          <w:rFonts w:ascii="Times New Roman" w:hAnsi="Times New Roman"/>
          <w:color w:val="auto"/>
          <w:sz w:val="24"/>
        </w:rPr>
        <w:br/>
        <w:t xml:space="preserve">и Министерства просвещения Российской Федерации от 05.08.2020 № 882/391 </w:t>
      </w:r>
      <w:r w:rsidRPr="00877C15">
        <w:rPr>
          <w:rFonts w:ascii="Times New Roman" w:hAnsi="Times New Roman"/>
          <w:color w:val="auto"/>
          <w:sz w:val="24"/>
        </w:rPr>
        <w:br/>
        <w:t>«Об организации и осуществлении образовательной деятельности при сетевой форме реализации образовательных программ»;</w:t>
      </w:r>
    </w:p>
    <w:p w:rsidR="00B84282" w:rsidRPr="00877C15" w:rsidRDefault="005E05C4">
      <w:pPr>
        <w:spacing w:after="0"/>
        <w:ind w:firstLine="709"/>
        <w:jc w:val="both"/>
        <w:rPr>
          <w:rFonts w:ascii="Times New Roman" w:hAnsi="Times New Roman"/>
          <w:color w:val="auto"/>
          <w:sz w:val="24"/>
        </w:rPr>
      </w:pPr>
      <w:r w:rsidRPr="00877C15">
        <w:rPr>
          <w:rFonts w:ascii="Times New Roman" w:hAnsi="Times New Roman"/>
          <w:color w:val="auto"/>
          <w:sz w:val="24"/>
        </w:rPr>
        <w:t xml:space="preserve">  </w:t>
      </w:r>
    </w:p>
    <w:p w:rsidR="00B84282" w:rsidRPr="00877C15" w:rsidRDefault="0051720F">
      <w:pPr>
        <w:spacing w:after="0"/>
        <w:ind w:firstLine="709"/>
        <w:jc w:val="both"/>
        <w:rPr>
          <w:rFonts w:ascii="Times New Roman" w:hAnsi="Times New Roman"/>
          <w:color w:val="auto"/>
          <w:sz w:val="24"/>
        </w:rPr>
      </w:pPr>
      <w:r w:rsidRPr="00877C15">
        <w:rPr>
          <w:rFonts w:ascii="Times New Roman" w:hAnsi="Times New Roman"/>
          <w:color w:val="auto"/>
          <w:sz w:val="24"/>
        </w:rPr>
        <w:lastRenderedPageBreak/>
        <w:t xml:space="preserve">– иные локальные и нормативные документы с учетом отраслевой и региональной специфики образовательной программы. </w:t>
      </w:r>
    </w:p>
    <w:p w:rsidR="00877C15" w:rsidRDefault="00877C15">
      <w:pPr>
        <w:pStyle w:val="111"/>
        <w:rPr>
          <w:color w:val="auto"/>
        </w:rPr>
      </w:pPr>
      <w:bookmarkStart w:id="5" w:name="__RefHeading___4"/>
      <w:bookmarkEnd w:id="5"/>
    </w:p>
    <w:p w:rsidR="00B84282" w:rsidRPr="00877C15" w:rsidRDefault="0051720F">
      <w:pPr>
        <w:pStyle w:val="111"/>
        <w:rPr>
          <w:color w:val="auto"/>
        </w:rPr>
      </w:pPr>
      <w:r w:rsidRPr="00877C15">
        <w:rPr>
          <w:color w:val="auto"/>
        </w:rPr>
        <w:t>1.3. Перечень сокращений</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ГИА – государственная итоговая аттестация;</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ДЭ – демонстрационный экзамен;</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МДК – междисциплинарный курс;</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ОК – общие компетенции;</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ОП – общепрофессиональный цикл;</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ООД – общеобразовательные дисциплины;</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ОТФ – обобщенная трудовая функция;</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СГ – социально-гуманитарный цикл/ ОГСЭ – общий гуманитарный и социально-экономический цикл; ЕН – естественно-научный и математический цикл;</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ПА – промежуточная аттестация;</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ПК – профессиональные компетенции;</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ПМ – профессиональный модуль;</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ПМн – профессиональный модуль</w:t>
      </w:r>
      <w:r w:rsidRPr="00877C15">
        <w:rPr>
          <w:color w:val="auto"/>
        </w:rPr>
        <w:t xml:space="preserve"> </w:t>
      </w:r>
      <w:r w:rsidRPr="00877C15">
        <w:rPr>
          <w:rFonts w:ascii="Times New Roman" w:hAnsi="Times New Roman"/>
          <w:color w:val="auto"/>
          <w:sz w:val="24"/>
        </w:rPr>
        <w:t>по направленности;</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ОПОП-П – основная профессиональная образовательная программа «Профессионалитет»;</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П– профессиональный цикл;</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 xml:space="preserve">ПП- производственная практика; </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ПДП- Производственная практика по профилю (преддипломная);</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ПС – профессиональный стандарт;</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ТФ – трудовая функция;</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УМК – учебно-методический комплект;</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УП – учебная практика;</w:t>
      </w:r>
    </w:p>
    <w:p w:rsidR="00B84282" w:rsidRPr="00877C15" w:rsidRDefault="0051720F">
      <w:pPr>
        <w:tabs>
          <w:tab w:val="left" w:pos="993"/>
        </w:tabs>
        <w:spacing w:after="0" w:line="276" w:lineRule="auto"/>
        <w:ind w:firstLine="709"/>
        <w:jc w:val="both"/>
        <w:rPr>
          <w:rFonts w:ascii="Times New Roman" w:hAnsi="Times New Roman"/>
          <w:color w:val="auto"/>
          <w:sz w:val="24"/>
        </w:rPr>
      </w:pPr>
      <w:r w:rsidRPr="00877C15">
        <w:rPr>
          <w:rFonts w:ascii="Times New Roman" w:hAnsi="Times New Roman"/>
          <w:color w:val="auto"/>
          <w:sz w:val="24"/>
        </w:rPr>
        <w:t>ФГОС СПО – федеральный государственный образовательный стандарт среднего профессионального образования.</w:t>
      </w:r>
    </w:p>
    <w:p w:rsidR="00B84282" w:rsidRPr="00877C15" w:rsidRDefault="00B84282">
      <w:pPr>
        <w:spacing w:line="276" w:lineRule="auto"/>
        <w:ind w:firstLine="709"/>
        <w:jc w:val="both"/>
        <w:rPr>
          <w:rFonts w:ascii="Times New Roman" w:hAnsi="Times New Roman"/>
          <w:color w:val="auto"/>
        </w:rPr>
      </w:pPr>
    </w:p>
    <w:p w:rsidR="00B84282" w:rsidRDefault="0051720F">
      <w:pPr>
        <w:rPr>
          <w:rFonts w:ascii="Times New Roman Полужирный" w:hAnsi="Times New Roman Полужирный"/>
          <w:b/>
          <w:sz w:val="24"/>
        </w:rPr>
      </w:pPr>
      <w:r>
        <w:br w:type="page" w:clear="all"/>
      </w:r>
    </w:p>
    <w:p w:rsidR="00B84282" w:rsidRDefault="0051720F">
      <w:pPr>
        <w:pStyle w:val="1"/>
        <w:rPr>
          <w:rFonts w:asciiTheme="minorHAnsi" w:hAnsiTheme="minorHAnsi"/>
        </w:rPr>
      </w:pPr>
      <w:bookmarkStart w:id="6" w:name="__RefHeading___5"/>
      <w:bookmarkEnd w:id="6"/>
      <w:r>
        <w:lastRenderedPageBreak/>
        <w:t xml:space="preserve">Раздел 2. Основные характеристики образовательной программы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4"/>
        <w:gridCol w:w="1985"/>
        <w:gridCol w:w="2977"/>
      </w:tblGrid>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jc w:val="center"/>
              <w:rPr>
                <w:rFonts w:ascii="Times New Roman" w:hAnsi="Times New Roman"/>
                <w:b/>
              </w:rPr>
            </w:pPr>
            <w:bookmarkStart w:id="7" w:name="_Hlk156810577"/>
            <w:r>
              <w:rPr>
                <w:rFonts w:ascii="Times New Roman" w:hAnsi="Times New Roman"/>
                <w:b/>
              </w:rPr>
              <w:t>Параметр</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jc w:val="center"/>
              <w:rPr>
                <w:rFonts w:ascii="Times New Roman" w:hAnsi="Times New Roman"/>
                <w:b/>
              </w:rPr>
            </w:pPr>
            <w:r>
              <w:rPr>
                <w:rFonts w:ascii="Times New Roman" w:hAnsi="Times New Roman"/>
                <w:b/>
              </w:rPr>
              <w:t>Данные</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Отрасль, для которой разработана образовательная программа</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Default="00A95ED0">
            <w:pPr>
              <w:spacing w:after="0"/>
              <w:rPr>
                <w:rFonts w:ascii="Times New Roman" w:hAnsi="Times New Roman"/>
                <w:i/>
                <w:sz w:val="20"/>
              </w:rPr>
            </w:pPr>
            <w:r>
              <w:rPr>
                <w:rFonts w:ascii="Times New Roman" w:hAnsi="Times New Roman"/>
                <w:i/>
                <w:sz w:val="20"/>
              </w:rPr>
              <w:t>Педагогика</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b/>
                <w:sz w:val="20"/>
              </w:rPr>
            </w:pPr>
            <w:r>
              <w:rPr>
                <w:rFonts w:ascii="Times New Roman" w:hAnsi="Times New Roman"/>
                <w:sz w:val="20"/>
              </w:rPr>
              <w:t>Перечень профессиональных стандартов, соответствующих профессиональной деятельности выпускников (при наличии)</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FA42D3">
            <w:pPr>
              <w:spacing w:after="0"/>
              <w:rPr>
                <w:rFonts w:ascii="Times New Roman" w:hAnsi="Times New Roman"/>
                <w:b/>
                <w:sz w:val="20"/>
              </w:rPr>
            </w:pPr>
            <w:r w:rsidRPr="00C2063D">
              <w:rPr>
                <w:rFonts w:ascii="Times New Roman" w:hAnsi="Times New Roman"/>
                <w:sz w:val="20"/>
                <w:highlight w:val="white"/>
              </w:rPr>
              <w:t>Приказ Министерства труда и социальной защиты Российской Федерации от 18 октября 2013 года № 544н</w:t>
            </w:r>
            <w:r w:rsidRPr="00C2063D">
              <w:rPr>
                <w:rFonts w:ascii="Times New Roman" w:hAnsi="Times New Roman"/>
                <w:i/>
                <w:sz w:val="20"/>
                <w:highlight w:val="white"/>
              </w:rPr>
              <w:t> </w:t>
            </w:r>
            <w:r w:rsidRPr="00C2063D">
              <w:rPr>
                <w:rFonts w:ascii="Times New Roman" w:hAnsi="Times New Roman"/>
                <w:sz w:val="20"/>
                <w:highlight w:val="white"/>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Специализированные допуски для прохождения практики, в том числе по охране труда и возраст до 18 лет</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51720F">
            <w:pPr>
              <w:spacing w:after="0"/>
              <w:rPr>
                <w:rFonts w:ascii="Times New Roman" w:hAnsi="Times New Roman"/>
                <w:i/>
                <w:sz w:val="20"/>
              </w:rPr>
            </w:pPr>
            <w:r w:rsidRPr="00C2063D">
              <w:rPr>
                <w:rFonts w:ascii="Times New Roman" w:hAnsi="Times New Roman"/>
                <w:i/>
                <w:sz w:val="20"/>
              </w:rPr>
              <w:t xml:space="preserve">Не требуются </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 xml:space="preserve">Реквизиты ФГОС СПО </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FA42D3">
            <w:pPr>
              <w:spacing w:after="0"/>
              <w:rPr>
                <w:rFonts w:ascii="Times New Roman" w:hAnsi="Times New Roman"/>
                <w:i/>
                <w:sz w:val="20"/>
              </w:rPr>
            </w:pPr>
            <w:r w:rsidRPr="00C2063D">
              <w:rPr>
                <w:rFonts w:ascii="Times New Roman" w:hAnsi="Times New Roman"/>
                <w:sz w:val="20"/>
              </w:rPr>
              <w:t>Приказ Министерства просвещения Российской Федерации от 17 августа 2022 г. №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w:t>
            </w:r>
          </w:p>
        </w:tc>
      </w:tr>
      <w:tr w:rsidR="00B84282" w:rsidTr="0013790A">
        <w:trPr>
          <w:trHeight w:val="117"/>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 xml:space="preserve">Квалификация (-и) выпускника </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B47131">
            <w:pPr>
              <w:spacing w:after="0"/>
              <w:rPr>
                <w:rFonts w:ascii="Times New Roman" w:hAnsi="Times New Roman"/>
                <w:iCs/>
                <w:sz w:val="20"/>
              </w:rPr>
            </w:pPr>
            <w:r w:rsidRPr="00C2063D">
              <w:rPr>
                <w:rFonts w:ascii="Times New Roman" w:hAnsi="Times New Roman"/>
                <w:iCs/>
                <w:sz w:val="20"/>
              </w:rPr>
              <w:t>Учитель начальных классов</w:t>
            </w:r>
          </w:p>
        </w:tc>
      </w:tr>
      <w:tr w:rsidR="00B84282" w:rsidTr="0013790A">
        <w:trPr>
          <w:trHeight w:val="117"/>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 xml:space="preserve">в т.ч. дополнительные квалификации </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51720F">
            <w:pPr>
              <w:spacing w:after="0"/>
              <w:rPr>
                <w:rFonts w:ascii="Times New Roman" w:hAnsi="Times New Roman"/>
                <w:iCs/>
                <w:sz w:val="20"/>
              </w:rPr>
            </w:pPr>
            <w:r w:rsidRPr="00C2063D">
              <w:rPr>
                <w:rFonts w:ascii="Times New Roman" w:hAnsi="Times New Roman"/>
                <w:iCs/>
                <w:sz w:val="20"/>
              </w:rPr>
              <w:t>из перечня профессий рабочих, должностей служащих с указанием разряда</w:t>
            </w:r>
          </w:p>
        </w:tc>
      </w:tr>
      <w:tr w:rsidR="00B84282" w:rsidTr="0013790A">
        <w:trPr>
          <w:trHeight w:val="263"/>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Направленности (при наличии)</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B84282">
            <w:pPr>
              <w:spacing w:after="0"/>
              <w:rPr>
                <w:rFonts w:ascii="Times New Roman" w:hAnsi="Times New Roman"/>
                <w:i/>
                <w:sz w:val="20"/>
              </w:rPr>
            </w:pPr>
          </w:p>
        </w:tc>
      </w:tr>
      <w:tr w:rsidR="00B84282" w:rsidTr="0013790A">
        <w:trPr>
          <w:trHeight w:val="597"/>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Нормативный срок реализации</w:t>
            </w:r>
          </w:p>
          <w:p w:rsidR="00B84282" w:rsidRDefault="0051720F">
            <w:pPr>
              <w:spacing w:after="0"/>
              <w:ind w:left="317"/>
              <w:rPr>
                <w:rFonts w:ascii="Times New Roman" w:hAnsi="Times New Roman"/>
                <w:sz w:val="20"/>
              </w:rPr>
            </w:pPr>
            <w:r>
              <w:rPr>
                <w:rFonts w:ascii="Times New Roman" w:hAnsi="Times New Roman"/>
                <w:sz w:val="20"/>
              </w:rPr>
              <w:t xml:space="preserve">на базе ООО или на базе СОО </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221578">
            <w:pPr>
              <w:spacing w:after="0"/>
              <w:rPr>
                <w:rFonts w:ascii="Times New Roman" w:hAnsi="Times New Roman"/>
                <w:iCs/>
                <w:sz w:val="20"/>
              </w:rPr>
            </w:pPr>
            <w:r w:rsidRPr="00C2063D">
              <w:rPr>
                <w:rFonts w:ascii="Times New Roman" w:hAnsi="Times New Roman"/>
                <w:iCs/>
                <w:sz w:val="20"/>
              </w:rPr>
              <w:t xml:space="preserve">На базе основного общего образования- 3 года 10 месяцев </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Нормативный объем образовательной программы</w:t>
            </w:r>
          </w:p>
          <w:p w:rsidR="00B84282" w:rsidRDefault="0051720F">
            <w:pPr>
              <w:spacing w:after="0"/>
              <w:rPr>
                <w:rFonts w:ascii="Times New Roman" w:hAnsi="Times New Roman"/>
                <w:sz w:val="20"/>
              </w:rPr>
            </w:pPr>
            <w:r>
              <w:rPr>
                <w:rFonts w:ascii="Times New Roman" w:hAnsi="Times New Roman"/>
                <w:sz w:val="20"/>
              </w:rPr>
              <w:t xml:space="preserve">на базе ООО </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C2063D" w:rsidRDefault="00747546">
            <w:pPr>
              <w:spacing w:after="0"/>
              <w:rPr>
                <w:rFonts w:ascii="Times New Roman" w:hAnsi="Times New Roman"/>
                <w:iCs/>
                <w:sz w:val="20"/>
              </w:rPr>
            </w:pPr>
            <w:r w:rsidRPr="00C2063D">
              <w:rPr>
                <w:rFonts w:ascii="Times New Roman" w:hAnsi="Times New Roman"/>
                <w:iCs/>
                <w:sz w:val="20"/>
              </w:rPr>
              <w:t>594</w:t>
            </w:r>
            <w:r w:rsidR="004320D9" w:rsidRPr="00C2063D">
              <w:rPr>
                <w:rFonts w:ascii="Times New Roman" w:hAnsi="Times New Roman"/>
                <w:iCs/>
                <w:sz w:val="20"/>
              </w:rPr>
              <w:t>0</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Pr="00747546" w:rsidRDefault="0051720F">
            <w:pPr>
              <w:spacing w:after="0"/>
              <w:rPr>
                <w:rFonts w:ascii="Times New Roman" w:hAnsi="Times New Roman"/>
                <w:color w:val="auto"/>
                <w:sz w:val="20"/>
              </w:rPr>
            </w:pPr>
            <w:r w:rsidRPr="00747546">
              <w:rPr>
                <w:rFonts w:ascii="Times New Roman" w:hAnsi="Times New Roman"/>
                <w:color w:val="auto"/>
                <w:sz w:val="20"/>
              </w:rPr>
              <w:t>Согласованный с работодателем срок реализации образовательной программы</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221578" w:rsidRDefault="00747546">
            <w:pPr>
              <w:spacing w:after="0"/>
              <w:rPr>
                <w:rFonts w:ascii="Times New Roman" w:hAnsi="Times New Roman"/>
                <w:i/>
                <w:color w:val="FF0000"/>
                <w:sz w:val="20"/>
              </w:rPr>
            </w:pPr>
            <w:r>
              <w:rPr>
                <w:rFonts w:ascii="Times New Roman" w:hAnsi="Times New Roman"/>
                <w:i/>
                <w:color w:val="FF0000"/>
                <w:sz w:val="20"/>
              </w:rPr>
              <w:t>-</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Pr="00747546" w:rsidRDefault="0051720F">
            <w:pPr>
              <w:spacing w:after="0"/>
              <w:rPr>
                <w:rFonts w:ascii="Times New Roman" w:hAnsi="Times New Roman"/>
                <w:color w:val="auto"/>
                <w:sz w:val="20"/>
              </w:rPr>
            </w:pPr>
            <w:r w:rsidRPr="00747546">
              <w:rPr>
                <w:rFonts w:ascii="Times New Roman" w:hAnsi="Times New Roman"/>
                <w:color w:val="auto"/>
                <w:sz w:val="20"/>
              </w:rPr>
              <w:t>Согласованный с работодателем объем образовательной программы</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Pr="00221578" w:rsidRDefault="00747546">
            <w:pPr>
              <w:spacing w:after="0"/>
              <w:rPr>
                <w:rFonts w:ascii="Times New Roman" w:hAnsi="Times New Roman"/>
                <w:i/>
                <w:color w:val="FF0000"/>
                <w:sz w:val="20"/>
              </w:rPr>
            </w:pPr>
            <w:r>
              <w:rPr>
                <w:rFonts w:ascii="Times New Roman" w:hAnsi="Times New Roman"/>
                <w:i/>
                <w:color w:val="FF0000"/>
                <w:sz w:val="20"/>
              </w:rPr>
              <w:t>-</w:t>
            </w:r>
          </w:p>
        </w:tc>
      </w:tr>
      <w:tr w:rsidR="00B84282" w:rsidTr="0013790A">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Форма обучения</w:t>
            </w:r>
          </w:p>
        </w:tc>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очная</w:t>
            </w:r>
          </w:p>
        </w:tc>
      </w:tr>
      <w:tr w:rsidR="00B84282" w:rsidTr="0013790A">
        <w:trPr>
          <w:trHeight w:val="483"/>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b/>
                <w:sz w:val="20"/>
              </w:rPr>
              <w:t>Структура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i/>
                <w:sz w:val="20"/>
              </w:rPr>
            </w:pPr>
            <w:r>
              <w:rPr>
                <w:rFonts w:ascii="Times New Roman" w:hAnsi="Times New Roman"/>
                <w:b/>
                <w:sz w:val="20"/>
              </w:rPr>
              <w:t>Объем, в ак.ч.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i/>
                <w:sz w:val="20"/>
              </w:rPr>
            </w:pPr>
            <w:r>
              <w:rPr>
                <w:rFonts w:ascii="Times New Roman" w:hAnsi="Times New Roman"/>
                <w:b/>
                <w:sz w:val="20"/>
              </w:rPr>
              <w:t>в т.ч. в форме практической подготовки</w:t>
            </w:r>
          </w:p>
        </w:tc>
      </w:tr>
      <w:tr w:rsidR="00B84282" w:rsidTr="0013790A">
        <w:trPr>
          <w:trHeight w:val="547"/>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Обязательная часть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2F3278">
            <w:pPr>
              <w:spacing w:after="0"/>
              <w:jc w:val="center"/>
              <w:rPr>
                <w:rFonts w:ascii="Times New Roman" w:hAnsi="Times New Roman"/>
                <w:i/>
                <w:sz w:val="20"/>
              </w:rPr>
            </w:pPr>
            <w:r>
              <w:rPr>
                <w:rFonts w:ascii="Times New Roman" w:hAnsi="Times New Roman"/>
                <w:b/>
                <w:sz w:val="20"/>
              </w:rPr>
              <w:t>4057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4237F3" w:rsidP="0075487D">
            <w:pPr>
              <w:spacing w:after="0"/>
              <w:jc w:val="center"/>
              <w:rPr>
                <w:rFonts w:ascii="Times New Roman" w:hAnsi="Times New Roman"/>
                <w:i/>
                <w:sz w:val="20"/>
              </w:rPr>
            </w:pPr>
            <w:r>
              <w:rPr>
                <w:rFonts w:ascii="Times New Roman" w:hAnsi="Times New Roman"/>
                <w:i/>
                <w:sz w:val="20"/>
              </w:rPr>
              <w:t>1946</w:t>
            </w:r>
          </w:p>
        </w:tc>
      </w:tr>
      <w:tr w:rsidR="00B84282" w:rsidTr="0013790A">
        <w:trPr>
          <w:trHeight w:val="272"/>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Pr="00743888" w:rsidRDefault="0051720F">
            <w:pPr>
              <w:spacing w:after="0"/>
              <w:rPr>
                <w:rFonts w:ascii="Times New Roman" w:hAnsi="Times New Roman"/>
                <w:iCs/>
                <w:sz w:val="20"/>
              </w:rPr>
            </w:pPr>
            <w:r w:rsidRPr="00743888">
              <w:rPr>
                <w:rFonts w:ascii="Times New Roman" w:hAnsi="Times New Roman"/>
                <w:iCs/>
                <w:color w:val="auto"/>
                <w:sz w:val="20"/>
              </w:rPr>
              <w:t>социально-гуманитарный цикл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6802">
            <w:pPr>
              <w:spacing w:after="0"/>
              <w:jc w:val="center"/>
              <w:rPr>
                <w:rFonts w:ascii="Times New Roman" w:hAnsi="Times New Roman"/>
                <w:i/>
                <w:sz w:val="20"/>
              </w:rPr>
            </w:pPr>
            <w:r>
              <w:rPr>
                <w:rFonts w:ascii="Times New Roman" w:hAnsi="Times New Roman"/>
                <w:sz w:val="20"/>
              </w:rPr>
              <w:t>49</w:t>
            </w:r>
            <w:r w:rsidR="00743888">
              <w:rPr>
                <w:rFonts w:ascii="Times New Roman" w:hAnsi="Times New Roman"/>
                <w:sz w:val="20"/>
              </w:rPr>
              <w:t>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707279" w:rsidP="00707279">
            <w:pPr>
              <w:spacing w:after="0"/>
              <w:jc w:val="center"/>
              <w:rPr>
                <w:rFonts w:ascii="Times New Roman" w:hAnsi="Times New Roman"/>
                <w:i/>
                <w:sz w:val="20"/>
              </w:rPr>
            </w:pPr>
            <w:r>
              <w:rPr>
                <w:rFonts w:ascii="Times New Roman" w:hAnsi="Times New Roman"/>
                <w:sz w:val="20"/>
              </w:rPr>
              <w:t>44</w:t>
            </w:r>
          </w:p>
        </w:tc>
      </w:tr>
      <w:tr w:rsidR="00B84282" w:rsidTr="0013790A">
        <w:trPr>
          <w:trHeight w:val="379"/>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общепрофессиональный цикл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E967A3">
            <w:pPr>
              <w:spacing w:after="0"/>
              <w:jc w:val="center"/>
              <w:rPr>
                <w:rFonts w:ascii="Times New Roman" w:hAnsi="Times New Roman"/>
                <w:i/>
                <w:sz w:val="20"/>
              </w:rPr>
            </w:pPr>
            <w:r>
              <w:rPr>
                <w:rFonts w:ascii="Times New Roman" w:hAnsi="Times New Roman"/>
                <w:sz w:val="20"/>
              </w:rPr>
              <w:t>10</w:t>
            </w:r>
            <w:r w:rsidR="004237F3">
              <w:rPr>
                <w:rFonts w:ascii="Times New Roman" w:hAnsi="Times New Roman"/>
                <w:sz w:val="20"/>
              </w:rPr>
              <w:t>34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707279">
            <w:pPr>
              <w:spacing w:after="0"/>
              <w:jc w:val="center"/>
              <w:rPr>
                <w:rFonts w:ascii="Times New Roman" w:hAnsi="Times New Roman"/>
                <w:i/>
                <w:sz w:val="20"/>
              </w:rPr>
            </w:pPr>
            <w:r>
              <w:rPr>
                <w:rFonts w:ascii="Times New Roman" w:hAnsi="Times New Roman"/>
                <w:sz w:val="20"/>
              </w:rPr>
              <w:t>69</w:t>
            </w:r>
          </w:p>
        </w:tc>
      </w:tr>
      <w:tr w:rsidR="00B84282" w:rsidTr="0013790A">
        <w:trPr>
          <w:trHeight w:val="365"/>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профессиональный цикл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6802">
            <w:pPr>
              <w:spacing w:after="0"/>
              <w:jc w:val="center"/>
              <w:rPr>
                <w:rFonts w:ascii="Times New Roman" w:hAnsi="Times New Roman"/>
                <w:i/>
                <w:sz w:val="20"/>
              </w:rPr>
            </w:pPr>
            <w:r>
              <w:rPr>
                <w:rFonts w:ascii="Times New Roman" w:hAnsi="Times New Roman"/>
                <w:sz w:val="20"/>
              </w:rPr>
              <w:t>2</w:t>
            </w:r>
            <w:r w:rsidR="00A80F97">
              <w:rPr>
                <w:rFonts w:ascii="Times New Roman" w:hAnsi="Times New Roman"/>
                <w:sz w:val="20"/>
              </w:rPr>
              <w:t>708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707279">
            <w:pPr>
              <w:spacing w:after="0"/>
              <w:jc w:val="center"/>
              <w:rPr>
                <w:rFonts w:ascii="Times New Roman" w:hAnsi="Times New Roman"/>
                <w:i/>
                <w:sz w:val="20"/>
              </w:rPr>
            </w:pPr>
            <w:r>
              <w:rPr>
                <w:rFonts w:ascii="Times New Roman" w:hAnsi="Times New Roman"/>
                <w:sz w:val="20"/>
              </w:rPr>
              <w:t>687</w:t>
            </w:r>
          </w:p>
        </w:tc>
      </w:tr>
      <w:tr w:rsidR="00B84282" w:rsidTr="0013790A">
        <w:trPr>
          <w:trHeight w:val="1283"/>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ind w:left="29"/>
              <w:rPr>
                <w:rFonts w:ascii="Times New Roman" w:hAnsi="Times New Roman"/>
                <w:sz w:val="20"/>
              </w:rPr>
            </w:pPr>
            <w:r>
              <w:rPr>
                <w:rFonts w:ascii="Times New Roman" w:hAnsi="Times New Roman"/>
                <w:sz w:val="20"/>
              </w:rPr>
              <w:t>в т.ч. практика:</w:t>
            </w:r>
          </w:p>
          <w:p w:rsidR="00B84282" w:rsidRDefault="0051720F">
            <w:pPr>
              <w:spacing w:after="0" w:line="240" w:lineRule="auto"/>
              <w:ind w:left="29"/>
              <w:rPr>
                <w:rFonts w:ascii="Times New Roman" w:hAnsi="Times New Roman"/>
                <w:sz w:val="20"/>
              </w:rPr>
            </w:pPr>
            <w:r>
              <w:rPr>
                <w:rFonts w:ascii="Times New Roman" w:hAnsi="Times New Roman"/>
                <w:sz w:val="20"/>
              </w:rPr>
              <w:t xml:space="preserve">        - учебная</w:t>
            </w:r>
          </w:p>
          <w:p w:rsidR="00A80F97" w:rsidRDefault="00A80F97">
            <w:pPr>
              <w:spacing w:after="0" w:line="240" w:lineRule="auto"/>
              <w:ind w:left="454"/>
              <w:rPr>
                <w:rFonts w:ascii="Times New Roman" w:hAnsi="Times New Roman"/>
                <w:sz w:val="20"/>
              </w:rPr>
            </w:pPr>
          </w:p>
          <w:p w:rsidR="00B84282" w:rsidRDefault="0051720F">
            <w:pPr>
              <w:spacing w:after="0" w:line="240" w:lineRule="auto"/>
              <w:ind w:left="454"/>
              <w:rPr>
                <w:rFonts w:ascii="Times New Roman" w:hAnsi="Times New Roman"/>
                <w:sz w:val="20"/>
              </w:rPr>
            </w:pPr>
            <w:r>
              <w:rPr>
                <w:rFonts w:ascii="Times New Roman" w:hAnsi="Times New Roman"/>
                <w:sz w:val="20"/>
              </w:rPr>
              <w:t>- производственная</w:t>
            </w:r>
          </w:p>
          <w:p w:rsidR="00A80F97" w:rsidRDefault="0051720F">
            <w:pPr>
              <w:spacing w:after="0" w:line="240" w:lineRule="auto"/>
              <w:rPr>
                <w:rFonts w:ascii="Times New Roman" w:hAnsi="Times New Roman"/>
                <w:color w:val="0070C0"/>
                <w:sz w:val="20"/>
              </w:rPr>
            </w:pPr>
            <w:r>
              <w:rPr>
                <w:rFonts w:ascii="Times New Roman" w:hAnsi="Times New Roman"/>
                <w:color w:val="0070C0"/>
                <w:sz w:val="20"/>
              </w:rPr>
              <w:t xml:space="preserve">         </w:t>
            </w:r>
          </w:p>
          <w:p w:rsidR="00B84282" w:rsidRPr="002879DC" w:rsidRDefault="002879DC" w:rsidP="002879DC">
            <w:pPr>
              <w:spacing w:after="0" w:line="240" w:lineRule="auto"/>
              <w:rPr>
                <w:rFonts w:ascii="Times New Roman" w:hAnsi="Times New Roman"/>
                <w:sz w:val="20"/>
              </w:rPr>
            </w:pPr>
            <w:r>
              <w:rPr>
                <w:rFonts w:ascii="Times New Roman" w:hAnsi="Times New Roman"/>
                <w:color w:val="auto"/>
                <w:sz w:val="20"/>
              </w:rPr>
              <w:t xml:space="preserve">         </w:t>
            </w:r>
            <w:r w:rsidR="0051720F" w:rsidRPr="002879DC">
              <w:rPr>
                <w:rFonts w:ascii="Times New Roman" w:hAnsi="Times New Roman"/>
                <w:color w:val="auto"/>
                <w:sz w:val="20"/>
              </w:rPr>
              <w:t>- преддипломная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6802" w:rsidP="00564AA8">
            <w:pPr>
              <w:spacing w:line="240" w:lineRule="auto"/>
              <w:jc w:val="center"/>
              <w:rPr>
                <w:rFonts w:ascii="Times New Roman" w:hAnsi="Times New Roman"/>
                <w:sz w:val="20"/>
              </w:rPr>
            </w:pPr>
            <w:r>
              <w:rPr>
                <w:rFonts w:ascii="Times New Roman" w:hAnsi="Times New Roman"/>
                <w:sz w:val="20"/>
              </w:rPr>
              <w:t>10</w:t>
            </w:r>
            <w:r w:rsidR="00A80F97">
              <w:rPr>
                <w:rFonts w:ascii="Times New Roman" w:hAnsi="Times New Roman"/>
                <w:sz w:val="20"/>
              </w:rPr>
              <w:t>08</w:t>
            </w:r>
          </w:p>
          <w:p w:rsidR="00B84282" w:rsidRDefault="0051720F" w:rsidP="00564AA8">
            <w:pPr>
              <w:spacing w:line="240" w:lineRule="auto"/>
              <w:ind w:left="156"/>
              <w:jc w:val="center"/>
              <w:rPr>
                <w:rFonts w:ascii="Times New Roman" w:hAnsi="Times New Roman"/>
                <w:i/>
                <w:sz w:val="20"/>
              </w:rPr>
            </w:pPr>
            <w:r>
              <w:rPr>
                <w:rFonts w:ascii="Times New Roman" w:hAnsi="Times New Roman"/>
                <w:i/>
                <w:sz w:val="20"/>
              </w:rPr>
              <w:t>-</w:t>
            </w:r>
            <w:r w:rsidR="00A86802">
              <w:rPr>
                <w:rFonts w:ascii="Times New Roman" w:hAnsi="Times New Roman"/>
                <w:i/>
                <w:sz w:val="20"/>
              </w:rPr>
              <w:t>2</w:t>
            </w:r>
            <w:r w:rsidR="00A80F97">
              <w:rPr>
                <w:rFonts w:ascii="Times New Roman" w:hAnsi="Times New Roman"/>
                <w:i/>
                <w:sz w:val="20"/>
              </w:rPr>
              <w:t>88</w:t>
            </w:r>
          </w:p>
          <w:p w:rsidR="00B84282" w:rsidRDefault="0051720F" w:rsidP="00564AA8">
            <w:pPr>
              <w:spacing w:line="240" w:lineRule="auto"/>
              <w:ind w:left="156"/>
              <w:jc w:val="center"/>
              <w:rPr>
                <w:rFonts w:ascii="Times New Roman" w:hAnsi="Times New Roman"/>
                <w:i/>
                <w:sz w:val="20"/>
              </w:rPr>
            </w:pPr>
            <w:r>
              <w:rPr>
                <w:rFonts w:ascii="Times New Roman" w:hAnsi="Times New Roman"/>
                <w:i/>
                <w:sz w:val="20"/>
              </w:rPr>
              <w:t xml:space="preserve">- </w:t>
            </w:r>
            <w:r w:rsidR="00A80F97">
              <w:rPr>
                <w:rFonts w:ascii="Times New Roman" w:hAnsi="Times New Roman"/>
                <w:i/>
                <w:sz w:val="20"/>
              </w:rPr>
              <w:t>576</w:t>
            </w:r>
          </w:p>
          <w:p w:rsidR="00B84282" w:rsidRDefault="0051720F" w:rsidP="00564AA8">
            <w:pPr>
              <w:spacing w:after="0" w:line="240" w:lineRule="auto"/>
              <w:jc w:val="center"/>
              <w:rPr>
                <w:rFonts w:ascii="Times New Roman" w:hAnsi="Times New Roman"/>
                <w:i/>
                <w:sz w:val="20"/>
              </w:rPr>
            </w:pPr>
            <w:r>
              <w:rPr>
                <w:rFonts w:ascii="Times New Roman" w:hAnsi="Times New Roman"/>
                <w:i/>
                <w:sz w:val="20"/>
              </w:rPr>
              <w:t xml:space="preserve">- </w:t>
            </w:r>
            <w:r w:rsidR="00A86802">
              <w:rPr>
                <w:rFonts w:ascii="Times New Roman" w:hAnsi="Times New Roman"/>
                <w:i/>
                <w:sz w:val="20"/>
              </w:rPr>
              <w:t>144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86802" w:rsidRDefault="00A86802" w:rsidP="00A86802">
            <w:pPr>
              <w:spacing w:line="240" w:lineRule="auto"/>
              <w:jc w:val="center"/>
              <w:rPr>
                <w:rFonts w:ascii="Times New Roman" w:hAnsi="Times New Roman"/>
                <w:sz w:val="20"/>
              </w:rPr>
            </w:pPr>
            <w:r>
              <w:rPr>
                <w:rFonts w:ascii="Times New Roman" w:hAnsi="Times New Roman"/>
                <w:sz w:val="20"/>
              </w:rPr>
              <w:t>10</w:t>
            </w:r>
            <w:r w:rsidR="00A80F97">
              <w:rPr>
                <w:rFonts w:ascii="Times New Roman" w:hAnsi="Times New Roman"/>
                <w:sz w:val="20"/>
              </w:rPr>
              <w:t>08</w:t>
            </w:r>
          </w:p>
          <w:p w:rsidR="00A86802" w:rsidRDefault="00A86802" w:rsidP="00A86802">
            <w:pPr>
              <w:spacing w:line="240" w:lineRule="auto"/>
              <w:ind w:left="156"/>
              <w:jc w:val="center"/>
              <w:rPr>
                <w:rFonts w:ascii="Times New Roman" w:hAnsi="Times New Roman"/>
                <w:i/>
                <w:sz w:val="20"/>
              </w:rPr>
            </w:pPr>
            <w:r>
              <w:rPr>
                <w:rFonts w:ascii="Times New Roman" w:hAnsi="Times New Roman"/>
                <w:i/>
                <w:sz w:val="20"/>
              </w:rPr>
              <w:t>-2</w:t>
            </w:r>
            <w:r w:rsidR="00A80F97">
              <w:rPr>
                <w:rFonts w:ascii="Times New Roman" w:hAnsi="Times New Roman"/>
                <w:i/>
                <w:sz w:val="20"/>
              </w:rPr>
              <w:t>88</w:t>
            </w:r>
          </w:p>
          <w:p w:rsidR="00A86802" w:rsidRDefault="00A86802" w:rsidP="00A86802">
            <w:pPr>
              <w:spacing w:line="240" w:lineRule="auto"/>
              <w:ind w:left="156"/>
              <w:jc w:val="center"/>
              <w:rPr>
                <w:rFonts w:ascii="Times New Roman" w:hAnsi="Times New Roman"/>
                <w:i/>
                <w:sz w:val="20"/>
              </w:rPr>
            </w:pPr>
            <w:r>
              <w:rPr>
                <w:rFonts w:ascii="Times New Roman" w:hAnsi="Times New Roman"/>
                <w:i/>
                <w:sz w:val="20"/>
              </w:rPr>
              <w:t xml:space="preserve">- </w:t>
            </w:r>
            <w:r w:rsidR="00A80F97">
              <w:rPr>
                <w:rFonts w:ascii="Times New Roman" w:hAnsi="Times New Roman"/>
                <w:i/>
                <w:sz w:val="20"/>
              </w:rPr>
              <w:t>576</w:t>
            </w:r>
          </w:p>
          <w:p w:rsidR="00B84282" w:rsidRDefault="00A86802" w:rsidP="00A86802">
            <w:pPr>
              <w:spacing w:after="0" w:line="240" w:lineRule="auto"/>
              <w:jc w:val="center"/>
              <w:rPr>
                <w:rFonts w:ascii="Times New Roman" w:hAnsi="Times New Roman"/>
                <w:i/>
                <w:sz w:val="20"/>
              </w:rPr>
            </w:pPr>
            <w:r>
              <w:rPr>
                <w:rFonts w:ascii="Times New Roman" w:hAnsi="Times New Roman"/>
                <w:i/>
                <w:sz w:val="20"/>
              </w:rPr>
              <w:t>- 144</w:t>
            </w:r>
          </w:p>
        </w:tc>
      </w:tr>
      <w:tr w:rsidR="0023611F" w:rsidTr="0013790A">
        <w:trPr>
          <w:trHeight w:val="1283"/>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611F" w:rsidRDefault="0023611F">
            <w:pPr>
              <w:spacing w:after="0"/>
              <w:ind w:left="29"/>
              <w:rPr>
                <w:rFonts w:ascii="Times New Roman" w:hAnsi="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3611F" w:rsidRDefault="0023611F" w:rsidP="00564AA8">
            <w:pPr>
              <w:spacing w:line="240" w:lineRule="auto"/>
              <w:jc w:val="center"/>
              <w:rPr>
                <w:rFonts w:ascii="Times New Roman" w:hAnsi="Times New Roman"/>
                <w:sz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3611F" w:rsidRDefault="0023611F" w:rsidP="00A86802">
            <w:pPr>
              <w:spacing w:line="240" w:lineRule="auto"/>
              <w:jc w:val="center"/>
              <w:rPr>
                <w:rFonts w:ascii="Times New Roman" w:hAnsi="Times New Roman"/>
                <w:sz w:val="20"/>
              </w:rPr>
            </w:pPr>
          </w:p>
        </w:tc>
      </w:tr>
      <w:tr w:rsidR="00B84282" w:rsidTr="0013790A">
        <w:trPr>
          <w:trHeight w:val="465"/>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Вариативная часть образовательной программы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6802">
            <w:pPr>
              <w:spacing w:after="0"/>
              <w:jc w:val="center"/>
              <w:rPr>
                <w:rFonts w:ascii="Times New Roman" w:hAnsi="Times New Roman"/>
                <w:i/>
                <w:sz w:val="20"/>
              </w:rPr>
            </w:pPr>
            <w:r>
              <w:rPr>
                <w:rFonts w:ascii="Times New Roman" w:hAnsi="Times New Roman"/>
                <w:b/>
                <w:sz w:val="20"/>
              </w:rPr>
              <w:t>1</w:t>
            </w:r>
            <w:r w:rsidR="001163FF">
              <w:rPr>
                <w:rFonts w:ascii="Times New Roman" w:hAnsi="Times New Roman"/>
                <w:b/>
                <w:sz w:val="20"/>
              </w:rPr>
              <w:t>841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Pr="001163FF" w:rsidRDefault="001163FF" w:rsidP="001163FF">
            <w:pPr>
              <w:spacing w:after="0"/>
              <w:jc w:val="center"/>
              <w:rPr>
                <w:rFonts w:ascii="Times New Roman" w:hAnsi="Times New Roman"/>
                <w:b/>
                <w:bCs/>
                <w:iCs/>
                <w:sz w:val="20"/>
              </w:rPr>
            </w:pPr>
            <w:r w:rsidRPr="001163FF">
              <w:rPr>
                <w:rFonts w:ascii="Times New Roman" w:hAnsi="Times New Roman"/>
                <w:b/>
                <w:bCs/>
                <w:iCs/>
                <w:sz w:val="20"/>
              </w:rPr>
              <w:t>1841</w:t>
            </w:r>
          </w:p>
        </w:tc>
      </w:tr>
      <w:tr w:rsidR="00B84282" w:rsidTr="0013790A">
        <w:trPr>
          <w:trHeight w:val="314"/>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 xml:space="preserve">в т.ч. запрос конкретного работодателя кластера </w:t>
            </w:r>
            <w:r>
              <w:rPr>
                <w:rFonts w:ascii="Times New Roman" w:hAnsi="Times New Roman"/>
                <w:sz w:val="20"/>
              </w:rPr>
              <w:lastRenderedPageBreak/>
              <w:t>и (или) отрасли (не менее 50% объема вариативной части образовательной программы), включая цифровой образовательный модуль: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0F97" w:rsidP="00A80F97">
            <w:pPr>
              <w:spacing w:after="0"/>
              <w:jc w:val="center"/>
              <w:rPr>
                <w:rFonts w:ascii="Times New Roman" w:hAnsi="Times New Roman"/>
                <w:i/>
                <w:sz w:val="20"/>
              </w:rPr>
            </w:pPr>
            <w:r>
              <w:rPr>
                <w:rFonts w:ascii="Times New Roman" w:hAnsi="Times New Roman"/>
                <w:i/>
                <w:sz w:val="20"/>
              </w:rPr>
              <w:lastRenderedPageBreak/>
              <w:t>242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0F97">
            <w:pPr>
              <w:spacing w:after="0"/>
              <w:jc w:val="center"/>
              <w:rPr>
                <w:rFonts w:ascii="Times New Roman" w:hAnsi="Times New Roman"/>
                <w:i/>
                <w:sz w:val="20"/>
              </w:rPr>
            </w:pPr>
            <w:r>
              <w:rPr>
                <w:rFonts w:ascii="Times New Roman" w:hAnsi="Times New Roman"/>
                <w:sz w:val="20"/>
              </w:rPr>
              <w:t>138</w:t>
            </w:r>
          </w:p>
        </w:tc>
      </w:tr>
      <w:tr w:rsidR="00B84282" w:rsidTr="0013790A">
        <w:trPr>
          <w:trHeight w:val="314"/>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Pr="00A80F97" w:rsidRDefault="00A80F97">
            <w:pPr>
              <w:spacing w:after="0"/>
              <w:rPr>
                <w:rFonts w:ascii="Times New Roman" w:hAnsi="Times New Roman"/>
                <w:i/>
                <w:color w:val="auto"/>
                <w:sz w:val="24"/>
                <w:szCs w:val="24"/>
              </w:rPr>
            </w:pPr>
            <w:r w:rsidRPr="00A80F97">
              <w:rPr>
                <w:rFonts w:ascii="Times New Roman" w:hAnsi="Times New Roman"/>
                <w:i/>
                <w:color w:val="auto"/>
                <w:sz w:val="24"/>
                <w:szCs w:val="24"/>
              </w:rPr>
              <w:lastRenderedPageBreak/>
              <w:t>Организация образовательного процесса в соответствии с ФГОС НОО,  ДПБ.01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Pr="002879DC" w:rsidRDefault="002879DC">
            <w:pPr>
              <w:spacing w:after="0"/>
              <w:jc w:val="center"/>
              <w:rPr>
                <w:rFonts w:ascii="Times New Roman" w:hAnsi="Times New Roman"/>
                <w:color w:val="auto"/>
                <w:sz w:val="20"/>
              </w:rPr>
            </w:pPr>
            <w:r w:rsidRPr="002879DC">
              <w:rPr>
                <w:rFonts w:ascii="Times New Roman" w:hAnsi="Times New Roman"/>
                <w:color w:val="auto"/>
                <w:sz w:val="20"/>
              </w:rPr>
              <w:t>75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Pr="00A86802" w:rsidRDefault="0051720F">
            <w:pPr>
              <w:spacing w:after="0"/>
              <w:jc w:val="center"/>
              <w:rPr>
                <w:rFonts w:ascii="Times New Roman" w:hAnsi="Times New Roman"/>
                <w:color w:val="FF0000"/>
                <w:sz w:val="20"/>
              </w:rPr>
            </w:pPr>
            <w:r w:rsidRPr="00A86802">
              <w:rPr>
                <w:rFonts w:ascii="Times New Roman" w:hAnsi="Times New Roman"/>
                <w:color w:val="FF0000"/>
                <w:sz w:val="20"/>
              </w:rPr>
              <w:t>Х</w:t>
            </w:r>
          </w:p>
        </w:tc>
      </w:tr>
      <w:tr w:rsidR="00B84282" w:rsidTr="0013790A">
        <w:trPr>
          <w:trHeight w:val="314"/>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Pr="00A80F97" w:rsidRDefault="00A80F97">
            <w:pPr>
              <w:spacing w:after="0"/>
              <w:rPr>
                <w:rFonts w:ascii="Times New Roman" w:hAnsi="Times New Roman"/>
                <w:i/>
                <w:color w:val="auto"/>
                <w:sz w:val="24"/>
                <w:szCs w:val="24"/>
              </w:rPr>
            </w:pPr>
            <w:r w:rsidRPr="00A80F97">
              <w:rPr>
                <w:rFonts w:ascii="Times New Roman" w:hAnsi="Times New Roman"/>
                <w:i/>
                <w:color w:val="auto"/>
                <w:sz w:val="24"/>
                <w:szCs w:val="24"/>
              </w:rPr>
              <w:t>Формирование метапредметных результатов средствами учебных дисциплин, ДПБ.02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Pr="002879DC" w:rsidRDefault="002879DC">
            <w:pPr>
              <w:spacing w:after="0"/>
              <w:jc w:val="center"/>
              <w:rPr>
                <w:rFonts w:ascii="Times New Roman" w:hAnsi="Times New Roman"/>
                <w:color w:val="auto"/>
                <w:sz w:val="20"/>
              </w:rPr>
            </w:pPr>
            <w:r w:rsidRPr="002879DC">
              <w:rPr>
                <w:rFonts w:ascii="Times New Roman" w:hAnsi="Times New Roman"/>
                <w:color w:val="auto"/>
                <w:sz w:val="20"/>
              </w:rPr>
              <w:t>105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Pr="00A86802" w:rsidRDefault="0051720F">
            <w:pPr>
              <w:spacing w:after="0"/>
              <w:jc w:val="center"/>
              <w:rPr>
                <w:rFonts w:ascii="Times New Roman" w:hAnsi="Times New Roman"/>
                <w:color w:val="FF0000"/>
                <w:sz w:val="20"/>
              </w:rPr>
            </w:pPr>
            <w:r w:rsidRPr="00A86802">
              <w:rPr>
                <w:rFonts w:ascii="Times New Roman" w:hAnsi="Times New Roman"/>
                <w:color w:val="FF0000"/>
                <w:sz w:val="20"/>
              </w:rPr>
              <w:t>Х</w:t>
            </w:r>
          </w:p>
        </w:tc>
      </w:tr>
      <w:tr w:rsidR="00B84282" w:rsidTr="0013790A">
        <w:trPr>
          <w:trHeight w:val="314"/>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Pr="00A80F97" w:rsidRDefault="00A80F97">
            <w:pPr>
              <w:spacing w:after="0"/>
              <w:rPr>
                <w:rFonts w:ascii="Times New Roman" w:hAnsi="Times New Roman"/>
                <w:i/>
                <w:color w:val="auto"/>
                <w:sz w:val="24"/>
                <w:szCs w:val="24"/>
              </w:rPr>
            </w:pPr>
            <w:r w:rsidRPr="00A80F97">
              <w:rPr>
                <w:rFonts w:ascii="Times New Roman" w:hAnsi="Times New Roman"/>
                <w:i/>
                <w:color w:val="auto"/>
                <w:sz w:val="24"/>
                <w:szCs w:val="24"/>
              </w:rPr>
              <w:t>Цифровые средства обучения, воспитания и развития детей младшего школьного возраста, ДПБ.03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Pr="002879DC" w:rsidRDefault="002879DC">
            <w:pPr>
              <w:spacing w:after="0"/>
              <w:jc w:val="center"/>
              <w:rPr>
                <w:rFonts w:ascii="Times New Roman" w:hAnsi="Times New Roman"/>
                <w:color w:val="auto"/>
                <w:sz w:val="20"/>
              </w:rPr>
            </w:pPr>
            <w:r w:rsidRPr="002879DC">
              <w:rPr>
                <w:rFonts w:ascii="Times New Roman" w:hAnsi="Times New Roman"/>
                <w:color w:val="auto"/>
                <w:sz w:val="20"/>
              </w:rPr>
              <w:t>62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Pr="00A86802" w:rsidRDefault="0051720F">
            <w:pPr>
              <w:spacing w:after="0"/>
              <w:jc w:val="center"/>
              <w:rPr>
                <w:rFonts w:ascii="Times New Roman" w:hAnsi="Times New Roman"/>
                <w:color w:val="FF0000"/>
                <w:sz w:val="20"/>
              </w:rPr>
            </w:pPr>
            <w:r w:rsidRPr="00A86802">
              <w:rPr>
                <w:rFonts w:ascii="Times New Roman" w:hAnsi="Times New Roman"/>
                <w:color w:val="FF0000"/>
                <w:sz w:val="20"/>
              </w:rPr>
              <w:t>Х</w:t>
            </w:r>
          </w:p>
        </w:tc>
      </w:tr>
      <w:tr w:rsidR="00B84282" w:rsidTr="0013790A">
        <w:trPr>
          <w:trHeight w:val="377"/>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 xml:space="preserve">ГИА в форме демонстрационного экзамена + </w:t>
            </w:r>
            <w:r>
              <w:rPr>
                <w:rFonts w:ascii="Times New Roman" w:hAnsi="Times New Roman"/>
                <w:i/>
                <w:sz w:val="20"/>
              </w:rPr>
              <w:t xml:space="preserve">указывается из ФГОС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6802">
            <w:pPr>
              <w:spacing w:after="0"/>
              <w:jc w:val="center"/>
              <w:rPr>
                <w:rFonts w:ascii="Times New Roman" w:hAnsi="Times New Roman"/>
                <w:i/>
                <w:sz w:val="20"/>
              </w:rPr>
            </w:pPr>
            <w:r>
              <w:rPr>
                <w:rFonts w:ascii="Times New Roman" w:hAnsi="Times New Roman"/>
                <w:b/>
                <w:sz w:val="20"/>
              </w:rPr>
              <w:t>216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Pr="002879DC" w:rsidRDefault="002879DC" w:rsidP="002879DC">
            <w:pPr>
              <w:spacing w:after="0"/>
              <w:jc w:val="center"/>
              <w:rPr>
                <w:rFonts w:ascii="Times New Roman" w:hAnsi="Times New Roman"/>
                <w:b/>
                <w:bCs/>
                <w:i/>
                <w:sz w:val="20"/>
              </w:rPr>
            </w:pPr>
            <w:r w:rsidRPr="002879DC">
              <w:rPr>
                <w:rFonts w:ascii="Times New Roman" w:hAnsi="Times New Roman"/>
                <w:b/>
                <w:bCs/>
                <w:i/>
                <w:sz w:val="20"/>
              </w:rPr>
              <w:t>216</w:t>
            </w:r>
          </w:p>
        </w:tc>
      </w:tr>
      <w:tr w:rsidR="00B84282" w:rsidTr="0013790A">
        <w:trPr>
          <w:trHeight w:val="243"/>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spacing w:after="0"/>
              <w:rPr>
                <w:rFonts w:ascii="Times New Roman" w:hAnsi="Times New Roman"/>
                <w:sz w:val="20"/>
              </w:rPr>
            </w:pPr>
            <w:r>
              <w:rPr>
                <w:rFonts w:ascii="Times New Roman" w:hAnsi="Times New Roman"/>
                <w:sz w:val="20"/>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A80F97">
            <w:pPr>
              <w:spacing w:after="0"/>
              <w:jc w:val="center"/>
              <w:rPr>
                <w:rFonts w:ascii="Times New Roman" w:hAnsi="Times New Roman"/>
                <w:i/>
                <w:sz w:val="20"/>
              </w:rPr>
            </w:pPr>
            <w:r>
              <w:rPr>
                <w:rFonts w:ascii="Times New Roman" w:hAnsi="Times New Roman"/>
                <w:b/>
                <w:sz w:val="20"/>
              </w:rPr>
              <w:t>5940</w:t>
            </w:r>
          </w:p>
        </w:tc>
        <w:bookmarkEnd w:id="7"/>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4237F3">
            <w:pPr>
              <w:spacing w:after="0"/>
              <w:jc w:val="center"/>
              <w:rPr>
                <w:rFonts w:ascii="Times New Roman" w:hAnsi="Times New Roman"/>
                <w:i/>
                <w:sz w:val="20"/>
              </w:rPr>
            </w:pPr>
            <w:r>
              <w:rPr>
                <w:rFonts w:ascii="Times New Roman" w:hAnsi="Times New Roman"/>
                <w:b/>
                <w:sz w:val="20"/>
              </w:rPr>
              <w:t>1946</w:t>
            </w:r>
          </w:p>
        </w:tc>
      </w:tr>
    </w:tbl>
    <w:p w:rsidR="00401F76" w:rsidRDefault="00401F76" w:rsidP="007C0E01">
      <w:pPr>
        <w:pStyle w:val="1"/>
        <w:jc w:val="left"/>
        <w:rPr>
          <w:rFonts w:asciiTheme="minorHAnsi" w:hAnsiTheme="minorHAnsi"/>
        </w:rPr>
      </w:pPr>
      <w:bookmarkStart w:id="8" w:name="__RefHeading___6"/>
      <w:bookmarkEnd w:id="8"/>
    </w:p>
    <w:p w:rsidR="00B84282" w:rsidRDefault="0051720F">
      <w:pPr>
        <w:pStyle w:val="1"/>
      </w:pPr>
      <w:r>
        <w:t>Раздел 3. Характеристика профессиональной деятельности выпускника</w:t>
      </w:r>
    </w:p>
    <w:p w:rsidR="00C2063D" w:rsidRDefault="0051720F">
      <w:pPr>
        <w:pStyle w:val="111"/>
      </w:pPr>
      <w:bookmarkStart w:id="9" w:name="__RefHeading___7"/>
      <w:bookmarkEnd w:id="9"/>
      <w:r>
        <w:t>3.1. Область(и) профессиональной деятельности выпускников:</w:t>
      </w:r>
      <w:r w:rsidR="00221578">
        <w:t xml:space="preserve"> </w:t>
      </w:r>
    </w:p>
    <w:p w:rsidR="00B84282" w:rsidRDefault="00C2063D">
      <w:pPr>
        <w:pStyle w:val="111"/>
      </w:pPr>
      <w:r>
        <w:t xml:space="preserve">Область ПД </w:t>
      </w:r>
      <w:r w:rsidR="00221578">
        <w:t>01 Образование и наука.</w:t>
      </w:r>
    </w:p>
    <w:p w:rsidR="00401F76" w:rsidRDefault="00401F76" w:rsidP="00C2063D">
      <w:pPr>
        <w:pStyle w:val="111"/>
        <w:ind w:firstLine="0"/>
        <w:rPr>
          <w:color w:val="auto"/>
        </w:rPr>
      </w:pPr>
      <w:bookmarkStart w:id="10" w:name="__RefHeading___8"/>
      <w:bookmarkEnd w:id="10"/>
    </w:p>
    <w:p w:rsidR="00B84282" w:rsidRPr="002879DC" w:rsidRDefault="0051720F">
      <w:pPr>
        <w:pStyle w:val="111"/>
        <w:rPr>
          <w:color w:val="auto"/>
        </w:rPr>
      </w:pPr>
      <w:r w:rsidRPr="002879DC">
        <w:rPr>
          <w:color w:val="auto"/>
        </w:rPr>
        <w:t>3.2. Профессиональные стандарты</w:t>
      </w:r>
    </w:p>
    <w:p w:rsidR="00B84282" w:rsidRDefault="0051720F">
      <w:pPr>
        <w:ind w:firstLine="709"/>
        <w:jc w:val="both"/>
        <w:rPr>
          <w:rFonts w:ascii="Times New Roman" w:hAnsi="Times New Roman"/>
          <w:i/>
          <w:color w:val="0070C0"/>
          <w:sz w:val="24"/>
        </w:rPr>
      </w:pPr>
      <w:r w:rsidRPr="002879DC">
        <w:rPr>
          <w:rFonts w:ascii="Times New Roman" w:hAnsi="Times New Roman"/>
          <w:color w:val="auto"/>
          <w:sz w:val="24"/>
        </w:rPr>
        <w:t>Перечень профессиональных стандартов, учитываемых при разработке ОПОП-П</w:t>
      </w:r>
      <w:r>
        <w:rPr>
          <w:rFonts w:ascii="Times New Roman" w:hAnsi="Times New Roman"/>
          <w:i/>
          <w:color w:val="0070C0"/>
          <w:sz w:val="24"/>
        </w:rPr>
        <w:t>:</w:t>
      </w:r>
    </w:p>
    <w:tbl>
      <w:tblPr>
        <w:tblStyle w:val="TableNormal"/>
        <w:tblW w:w="9493" w:type="dxa"/>
        <w:tblInd w:w="5" w:type="dxa"/>
        <w:tblLayout w:type="fixed"/>
        <w:tblLook w:val="04A0" w:firstRow="1" w:lastRow="0" w:firstColumn="1" w:lastColumn="0" w:noHBand="0" w:noVBand="1"/>
      </w:tblPr>
      <w:tblGrid>
        <w:gridCol w:w="426"/>
        <w:gridCol w:w="1691"/>
        <w:gridCol w:w="1984"/>
        <w:gridCol w:w="2693"/>
        <w:gridCol w:w="2699"/>
      </w:tblGrid>
      <w:tr w:rsidR="00B84282" w:rsidTr="005108BD">
        <w:tc>
          <w:tcPr>
            <w:tcW w:w="426" w:type="dxa"/>
            <w:tcBorders>
              <w:top w:val="single" w:sz="4" w:space="0" w:color="auto"/>
              <w:left w:val="single" w:sz="4" w:space="0" w:color="auto"/>
              <w:bottom w:val="single" w:sz="4" w:space="0" w:color="auto"/>
              <w:right w:val="single" w:sz="4" w:space="0" w:color="auto"/>
            </w:tcBorders>
          </w:tcPr>
          <w:p w:rsidR="00B84282" w:rsidRDefault="0051720F">
            <w:pPr>
              <w:jc w:val="center"/>
              <w:rPr>
                <w:rFonts w:ascii="Times New Roman" w:hAnsi="Times New Roman"/>
              </w:rPr>
            </w:pPr>
            <w:r>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tcPr>
          <w:p w:rsidR="00B84282" w:rsidRDefault="0051720F">
            <w:pPr>
              <w:jc w:val="center"/>
              <w:rPr>
                <w:rFonts w:ascii="Times New Roman" w:hAnsi="Times New Roman"/>
              </w:rPr>
            </w:pPr>
            <w:r>
              <w:rPr>
                <w:rFonts w:ascii="Times New Roman" w:hAnsi="Times New Roman"/>
              </w:rPr>
              <w:t>Код и Наименование ПС</w:t>
            </w:r>
          </w:p>
        </w:tc>
        <w:tc>
          <w:tcPr>
            <w:tcW w:w="1984" w:type="dxa"/>
            <w:tcBorders>
              <w:top w:val="single" w:sz="4" w:space="0" w:color="auto"/>
              <w:left w:val="single" w:sz="4" w:space="0" w:color="auto"/>
              <w:bottom w:val="single" w:sz="4" w:space="0" w:color="auto"/>
              <w:right w:val="single" w:sz="4" w:space="0" w:color="auto"/>
            </w:tcBorders>
          </w:tcPr>
          <w:p w:rsidR="00B84282" w:rsidRDefault="0051720F">
            <w:pPr>
              <w:jc w:val="center"/>
              <w:rPr>
                <w:rFonts w:ascii="Times New Roman" w:hAnsi="Times New Roman"/>
              </w:rPr>
            </w:pPr>
            <w:r>
              <w:rPr>
                <w:rFonts w:ascii="Times New Roman" w:hAnsi="Times New Roman"/>
              </w:rPr>
              <w:t>Реквизиты утверждения</w:t>
            </w:r>
          </w:p>
        </w:tc>
        <w:tc>
          <w:tcPr>
            <w:tcW w:w="2693" w:type="dxa"/>
            <w:tcBorders>
              <w:top w:val="single" w:sz="4" w:space="0" w:color="auto"/>
              <w:left w:val="single" w:sz="4" w:space="0" w:color="auto"/>
              <w:bottom w:val="single" w:sz="4" w:space="0" w:color="auto"/>
              <w:right w:val="single" w:sz="4" w:space="0" w:color="auto"/>
            </w:tcBorders>
          </w:tcPr>
          <w:p w:rsidR="00B84282" w:rsidRDefault="0051720F">
            <w:pPr>
              <w:jc w:val="center"/>
              <w:rPr>
                <w:rFonts w:ascii="Times New Roman" w:hAnsi="Times New Roman"/>
              </w:rPr>
            </w:pPr>
            <w:r>
              <w:rPr>
                <w:rFonts w:ascii="Times New Roman" w:hAnsi="Times New Roman"/>
              </w:rPr>
              <w:t>Код и наименование ОТФ</w:t>
            </w:r>
          </w:p>
        </w:tc>
        <w:tc>
          <w:tcPr>
            <w:tcW w:w="2699" w:type="dxa"/>
            <w:tcBorders>
              <w:top w:val="single" w:sz="4" w:space="0" w:color="auto"/>
              <w:left w:val="single" w:sz="4" w:space="0" w:color="auto"/>
              <w:bottom w:val="single" w:sz="4" w:space="0" w:color="auto"/>
              <w:right w:val="single" w:sz="4" w:space="0" w:color="auto"/>
            </w:tcBorders>
          </w:tcPr>
          <w:p w:rsidR="00B84282" w:rsidRDefault="0051720F">
            <w:pPr>
              <w:jc w:val="center"/>
              <w:rPr>
                <w:rFonts w:ascii="Times New Roman" w:hAnsi="Times New Roman"/>
              </w:rPr>
            </w:pPr>
            <w:r>
              <w:rPr>
                <w:rFonts w:ascii="Times New Roman" w:hAnsi="Times New Roman"/>
              </w:rPr>
              <w:t>Код и наименование ТФ</w:t>
            </w:r>
          </w:p>
        </w:tc>
      </w:tr>
      <w:tr w:rsidR="00C2063D" w:rsidTr="005108BD">
        <w:tc>
          <w:tcPr>
            <w:tcW w:w="426" w:type="dxa"/>
            <w:tcBorders>
              <w:top w:val="single" w:sz="4" w:space="0" w:color="auto"/>
              <w:left w:val="single" w:sz="4" w:space="0" w:color="auto"/>
              <w:bottom w:val="single" w:sz="4" w:space="0" w:color="auto"/>
              <w:right w:val="single" w:sz="4" w:space="0" w:color="auto"/>
            </w:tcBorders>
          </w:tcPr>
          <w:p w:rsidR="00C2063D" w:rsidRDefault="00C2063D" w:rsidP="00C2063D">
            <w:pPr>
              <w:jc w:val="center"/>
              <w:rPr>
                <w:rFonts w:ascii="Times New Roman" w:hAnsi="Times New Roman"/>
              </w:rPr>
            </w:pPr>
            <w:r>
              <w:rPr>
                <w:rFonts w:ascii="Times New Roman" w:hAnsi="Times New Roman"/>
              </w:rPr>
              <w:t>1</w:t>
            </w:r>
          </w:p>
        </w:tc>
        <w:tc>
          <w:tcPr>
            <w:tcW w:w="1691" w:type="dxa"/>
            <w:tcBorders>
              <w:top w:val="single" w:sz="4" w:space="0" w:color="auto"/>
              <w:left w:val="single" w:sz="4" w:space="0" w:color="auto"/>
              <w:bottom w:val="single" w:sz="4" w:space="0" w:color="auto"/>
              <w:right w:val="single" w:sz="4" w:space="0" w:color="auto"/>
            </w:tcBorders>
          </w:tcPr>
          <w:p w:rsidR="00C2063D" w:rsidRPr="00D25A56" w:rsidRDefault="00C2063D" w:rsidP="00C2063D">
            <w:pPr>
              <w:ind w:left="127"/>
              <w:jc w:val="both"/>
              <w:rPr>
                <w:rFonts w:ascii="Times New Roman" w:hAnsi="Times New Roman"/>
                <w:szCs w:val="22"/>
              </w:rPr>
            </w:pPr>
            <w:r w:rsidRPr="00D25A56">
              <w:rPr>
                <w:rFonts w:ascii="Times New Roman" w:hAnsi="Times New Roman"/>
                <w:szCs w:val="22"/>
              </w:rPr>
              <w:t xml:space="preserve">01.001 </w:t>
            </w:r>
          </w:p>
          <w:p w:rsidR="00C2063D" w:rsidRDefault="00C2063D" w:rsidP="00C2063D">
            <w:pPr>
              <w:ind w:left="127"/>
              <w:rPr>
                <w:rFonts w:ascii="Times New Roman" w:hAnsi="Times New Roman"/>
              </w:rPr>
            </w:pPr>
            <w:r w:rsidRPr="00A90944">
              <w:rPr>
                <w:rFonts w:ascii="Times New Roman" w:eastAsiaTheme="minorHAnsi" w:hAnsi="Times New Roman"/>
                <w:szCs w:val="22"/>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tc>
        <w:tc>
          <w:tcPr>
            <w:tcW w:w="1984" w:type="dxa"/>
            <w:tcBorders>
              <w:top w:val="single" w:sz="4" w:space="0" w:color="auto"/>
              <w:left w:val="single" w:sz="4" w:space="0" w:color="auto"/>
              <w:bottom w:val="single" w:sz="4" w:space="0" w:color="auto"/>
              <w:right w:val="single" w:sz="4" w:space="0" w:color="auto"/>
            </w:tcBorders>
          </w:tcPr>
          <w:p w:rsidR="00C2063D" w:rsidRDefault="00C2063D" w:rsidP="00C2063D">
            <w:pPr>
              <w:ind w:left="138" w:right="141"/>
              <w:jc w:val="center"/>
              <w:rPr>
                <w:rFonts w:ascii="Times New Roman" w:hAnsi="Times New Roman"/>
              </w:rPr>
            </w:pPr>
            <w:r w:rsidRPr="00A90944">
              <w:rPr>
                <w:rFonts w:ascii="Times New Roman" w:eastAsiaTheme="minorHAnsi" w:hAnsi="Times New Roman"/>
                <w:szCs w:val="22"/>
              </w:rPr>
              <w:t xml:space="preserve">Приказ Минтруда России от 18.10.2013 N 544н </w:t>
            </w:r>
          </w:p>
        </w:tc>
        <w:tc>
          <w:tcPr>
            <w:tcW w:w="2693" w:type="dxa"/>
            <w:tcBorders>
              <w:top w:val="single" w:sz="4" w:space="0" w:color="auto"/>
              <w:left w:val="single" w:sz="4" w:space="0" w:color="auto"/>
              <w:bottom w:val="single" w:sz="4" w:space="0" w:color="auto"/>
              <w:right w:val="single" w:sz="4" w:space="0" w:color="auto"/>
            </w:tcBorders>
          </w:tcPr>
          <w:p w:rsidR="00C2063D" w:rsidRPr="00A90944" w:rsidRDefault="00C2063D" w:rsidP="00C2063D">
            <w:pPr>
              <w:pStyle w:val="afffffffe"/>
              <w:rPr>
                <w:rFonts w:ascii="Times New Roman" w:hAnsi="Times New Roman"/>
                <w:szCs w:val="22"/>
              </w:rPr>
            </w:pPr>
            <w:r w:rsidRPr="00A90944">
              <w:rPr>
                <w:rFonts w:ascii="Times New Roman" w:hAnsi="Times New Roman"/>
                <w:szCs w:val="22"/>
              </w:rPr>
              <w:t xml:space="preserve">А6 </w:t>
            </w:r>
          </w:p>
          <w:p w:rsidR="00C2063D" w:rsidRDefault="00C2063D" w:rsidP="00C2063D">
            <w:pPr>
              <w:ind w:left="143"/>
              <w:rPr>
                <w:rFonts w:ascii="Times New Roman" w:hAnsi="Times New Roman"/>
              </w:rPr>
            </w:pPr>
            <w:r w:rsidRPr="00A90944">
              <w:rPr>
                <w:rFonts w:ascii="Times New Roman" w:hAnsi="Times New Roman"/>
                <w:szCs w:val="22"/>
              </w:rPr>
              <w:t>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tc>
        <w:tc>
          <w:tcPr>
            <w:tcW w:w="2699" w:type="dxa"/>
            <w:tcBorders>
              <w:top w:val="single" w:sz="4" w:space="0" w:color="auto"/>
              <w:left w:val="single" w:sz="4" w:space="0" w:color="auto"/>
              <w:bottom w:val="single" w:sz="4" w:space="0" w:color="auto"/>
              <w:right w:val="single" w:sz="4" w:space="0" w:color="auto"/>
            </w:tcBorders>
          </w:tcPr>
          <w:p w:rsidR="00C2063D" w:rsidRPr="00A90944" w:rsidRDefault="00C2063D" w:rsidP="00C2063D">
            <w:pPr>
              <w:ind w:left="146"/>
              <w:rPr>
                <w:rFonts w:ascii="Times New Roman" w:hAnsi="Times New Roman"/>
                <w:szCs w:val="22"/>
              </w:rPr>
            </w:pPr>
            <w:r w:rsidRPr="00A90944">
              <w:rPr>
                <w:rFonts w:ascii="Times New Roman" w:hAnsi="Times New Roman"/>
                <w:szCs w:val="22"/>
              </w:rPr>
              <w:t>А/01.6</w:t>
            </w:r>
            <w:r w:rsidRPr="00A90944">
              <w:rPr>
                <w:szCs w:val="22"/>
              </w:rPr>
              <w:t xml:space="preserve"> </w:t>
            </w:r>
            <w:r w:rsidRPr="00A90944">
              <w:rPr>
                <w:rFonts w:ascii="Times New Roman" w:hAnsi="Times New Roman"/>
                <w:szCs w:val="22"/>
              </w:rPr>
              <w:t>Общепедагогическая функция. Обучение</w:t>
            </w:r>
          </w:p>
          <w:p w:rsidR="00C2063D" w:rsidRPr="00A90944" w:rsidRDefault="00C2063D" w:rsidP="00C2063D">
            <w:pPr>
              <w:ind w:left="146"/>
              <w:rPr>
                <w:rFonts w:ascii="Times New Roman" w:hAnsi="Times New Roman"/>
                <w:szCs w:val="22"/>
              </w:rPr>
            </w:pPr>
            <w:r w:rsidRPr="00A90944">
              <w:rPr>
                <w:rFonts w:ascii="Times New Roman" w:hAnsi="Times New Roman"/>
                <w:szCs w:val="22"/>
              </w:rPr>
              <w:t>А/02.6</w:t>
            </w:r>
          </w:p>
          <w:p w:rsidR="00C2063D" w:rsidRPr="00A90944" w:rsidRDefault="00C2063D" w:rsidP="00C2063D">
            <w:pPr>
              <w:ind w:left="146"/>
              <w:rPr>
                <w:rFonts w:ascii="Times New Roman" w:hAnsi="Times New Roman"/>
                <w:szCs w:val="22"/>
              </w:rPr>
            </w:pPr>
            <w:r w:rsidRPr="00A90944">
              <w:rPr>
                <w:rFonts w:ascii="Times New Roman" w:hAnsi="Times New Roman"/>
                <w:szCs w:val="22"/>
              </w:rPr>
              <w:t xml:space="preserve"> Воспитательная деятельность</w:t>
            </w:r>
          </w:p>
          <w:p w:rsidR="00C2063D" w:rsidRPr="00A90944" w:rsidRDefault="00C2063D" w:rsidP="00C2063D">
            <w:pPr>
              <w:ind w:left="146"/>
              <w:rPr>
                <w:rFonts w:ascii="Times New Roman" w:hAnsi="Times New Roman"/>
                <w:szCs w:val="22"/>
              </w:rPr>
            </w:pPr>
            <w:r w:rsidRPr="00A90944">
              <w:rPr>
                <w:rFonts w:ascii="Times New Roman" w:hAnsi="Times New Roman"/>
                <w:szCs w:val="22"/>
              </w:rPr>
              <w:t>А/03.6</w:t>
            </w:r>
          </w:p>
          <w:p w:rsidR="00C2063D" w:rsidRDefault="00C2063D" w:rsidP="00C2063D">
            <w:pPr>
              <w:ind w:left="146"/>
              <w:rPr>
                <w:rFonts w:ascii="Times New Roman" w:hAnsi="Times New Roman"/>
              </w:rPr>
            </w:pPr>
            <w:r w:rsidRPr="00A90944">
              <w:rPr>
                <w:rFonts w:ascii="Times New Roman" w:hAnsi="Times New Roman"/>
                <w:szCs w:val="22"/>
              </w:rPr>
              <w:t>Развивающая деятельность</w:t>
            </w:r>
          </w:p>
        </w:tc>
      </w:tr>
      <w:tr w:rsidR="00C2063D" w:rsidTr="005108BD">
        <w:tc>
          <w:tcPr>
            <w:tcW w:w="426" w:type="dxa"/>
            <w:tcBorders>
              <w:top w:val="single" w:sz="4" w:space="0" w:color="auto"/>
              <w:left w:val="single" w:sz="4" w:space="0" w:color="auto"/>
              <w:bottom w:val="single" w:sz="4" w:space="0" w:color="auto"/>
              <w:right w:val="single" w:sz="4" w:space="0" w:color="auto"/>
            </w:tcBorders>
          </w:tcPr>
          <w:p w:rsidR="00C2063D" w:rsidRDefault="00C2063D" w:rsidP="00C2063D">
            <w:pPr>
              <w:jc w:val="center"/>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C2063D" w:rsidRPr="00D25A56" w:rsidRDefault="00C2063D" w:rsidP="00C2063D">
            <w:pPr>
              <w:ind w:left="127"/>
              <w:jc w:val="both"/>
              <w:rPr>
                <w:rFonts w:ascii="Times New Roman" w:hAnsi="Times New Roman"/>
                <w:szCs w:val="22"/>
              </w:rPr>
            </w:pPr>
          </w:p>
        </w:tc>
        <w:tc>
          <w:tcPr>
            <w:tcW w:w="1984" w:type="dxa"/>
            <w:tcBorders>
              <w:top w:val="single" w:sz="4" w:space="0" w:color="auto"/>
              <w:left w:val="single" w:sz="4" w:space="0" w:color="auto"/>
              <w:bottom w:val="single" w:sz="4" w:space="0" w:color="auto"/>
              <w:right w:val="single" w:sz="4" w:space="0" w:color="auto"/>
            </w:tcBorders>
          </w:tcPr>
          <w:p w:rsidR="00C2063D" w:rsidRPr="00A90944" w:rsidRDefault="00C2063D" w:rsidP="00C2063D">
            <w:pPr>
              <w:ind w:left="138" w:right="141"/>
              <w:jc w:val="center"/>
              <w:rPr>
                <w:rFonts w:ascii="Times New Roman" w:eastAsiaTheme="minorHAnsi" w:hAnsi="Times New Roman"/>
                <w:szCs w:val="22"/>
              </w:rPr>
            </w:pPr>
          </w:p>
        </w:tc>
        <w:tc>
          <w:tcPr>
            <w:tcW w:w="2693" w:type="dxa"/>
            <w:tcBorders>
              <w:top w:val="single" w:sz="4" w:space="0" w:color="auto"/>
              <w:left w:val="single" w:sz="4" w:space="0" w:color="auto"/>
              <w:bottom w:val="single" w:sz="4" w:space="0" w:color="auto"/>
              <w:right w:val="single" w:sz="4" w:space="0" w:color="auto"/>
            </w:tcBorders>
          </w:tcPr>
          <w:p w:rsidR="00C2063D" w:rsidRPr="00A90944" w:rsidRDefault="00C2063D" w:rsidP="00C2063D">
            <w:pPr>
              <w:pStyle w:val="afffffffe"/>
              <w:rPr>
                <w:rFonts w:ascii="Times New Roman" w:hAnsi="Times New Roman"/>
                <w:szCs w:val="22"/>
              </w:rPr>
            </w:pPr>
          </w:p>
        </w:tc>
        <w:tc>
          <w:tcPr>
            <w:tcW w:w="2699" w:type="dxa"/>
            <w:tcBorders>
              <w:top w:val="single" w:sz="4" w:space="0" w:color="auto"/>
              <w:left w:val="single" w:sz="4" w:space="0" w:color="auto"/>
              <w:bottom w:val="single" w:sz="4" w:space="0" w:color="auto"/>
              <w:right w:val="single" w:sz="4" w:space="0" w:color="auto"/>
            </w:tcBorders>
          </w:tcPr>
          <w:p w:rsidR="00C2063D" w:rsidRPr="00A90944" w:rsidRDefault="00C2063D" w:rsidP="00C2063D">
            <w:pPr>
              <w:ind w:left="146"/>
              <w:rPr>
                <w:rFonts w:ascii="Times New Roman" w:hAnsi="Times New Roman"/>
                <w:szCs w:val="22"/>
              </w:rPr>
            </w:pPr>
          </w:p>
        </w:tc>
      </w:tr>
      <w:tr w:rsidR="00C2063D" w:rsidTr="005108BD">
        <w:tc>
          <w:tcPr>
            <w:tcW w:w="426" w:type="dxa"/>
            <w:tcBorders>
              <w:top w:val="single" w:sz="4" w:space="0" w:color="auto"/>
              <w:left w:val="single" w:sz="4" w:space="0" w:color="auto"/>
              <w:bottom w:val="single" w:sz="4" w:space="0" w:color="auto"/>
              <w:right w:val="single" w:sz="4" w:space="0" w:color="auto"/>
            </w:tcBorders>
          </w:tcPr>
          <w:p w:rsidR="00C2063D" w:rsidRDefault="00C2063D" w:rsidP="00C2063D">
            <w:pPr>
              <w:jc w:val="center"/>
              <w:rPr>
                <w:rFonts w:ascii="Times New Roman" w:hAnsi="Times New Roman"/>
              </w:rPr>
            </w:pPr>
            <w:r>
              <w:rPr>
                <w:rFonts w:ascii="Times New Roman" w:hAnsi="Times New Roman"/>
              </w:rPr>
              <w:t>2</w:t>
            </w:r>
          </w:p>
        </w:tc>
        <w:tc>
          <w:tcPr>
            <w:tcW w:w="1691" w:type="dxa"/>
            <w:tcBorders>
              <w:top w:val="single" w:sz="4" w:space="0" w:color="auto"/>
              <w:left w:val="single" w:sz="4" w:space="0" w:color="auto"/>
              <w:bottom w:val="single" w:sz="4" w:space="0" w:color="auto"/>
              <w:right w:val="single" w:sz="4" w:space="0" w:color="auto"/>
            </w:tcBorders>
          </w:tcPr>
          <w:p w:rsidR="00C2063D" w:rsidRDefault="009B1B3F" w:rsidP="00C2063D">
            <w:pPr>
              <w:ind w:left="127"/>
              <w:jc w:val="both"/>
              <w:rPr>
                <w:rFonts w:ascii="Times New Roman" w:hAnsi="Times New Roman"/>
                <w:szCs w:val="22"/>
              </w:rPr>
            </w:pPr>
            <w:r>
              <w:rPr>
                <w:rFonts w:ascii="Times New Roman" w:hAnsi="Times New Roman"/>
                <w:szCs w:val="22"/>
              </w:rPr>
              <w:t>01.007</w:t>
            </w:r>
          </w:p>
          <w:p w:rsidR="009B1B3F" w:rsidRPr="009B1B3F" w:rsidRDefault="009B1B3F" w:rsidP="009B1B3F">
            <w:pPr>
              <w:autoSpaceDE w:val="0"/>
              <w:autoSpaceDN w:val="0"/>
              <w:adjustRightInd w:val="0"/>
              <w:spacing w:after="0" w:line="240" w:lineRule="auto"/>
              <w:ind w:left="127"/>
              <w:rPr>
                <w:rFonts w:ascii="Times New Roman" w:hAnsi="Times New Roman"/>
                <w:bCs/>
                <w:szCs w:val="22"/>
              </w:rPr>
            </w:pPr>
            <w:r w:rsidRPr="009B1B3F">
              <w:rPr>
                <w:rFonts w:ascii="Times New Roman" w:hAnsi="Times New Roman"/>
                <w:bCs/>
                <w:szCs w:val="22"/>
              </w:rPr>
              <w:t>Специалист,</w:t>
            </w:r>
            <w:r>
              <w:rPr>
                <w:rFonts w:ascii="Times New Roman" w:hAnsi="Times New Roman"/>
                <w:bCs/>
                <w:szCs w:val="22"/>
              </w:rPr>
              <w:t xml:space="preserve"> </w:t>
            </w:r>
            <w:r>
              <w:rPr>
                <w:rFonts w:ascii="Times New Roman" w:hAnsi="Times New Roman"/>
                <w:bCs/>
                <w:szCs w:val="22"/>
              </w:rPr>
              <w:lastRenderedPageBreak/>
              <w:t>у</w:t>
            </w:r>
            <w:r w:rsidRPr="009B1B3F">
              <w:rPr>
                <w:rFonts w:ascii="Times New Roman" w:hAnsi="Times New Roman"/>
                <w:bCs/>
                <w:szCs w:val="22"/>
              </w:rPr>
              <w:t>частвующий в организации деятельности</w:t>
            </w:r>
            <w:r>
              <w:rPr>
                <w:rFonts w:ascii="Times New Roman" w:hAnsi="Times New Roman"/>
                <w:bCs/>
                <w:szCs w:val="22"/>
              </w:rPr>
              <w:t xml:space="preserve"> д</w:t>
            </w:r>
            <w:r w:rsidRPr="009B1B3F">
              <w:rPr>
                <w:rFonts w:ascii="Times New Roman" w:hAnsi="Times New Roman"/>
                <w:bCs/>
                <w:szCs w:val="22"/>
              </w:rPr>
              <w:t>етского коллектива (вожатый)</w:t>
            </w:r>
          </w:p>
        </w:tc>
        <w:tc>
          <w:tcPr>
            <w:tcW w:w="1984" w:type="dxa"/>
            <w:tcBorders>
              <w:top w:val="single" w:sz="4" w:space="0" w:color="auto"/>
              <w:left w:val="single" w:sz="4" w:space="0" w:color="auto"/>
              <w:bottom w:val="single" w:sz="4" w:space="0" w:color="auto"/>
              <w:right w:val="single" w:sz="4" w:space="0" w:color="auto"/>
            </w:tcBorders>
          </w:tcPr>
          <w:p w:rsidR="00C2063D" w:rsidRPr="00A90944" w:rsidRDefault="009B1B3F" w:rsidP="00C2063D">
            <w:pPr>
              <w:ind w:left="138" w:right="141"/>
              <w:jc w:val="center"/>
              <w:rPr>
                <w:rFonts w:ascii="Times New Roman" w:eastAsiaTheme="minorHAnsi" w:hAnsi="Times New Roman"/>
                <w:szCs w:val="22"/>
              </w:rPr>
            </w:pPr>
            <w:r w:rsidRPr="00586E8F">
              <w:rPr>
                <w:rFonts w:ascii="Times New Roman" w:hAnsi="Times New Roman"/>
              </w:rPr>
              <w:lastRenderedPageBreak/>
              <w:t xml:space="preserve">Приказ Минтруда России от 25.12.2018 N </w:t>
            </w:r>
            <w:r w:rsidRPr="00586E8F">
              <w:rPr>
                <w:rFonts w:ascii="Times New Roman" w:hAnsi="Times New Roman"/>
              </w:rPr>
              <w:lastRenderedPageBreak/>
              <w:t>840н</w:t>
            </w:r>
          </w:p>
        </w:tc>
        <w:tc>
          <w:tcPr>
            <w:tcW w:w="2693" w:type="dxa"/>
            <w:tcBorders>
              <w:top w:val="single" w:sz="4" w:space="0" w:color="auto"/>
              <w:left w:val="single" w:sz="4" w:space="0" w:color="auto"/>
              <w:bottom w:val="single" w:sz="4" w:space="0" w:color="auto"/>
              <w:right w:val="single" w:sz="4" w:space="0" w:color="auto"/>
            </w:tcBorders>
          </w:tcPr>
          <w:p w:rsidR="009B1B3F" w:rsidRDefault="009B1B3F" w:rsidP="009B1B3F">
            <w:pPr>
              <w:autoSpaceDE w:val="0"/>
              <w:autoSpaceDN w:val="0"/>
              <w:adjustRightInd w:val="0"/>
              <w:ind w:left="143"/>
              <w:rPr>
                <w:rFonts w:ascii="Times New Roman" w:eastAsiaTheme="minorHAnsi" w:hAnsi="Times New Roman"/>
              </w:rPr>
            </w:pPr>
            <w:r w:rsidRPr="00586E8F">
              <w:rPr>
                <w:rFonts w:ascii="Times New Roman" w:eastAsiaTheme="minorHAnsi" w:hAnsi="Times New Roman"/>
              </w:rPr>
              <w:lastRenderedPageBreak/>
              <w:t>А</w:t>
            </w:r>
            <w:r>
              <w:rPr>
                <w:rFonts w:ascii="Times New Roman" w:eastAsiaTheme="minorHAnsi" w:hAnsi="Times New Roman"/>
              </w:rPr>
              <w:t>2</w:t>
            </w:r>
          </w:p>
          <w:p w:rsidR="00C2063D" w:rsidRPr="009B1B3F" w:rsidRDefault="009B1B3F" w:rsidP="009B1B3F">
            <w:pPr>
              <w:autoSpaceDE w:val="0"/>
              <w:autoSpaceDN w:val="0"/>
              <w:adjustRightInd w:val="0"/>
              <w:ind w:left="143"/>
              <w:rPr>
                <w:rFonts w:ascii="Times New Roman" w:eastAsiaTheme="minorHAnsi" w:hAnsi="Times New Roman"/>
              </w:rPr>
            </w:pPr>
            <w:r w:rsidRPr="00586E8F">
              <w:rPr>
                <w:rFonts w:ascii="Times New Roman" w:eastAsiaTheme="minorHAnsi" w:hAnsi="Times New Roman"/>
              </w:rPr>
              <w:t xml:space="preserve"> Содействие организации </w:t>
            </w:r>
            <w:r w:rsidRPr="00586E8F">
              <w:rPr>
                <w:rFonts w:ascii="Times New Roman" w:eastAsiaTheme="minorHAnsi" w:hAnsi="Times New Roman"/>
              </w:rPr>
              <w:lastRenderedPageBreak/>
              <w:t>и</w:t>
            </w:r>
            <w:r>
              <w:rPr>
                <w:rFonts w:ascii="Times New Roman" w:eastAsiaTheme="minorHAnsi" w:hAnsi="Times New Roman"/>
              </w:rPr>
              <w:t xml:space="preserve"> сопровождению </w:t>
            </w:r>
            <w:r w:rsidRPr="00586E8F">
              <w:rPr>
                <w:rFonts w:ascii="Times New Roman" w:eastAsiaTheme="minorHAnsi" w:hAnsi="Times New Roman"/>
              </w:rPr>
              <w:t>деятельности детского</w:t>
            </w:r>
            <w:r>
              <w:rPr>
                <w:rFonts w:ascii="Times New Roman" w:eastAsiaTheme="minorHAnsi" w:hAnsi="Times New Roman"/>
              </w:rPr>
              <w:t xml:space="preserve"> коллектива (группы, </w:t>
            </w:r>
            <w:r w:rsidRPr="00586E8F">
              <w:rPr>
                <w:rFonts w:ascii="Times New Roman" w:eastAsiaTheme="minorHAnsi" w:hAnsi="Times New Roman"/>
              </w:rPr>
              <w:t>подразделения,</w:t>
            </w:r>
            <w:r>
              <w:rPr>
                <w:rFonts w:ascii="Times New Roman" w:eastAsiaTheme="minorHAnsi" w:hAnsi="Times New Roman"/>
              </w:rPr>
              <w:t xml:space="preserve"> объединения) в </w:t>
            </w:r>
            <w:r w:rsidRPr="00586E8F">
              <w:rPr>
                <w:rFonts w:ascii="Times New Roman" w:eastAsiaTheme="minorHAnsi" w:hAnsi="Times New Roman"/>
              </w:rPr>
              <w:t>организациях отдыха</w:t>
            </w:r>
            <w:r>
              <w:rPr>
                <w:rFonts w:ascii="Times New Roman" w:eastAsiaTheme="minorHAnsi" w:hAnsi="Times New Roman"/>
              </w:rPr>
              <w:t xml:space="preserve"> </w:t>
            </w:r>
            <w:r w:rsidRPr="00586E8F">
              <w:rPr>
                <w:rFonts w:ascii="Times New Roman" w:eastAsiaTheme="minorHAnsi" w:hAnsi="Times New Roman"/>
              </w:rPr>
              <w:t>детей и их оздоровления</w:t>
            </w:r>
            <w:r>
              <w:rPr>
                <w:rFonts w:ascii="Times New Roman" w:eastAsiaTheme="minorHAnsi" w:hAnsi="Times New Roman"/>
              </w:rPr>
              <w:t xml:space="preserve"> </w:t>
            </w:r>
            <w:r w:rsidRPr="009B1B3F">
              <w:rPr>
                <w:rFonts w:ascii="Times New Roman" w:eastAsiaTheme="minorHAnsi" w:hAnsi="Times New Roman"/>
              </w:rPr>
              <w:t>(образовательных организациях)</w:t>
            </w:r>
          </w:p>
        </w:tc>
        <w:tc>
          <w:tcPr>
            <w:tcW w:w="2699" w:type="dxa"/>
            <w:tcBorders>
              <w:top w:val="single" w:sz="4" w:space="0" w:color="auto"/>
              <w:left w:val="single" w:sz="4" w:space="0" w:color="auto"/>
              <w:bottom w:val="single" w:sz="4" w:space="0" w:color="auto"/>
              <w:right w:val="single" w:sz="4" w:space="0" w:color="auto"/>
            </w:tcBorders>
          </w:tcPr>
          <w:p w:rsidR="009B1B3F" w:rsidRDefault="009B1B3F" w:rsidP="009B1B3F">
            <w:pPr>
              <w:autoSpaceDE w:val="0"/>
              <w:autoSpaceDN w:val="0"/>
              <w:adjustRightInd w:val="0"/>
              <w:ind w:left="146"/>
              <w:rPr>
                <w:rFonts w:ascii="Times New Roman" w:eastAsiaTheme="minorHAnsi" w:hAnsi="Times New Roman"/>
              </w:rPr>
            </w:pPr>
            <w:r w:rsidRPr="00586E8F">
              <w:rPr>
                <w:rFonts w:ascii="Times New Roman" w:eastAsiaTheme="minorHAnsi" w:hAnsi="Times New Roman"/>
              </w:rPr>
              <w:lastRenderedPageBreak/>
              <w:t xml:space="preserve">A/02.1  </w:t>
            </w:r>
          </w:p>
          <w:p w:rsidR="00C2063D" w:rsidRPr="009B1B3F" w:rsidRDefault="009B1B3F" w:rsidP="009B1B3F">
            <w:pPr>
              <w:autoSpaceDE w:val="0"/>
              <w:autoSpaceDN w:val="0"/>
              <w:adjustRightInd w:val="0"/>
              <w:ind w:left="146"/>
              <w:rPr>
                <w:rFonts w:ascii="Times New Roman" w:eastAsiaTheme="minorHAnsi" w:hAnsi="Times New Roman"/>
              </w:rPr>
            </w:pPr>
            <w:r w:rsidRPr="00586E8F">
              <w:rPr>
                <w:rFonts w:ascii="Times New Roman" w:eastAsiaTheme="minorHAnsi" w:hAnsi="Times New Roman"/>
              </w:rPr>
              <w:t xml:space="preserve"> Сопровождение </w:t>
            </w:r>
            <w:r w:rsidRPr="00586E8F">
              <w:rPr>
                <w:rFonts w:ascii="Times New Roman" w:eastAsiaTheme="minorHAnsi" w:hAnsi="Times New Roman"/>
              </w:rPr>
              <w:lastRenderedPageBreak/>
              <w:t>деятельности</w:t>
            </w:r>
            <w:r>
              <w:rPr>
                <w:rFonts w:ascii="Times New Roman" w:eastAsiaTheme="minorHAnsi" w:hAnsi="Times New Roman"/>
              </w:rPr>
              <w:t xml:space="preserve"> </w:t>
            </w:r>
            <w:r w:rsidRPr="00586E8F">
              <w:rPr>
                <w:rFonts w:ascii="Times New Roman" w:eastAsiaTheme="minorHAnsi" w:hAnsi="Times New Roman"/>
              </w:rPr>
              <w:t>временного детского коллектива</w:t>
            </w:r>
            <w:r>
              <w:rPr>
                <w:rFonts w:ascii="Times New Roman" w:eastAsiaTheme="minorHAnsi" w:hAnsi="Times New Roman"/>
              </w:rPr>
              <w:t xml:space="preserve"> </w:t>
            </w:r>
            <w:r w:rsidRPr="00586E8F">
              <w:rPr>
                <w:rFonts w:ascii="Times New Roman" w:eastAsiaTheme="minorHAnsi" w:hAnsi="Times New Roman"/>
              </w:rPr>
              <w:t>(группы, подразделения,</w:t>
            </w:r>
            <w:r>
              <w:rPr>
                <w:rFonts w:ascii="Times New Roman" w:eastAsiaTheme="minorHAnsi" w:hAnsi="Times New Roman"/>
              </w:rPr>
              <w:t xml:space="preserve"> объединения) в </w:t>
            </w:r>
            <w:r w:rsidRPr="00586E8F">
              <w:rPr>
                <w:rFonts w:ascii="Times New Roman" w:eastAsiaTheme="minorHAnsi" w:hAnsi="Times New Roman"/>
              </w:rPr>
              <w:t>организациях отдыха</w:t>
            </w:r>
            <w:r>
              <w:rPr>
                <w:rFonts w:ascii="Times New Roman" w:eastAsiaTheme="minorHAnsi" w:hAnsi="Times New Roman"/>
              </w:rPr>
              <w:t xml:space="preserve"> </w:t>
            </w:r>
            <w:r w:rsidRPr="00586E8F">
              <w:rPr>
                <w:rFonts w:ascii="Times New Roman" w:eastAsiaTheme="minorHAnsi" w:hAnsi="Times New Roman"/>
              </w:rPr>
              <w:t>детей и их оздоровления под</w:t>
            </w:r>
            <w:r>
              <w:rPr>
                <w:rFonts w:ascii="Times New Roman" w:eastAsiaTheme="minorHAnsi" w:hAnsi="Times New Roman"/>
              </w:rPr>
              <w:t xml:space="preserve"> руководством </w:t>
            </w:r>
            <w:r w:rsidRPr="00586E8F">
              <w:rPr>
                <w:rFonts w:ascii="Times New Roman" w:eastAsiaTheme="minorHAnsi" w:hAnsi="Times New Roman"/>
              </w:rPr>
              <w:t>педагогического</w:t>
            </w:r>
            <w:r>
              <w:rPr>
                <w:rFonts w:ascii="Times New Roman" w:eastAsiaTheme="minorHAnsi" w:hAnsi="Times New Roman"/>
              </w:rPr>
              <w:t xml:space="preserve"> </w:t>
            </w:r>
            <w:r w:rsidRPr="00586E8F">
              <w:rPr>
                <w:rFonts w:ascii="Times New Roman" w:eastAsiaTheme="minorHAnsi" w:hAnsi="Times New Roman"/>
              </w:rPr>
              <w:t>работника</w:t>
            </w:r>
          </w:p>
        </w:tc>
      </w:tr>
    </w:tbl>
    <w:p w:rsidR="002F26C6" w:rsidRDefault="002F26C6">
      <w:pPr>
        <w:pStyle w:val="111"/>
      </w:pPr>
    </w:p>
    <w:p w:rsidR="00B84282" w:rsidRDefault="0051720F">
      <w:pPr>
        <w:pStyle w:val="111"/>
      </w:pPr>
      <w:r>
        <w:t>3.3. Осваиваемые виды деятельности</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103"/>
      </w:tblGrid>
      <w:tr w:rsidR="00B84282" w:rsidTr="009568F4">
        <w:trPr>
          <w:trHeight w:val="347"/>
        </w:trPr>
        <w:tc>
          <w:tcPr>
            <w:tcW w:w="4361" w:type="dxa"/>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sz w:val="24"/>
              </w:rPr>
            </w:pPr>
            <w:r>
              <w:rPr>
                <w:rFonts w:ascii="Times New Roman" w:hAnsi="Times New Roman"/>
                <w:sz w:val="24"/>
              </w:rPr>
              <w:t>Код и наименование ПМ</w:t>
            </w:r>
          </w:p>
        </w:tc>
      </w:tr>
      <w:tr w:rsidR="00B84282" w:rsidTr="009568F4">
        <w:tc>
          <w:tcPr>
            <w:tcW w:w="9464" w:type="dxa"/>
            <w:gridSpan w:val="2"/>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sz w:val="24"/>
              </w:rPr>
            </w:pPr>
            <w:r>
              <w:rPr>
                <w:rFonts w:ascii="Times New Roman" w:hAnsi="Times New Roman"/>
                <w:sz w:val="24"/>
              </w:rPr>
              <w:t xml:space="preserve">Виды деятельности </w:t>
            </w:r>
          </w:p>
        </w:tc>
      </w:tr>
      <w:tr w:rsidR="00B84282" w:rsidTr="009568F4">
        <w:tc>
          <w:tcPr>
            <w:tcW w:w="4361" w:type="dxa"/>
            <w:tcBorders>
              <w:top w:val="single" w:sz="4" w:space="0" w:color="000000"/>
              <w:left w:val="single" w:sz="4" w:space="0" w:color="000000"/>
              <w:bottom w:val="single" w:sz="4" w:space="0" w:color="000000"/>
              <w:right w:val="single" w:sz="4" w:space="0" w:color="000000"/>
            </w:tcBorders>
          </w:tcPr>
          <w:p w:rsidR="00B84282" w:rsidRPr="002348FD" w:rsidRDefault="00EF0DBB">
            <w:pPr>
              <w:rPr>
                <w:rFonts w:ascii="Times New Roman" w:hAnsi="Times New Roman"/>
                <w:i/>
                <w:sz w:val="24"/>
                <w:szCs w:val="24"/>
              </w:rPr>
            </w:pPr>
            <w:r>
              <w:rPr>
                <w:rFonts w:ascii="Times New Roman" w:hAnsi="Times New Roman"/>
                <w:sz w:val="24"/>
                <w:szCs w:val="24"/>
              </w:rPr>
              <w:t>п</w:t>
            </w:r>
            <w:r w:rsidR="002348FD" w:rsidRPr="002348FD">
              <w:rPr>
                <w:rFonts w:ascii="Times New Roman" w:hAnsi="Times New Roman"/>
                <w:sz w:val="24"/>
                <w:szCs w:val="24"/>
              </w:rPr>
              <w:t>едагогическая деятельность по проектированию, реализации и анализу процесса обучения в начальном общем образовании</w:t>
            </w:r>
          </w:p>
        </w:tc>
        <w:tc>
          <w:tcPr>
            <w:tcW w:w="5103" w:type="dxa"/>
            <w:tcBorders>
              <w:top w:val="single" w:sz="4" w:space="0" w:color="000000"/>
              <w:left w:val="single" w:sz="4" w:space="0" w:color="000000"/>
              <w:bottom w:val="single" w:sz="4" w:space="0" w:color="000000"/>
              <w:right w:val="single" w:sz="4" w:space="0" w:color="000000"/>
            </w:tcBorders>
          </w:tcPr>
          <w:p w:rsidR="00B84282" w:rsidRPr="00401F76" w:rsidRDefault="002348FD">
            <w:pPr>
              <w:rPr>
                <w:rFonts w:ascii="Times New Roman" w:hAnsi="Times New Roman"/>
                <w:sz w:val="24"/>
                <w:szCs w:val="24"/>
              </w:rPr>
            </w:pPr>
            <w:r w:rsidRPr="00401F76">
              <w:rPr>
                <w:rFonts w:ascii="Times New Roman" w:hAnsi="Times New Roman"/>
                <w:sz w:val="24"/>
                <w:szCs w:val="24"/>
              </w:rPr>
              <w:t>ПМ.01 Педагогическая деятельность по проектированию, реализации и анализу процесса обучения в начальном общем образовании</w:t>
            </w:r>
          </w:p>
        </w:tc>
      </w:tr>
      <w:tr w:rsidR="00EF0DBB" w:rsidTr="009568F4">
        <w:tc>
          <w:tcPr>
            <w:tcW w:w="4361" w:type="dxa"/>
            <w:tcBorders>
              <w:top w:val="single" w:sz="4" w:space="0" w:color="000000"/>
              <w:left w:val="single" w:sz="4" w:space="0" w:color="000000"/>
              <w:bottom w:val="single" w:sz="4" w:space="0" w:color="000000"/>
              <w:right w:val="single" w:sz="4" w:space="0" w:color="000000"/>
            </w:tcBorders>
          </w:tcPr>
          <w:p w:rsidR="00EF0DBB" w:rsidRDefault="00EF0DBB" w:rsidP="00EF0DBB">
            <w:pPr>
              <w:rPr>
                <w:rFonts w:ascii="Times New Roman" w:hAnsi="Times New Roman"/>
                <w:sz w:val="24"/>
              </w:rPr>
            </w:pPr>
            <w:r>
              <w:rPr>
                <w:rFonts w:ascii="Times New Roman" w:hAnsi="Times New Roman"/>
                <w:sz w:val="24"/>
              </w:rPr>
              <w:t>педагогическая деятельность по проектированию, реализации и анализу внеурочной деятельности обучающихся</w:t>
            </w:r>
          </w:p>
        </w:tc>
        <w:tc>
          <w:tcPr>
            <w:tcW w:w="5103" w:type="dxa"/>
            <w:tcBorders>
              <w:top w:val="single" w:sz="4" w:space="0" w:color="000000"/>
              <w:left w:val="single" w:sz="4" w:space="0" w:color="000000"/>
              <w:bottom w:val="single" w:sz="4" w:space="0" w:color="000000"/>
              <w:right w:val="single" w:sz="4" w:space="0" w:color="000000"/>
            </w:tcBorders>
          </w:tcPr>
          <w:p w:rsidR="00EF0DBB" w:rsidRPr="00401F76" w:rsidRDefault="00EF0DBB" w:rsidP="008D3537">
            <w:pPr>
              <w:rPr>
                <w:rFonts w:ascii="Times New Roman" w:hAnsi="Times New Roman"/>
                <w:sz w:val="24"/>
                <w:szCs w:val="24"/>
              </w:rPr>
            </w:pPr>
            <w:r w:rsidRPr="00401F76">
              <w:rPr>
                <w:rFonts w:ascii="Times New Roman" w:hAnsi="Times New Roman"/>
                <w:sz w:val="24"/>
                <w:szCs w:val="24"/>
              </w:rPr>
              <w:t>ПМ.02 Проектирование, реализация и анализ внеурочной деятельности обучающихся</w:t>
            </w:r>
          </w:p>
        </w:tc>
      </w:tr>
      <w:tr w:rsidR="00EF0DBB" w:rsidTr="009568F4">
        <w:tc>
          <w:tcPr>
            <w:tcW w:w="4361" w:type="dxa"/>
            <w:tcBorders>
              <w:top w:val="single" w:sz="4" w:space="0" w:color="000000"/>
              <w:left w:val="single" w:sz="4" w:space="0" w:color="000000"/>
              <w:bottom w:val="single" w:sz="4" w:space="0" w:color="000000"/>
              <w:right w:val="single" w:sz="4" w:space="0" w:color="000000"/>
            </w:tcBorders>
          </w:tcPr>
          <w:p w:rsidR="00EF0DBB" w:rsidRDefault="00EF0DBB" w:rsidP="00EF0DBB">
            <w:pPr>
              <w:rPr>
                <w:rFonts w:ascii="Times New Roman" w:hAnsi="Times New Roman"/>
                <w:i/>
                <w:sz w:val="24"/>
              </w:rPr>
            </w:pPr>
            <w:r>
              <w:rPr>
                <w:rFonts w:ascii="Times New Roman" w:hAnsi="Times New Roman"/>
                <w:sz w:val="24"/>
              </w:rPr>
              <w:t>воспитательная деятельность, в том числе классное руководство</w:t>
            </w:r>
          </w:p>
        </w:tc>
        <w:tc>
          <w:tcPr>
            <w:tcW w:w="5103" w:type="dxa"/>
            <w:tcBorders>
              <w:top w:val="single" w:sz="4" w:space="0" w:color="000000"/>
              <w:left w:val="single" w:sz="4" w:space="0" w:color="000000"/>
              <w:bottom w:val="single" w:sz="4" w:space="0" w:color="000000"/>
              <w:right w:val="single" w:sz="4" w:space="0" w:color="000000"/>
            </w:tcBorders>
          </w:tcPr>
          <w:p w:rsidR="00EF0DBB" w:rsidRPr="00401F76" w:rsidRDefault="00EF0DBB" w:rsidP="00EF0DBB">
            <w:pPr>
              <w:rPr>
                <w:rFonts w:ascii="Times New Roman" w:hAnsi="Times New Roman"/>
                <w:sz w:val="24"/>
                <w:szCs w:val="24"/>
              </w:rPr>
            </w:pPr>
            <w:r w:rsidRPr="00401F76">
              <w:rPr>
                <w:rFonts w:ascii="Times New Roman" w:hAnsi="Times New Roman"/>
                <w:sz w:val="24"/>
                <w:szCs w:val="24"/>
              </w:rPr>
              <w:t>ПМ.03 Воспитательная деятельность, в том числе классное руководство</w:t>
            </w:r>
          </w:p>
        </w:tc>
      </w:tr>
      <w:tr w:rsidR="007149B2" w:rsidTr="009568F4">
        <w:tc>
          <w:tcPr>
            <w:tcW w:w="4361" w:type="dxa"/>
            <w:tcBorders>
              <w:top w:val="single" w:sz="4" w:space="0" w:color="000000"/>
              <w:left w:val="single" w:sz="4" w:space="0" w:color="000000"/>
              <w:bottom w:val="single" w:sz="4" w:space="0" w:color="000000"/>
              <w:right w:val="single" w:sz="4" w:space="0" w:color="000000"/>
            </w:tcBorders>
          </w:tcPr>
          <w:p w:rsidR="007149B2" w:rsidRDefault="007149B2" w:rsidP="00EF0DBB">
            <w:pPr>
              <w:rPr>
                <w:rFonts w:ascii="Times New Roman" w:hAnsi="Times New Roman"/>
                <w:sz w:val="24"/>
              </w:rPr>
            </w:pPr>
            <w:r>
              <w:rPr>
                <w:rFonts w:ascii="Times New Roman" w:hAnsi="Times New Roman"/>
                <w:sz w:val="24"/>
                <w:szCs w:val="24"/>
              </w:rPr>
              <w:t>о</w:t>
            </w:r>
            <w:r w:rsidRPr="007149B2">
              <w:rPr>
                <w:rFonts w:ascii="Times New Roman" w:hAnsi="Times New Roman"/>
                <w:sz w:val="24"/>
                <w:szCs w:val="24"/>
              </w:rPr>
              <w:t>своение профессии рабочего (одной или нескольких): 20434. Вожатый</w:t>
            </w:r>
          </w:p>
        </w:tc>
        <w:tc>
          <w:tcPr>
            <w:tcW w:w="5103" w:type="dxa"/>
            <w:tcBorders>
              <w:top w:val="single" w:sz="4" w:space="0" w:color="000000"/>
              <w:left w:val="single" w:sz="4" w:space="0" w:color="000000"/>
              <w:bottom w:val="single" w:sz="4" w:space="0" w:color="000000"/>
              <w:right w:val="single" w:sz="4" w:space="0" w:color="000000"/>
            </w:tcBorders>
          </w:tcPr>
          <w:p w:rsidR="007149B2" w:rsidRPr="00401F76" w:rsidRDefault="007149B2" w:rsidP="00EF0DBB">
            <w:pPr>
              <w:rPr>
                <w:rFonts w:ascii="Times New Roman" w:hAnsi="Times New Roman"/>
                <w:sz w:val="24"/>
                <w:szCs w:val="24"/>
              </w:rPr>
            </w:pPr>
            <w:r w:rsidRPr="00401F76">
              <w:rPr>
                <w:rFonts w:ascii="Times New Roman" w:hAnsi="Times New Roman"/>
                <w:sz w:val="24"/>
                <w:szCs w:val="24"/>
              </w:rPr>
              <w:t xml:space="preserve">ПМ.04 Освоение профессии рабочего (одной </w:t>
            </w:r>
            <w:r w:rsidR="009B1B3F">
              <w:rPr>
                <w:rFonts w:ascii="Times New Roman" w:hAnsi="Times New Roman"/>
                <w:sz w:val="24"/>
                <w:szCs w:val="24"/>
              </w:rPr>
              <w:t>или нескольких): 20434. Вожатый</w:t>
            </w:r>
          </w:p>
        </w:tc>
      </w:tr>
      <w:tr w:rsidR="007149B2" w:rsidTr="009568F4">
        <w:tc>
          <w:tcPr>
            <w:tcW w:w="4361" w:type="dxa"/>
            <w:tcBorders>
              <w:top w:val="single" w:sz="4" w:space="0" w:color="000000"/>
              <w:left w:val="single" w:sz="4" w:space="0" w:color="000000"/>
              <w:bottom w:val="single" w:sz="4" w:space="0" w:color="000000"/>
              <w:right w:val="single" w:sz="4" w:space="0" w:color="000000"/>
            </w:tcBorders>
          </w:tcPr>
          <w:p w:rsidR="007149B2" w:rsidRDefault="007149B2" w:rsidP="00EF0DBB">
            <w:pPr>
              <w:rPr>
                <w:rFonts w:ascii="Times New Roman" w:hAnsi="Times New Roman"/>
                <w:sz w:val="24"/>
              </w:rPr>
            </w:pPr>
            <w:r>
              <w:rPr>
                <w:rFonts w:ascii="Times New Roman" w:hAnsi="Times New Roman"/>
                <w:sz w:val="24"/>
              </w:rPr>
              <w:t>п</w:t>
            </w:r>
            <w:r w:rsidRPr="007149B2">
              <w:rPr>
                <w:rFonts w:ascii="Times New Roman" w:hAnsi="Times New Roman"/>
                <w:sz w:val="24"/>
              </w:rPr>
              <w:t>реподавание дисциплин художественно-эстети</w:t>
            </w:r>
            <w:r w:rsidR="009B1B3F">
              <w:rPr>
                <w:rFonts w:ascii="Times New Roman" w:hAnsi="Times New Roman"/>
                <w:sz w:val="24"/>
              </w:rPr>
              <w:t>ческого цикла в начальной школе</w:t>
            </w:r>
          </w:p>
        </w:tc>
        <w:tc>
          <w:tcPr>
            <w:tcW w:w="5103" w:type="dxa"/>
            <w:tcBorders>
              <w:top w:val="single" w:sz="4" w:space="0" w:color="000000"/>
              <w:left w:val="single" w:sz="4" w:space="0" w:color="000000"/>
              <w:bottom w:val="single" w:sz="4" w:space="0" w:color="000000"/>
              <w:right w:val="single" w:sz="4" w:space="0" w:color="000000"/>
            </w:tcBorders>
          </w:tcPr>
          <w:p w:rsidR="007149B2" w:rsidRPr="009B1B3F" w:rsidRDefault="007149B2" w:rsidP="00EF0DBB">
            <w:pPr>
              <w:rPr>
                <w:rFonts w:ascii="Times New Roman" w:hAnsi="Times New Roman"/>
                <w:sz w:val="24"/>
              </w:rPr>
            </w:pPr>
            <w:r w:rsidRPr="007149B2">
              <w:rPr>
                <w:rFonts w:ascii="Times New Roman" w:hAnsi="Times New Roman"/>
                <w:sz w:val="24"/>
                <w:szCs w:val="24"/>
              </w:rPr>
              <w:t>ПМ.0</w:t>
            </w:r>
            <w:r>
              <w:rPr>
                <w:rFonts w:ascii="Times New Roman" w:hAnsi="Times New Roman"/>
                <w:sz w:val="24"/>
                <w:szCs w:val="24"/>
              </w:rPr>
              <w:t xml:space="preserve">5 </w:t>
            </w:r>
            <w:r>
              <w:rPr>
                <w:rFonts w:ascii="Times New Roman" w:hAnsi="Times New Roman"/>
                <w:sz w:val="24"/>
              </w:rPr>
              <w:t>П</w:t>
            </w:r>
            <w:r w:rsidRPr="007149B2">
              <w:rPr>
                <w:rFonts w:ascii="Times New Roman" w:hAnsi="Times New Roman"/>
                <w:sz w:val="24"/>
              </w:rPr>
              <w:t>реподавание дисциплин художественно-эстети</w:t>
            </w:r>
            <w:r w:rsidR="009B1B3F">
              <w:rPr>
                <w:rFonts w:ascii="Times New Roman" w:hAnsi="Times New Roman"/>
                <w:sz w:val="24"/>
              </w:rPr>
              <w:t>ческого цикла в начальной школе</w:t>
            </w:r>
          </w:p>
        </w:tc>
      </w:tr>
      <w:tr w:rsidR="007149B2" w:rsidTr="009568F4">
        <w:tc>
          <w:tcPr>
            <w:tcW w:w="4361" w:type="dxa"/>
            <w:tcBorders>
              <w:top w:val="single" w:sz="4" w:space="0" w:color="000000"/>
              <w:left w:val="single" w:sz="4" w:space="0" w:color="000000"/>
              <w:bottom w:val="single" w:sz="4" w:space="0" w:color="000000"/>
              <w:right w:val="single" w:sz="4" w:space="0" w:color="000000"/>
            </w:tcBorders>
          </w:tcPr>
          <w:p w:rsidR="007149B2" w:rsidRDefault="007149B2" w:rsidP="00EF0DBB">
            <w:pPr>
              <w:rPr>
                <w:rFonts w:ascii="Times New Roman" w:hAnsi="Times New Roman"/>
                <w:sz w:val="24"/>
              </w:rPr>
            </w:pPr>
            <w:r>
              <w:rPr>
                <w:rFonts w:ascii="Times New Roman" w:hAnsi="Times New Roman"/>
                <w:sz w:val="24"/>
                <w:szCs w:val="24"/>
              </w:rPr>
              <w:t>д</w:t>
            </w:r>
            <w:r w:rsidRPr="007149B2">
              <w:rPr>
                <w:rFonts w:ascii="Times New Roman" w:hAnsi="Times New Roman"/>
                <w:sz w:val="24"/>
                <w:szCs w:val="24"/>
              </w:rPr>
              <w:t xml:space="preserve">ополнительный профессиональный блок, включая цифровой модуль по запросу отрасли и (или) работодателя </w:t>
            </w:r>
            <w:r w:rsidRPr="007149B2">
              <w:rPr>
                <w:rFonts w:ascii="Times New Roman" w:hAnsi="Times New Roman"/>
                <w:sz w:val="24"/>
                <w:szCs w:val="24"/>
              </w:rPr>
              <w:br/>
              <w:t xml:space="preserve">Наименование организации-работодателя </w:t>
            </w:r>
            <w:r w:rsidRPr="007149B2">
              <w:rPr>
                <w:rFonts w:ascii="Times New Roman" w:hAnsi="Times New Roman"/>
                <w:sz w:val="24"/>
                <w:szCs w:val="24"/>
              </w:rPr>
              <w:br/>
              <w:t>(не менее 50% объема вариативной части)</w:t>
            </w:r>
          </w:p>
        </w:tc>
        <w:tc>
          <w:tcPr>
            <w:tcW w:w="5103" w:type="dxa"/>
            <w:tcBorders>
              <w:top w:val="single" w:sz="4" w:space="0" w:color="000000"/>
              <w:left w:val="single" w:sz="4" w:space="0" w:color="000000"/>
              <w:bottom w:val="single" w:sz="4" w:space="0" w:color="000000"/>
              <w:right w:val="single" w:sz="4" w:space="0" w:color="000000"/>
            </w:tcBorders>
          </w:tcPr>
          <w:p w:rsidR="009F4561" w:rsidRDefault="007149B2" w:rsidP="009F4561">
            <w:pPr>
              <w:spacing w:after="0"/>
              <w:rPr>
                <w:rFonts w:ascii="Times New Roman" w:hAnsi="Times New Roman"/>
              </w:rPr>
            </w:pPr>
            <w:r w:rsidRPr="007149B2">
              <w:rPr>
                <w:rFonts w:ascii="Times New Roman" w:hAnsi="Times New Roman"/>
                <w:sz w:val="24"/>
                <w:szCs w:val="24"/>
              </w:rPr>
              <w:t>ДПБ Дополнительный профессиональный блок</w:t>
            </w:r>
            <w:r w:rsidR="009F4561">
              <w:rPr>
                <w:rFonts w:ascii="Times New Roman" w:hAnsi="Times New Roman"/>
                <w:sz w:val="24"/>
                <w:szCs w:val="24"/>
              </w:rPr>
              <w:t xml:space="preserve"> </w:t>
            </w:r>
            <w:r w:rsidR="009F4561" w:rsidRPr="007149B2">
              <w:rPr>
                <w:rFonts w:ascii="Times New Roman" w:hAnsi="Times New Roman"/>
                <w:sz w:val="24"/>
                <w:szCs w:val="24"/>
              </w:rPr>
              <w:t>(не менее 50% объема вариативной части)</w:t>
            </w:r>
            <w:r w:rsidRPr="007149B2">
              <w:rPr>
                <w:rFonts w:ascii="Times New Roman" w:hAnsi="Times New Roman"/>
                <w:sz w:val="24"/>
                <w:szCs w:val="24"/>
              </w:rPr>
              <w:t xml:space="preserve">, включая цифровой модуль по запросу отрасли и (или) </w:t>
            </w:r>
            <w:r w:rsidRPr="002F482A">
              <w:rPr>
                <w:rFonts w:ascii="Times New Roman" w:hAnsi="Times New Roman"/>
                <w:color w:val="auto"/>
                <w:sz w:val="24"/>
                <w:szCs w:val="24"/>
              </w:rPr>
              <w:t>работодателя</w:t>
            </w:r>
            <w:r w:rsidR="009F4561" w:rsidRPr="002F482A">
              <w:rPr>
                <w:rFonts w:ascii="Times New Roman" w:hAnsi="Times New Roman"/>
                <w:color w:val="auto"/>
                <w:sz w:val="24"/>
                <w:szCs w:val="24"/>
              </w:rPr>
              <w:t>:</w:t>
            </w:r>
            <w:r w:rsidR="009F4561">
              <w:rPr>
                <w:rFonts w:ascii="Times New Roman" w:hAnsi="Times New Roman"/>
                <w:sz w:val="24"/>
                <w:szCs w:val="24"/>
              </w:rPr>
              <w:t xml:space="preserve"> </w:t>
            </w:r>
            <w:r w:rsidRPr="007149B2">
              <w:rPr>
                <w:rFonts w:ascii="Times New Roman" w:hAnsi="Times New Roman"/>
                <w:sz w:val="24"/>
                <w:szCs w:val="24"/>
              </w:rPr>
              <w:t xml:space="preserve"> </w:t>
            </w:r>
            <w:r w:rsidRPr="007149B2">
              <w:rPr>
                <w:rFonts w:ascii="Times New Roman" w:hAnsi="Times New Roman"/>
                <w:sz w:val="24"/>
                <w:szCs w:val="24"/>
              </w:rPr>
              <w:br/>
            </w:r>
            <w:r w:rsidR="009F4561">
              <w:rPr>
                <w:rFonts w:ascii="Times New Roman" w:hAnsi="Times New Roman"/>
              </w:rPr>
              <w:t>МБОУ</w:t>
            </w:r>
            <w:r w:rsidR="009F4561" w:rsidRPr="00937DA8">
              <w:rPr>
                <w:rFonts w:ascii="Times New Roman" w:hAnsi="Times New Roman"/>
              </w:rPr>
              <w:t xml:space="preserve"> «Средняя общеобразовательная школа №1 с. Серноводское» Серноводского муниципального района</w:t>
            </w:r>
            <w:r w:rsidR="009F4561">
              <w:rPr>
                <w:rFonts w:ascii="Times New Roman" w:hAnsi="Times New Roman"/>
              </w:rPr>
              <w:t>;</w:t>
            </w:r>
          </w:p>
          <w:p w:rsidR="007149B2" w:rsidRPr="007149B2" w:rsidRDefault="009F4561" w:rsidP="00EF0DBB">
            <w:pPr>
              <w:rPr>
                <w:rFonts w:ascii="Times New Roman" w:hAnsi="Times New Roman"/>
                <w:sz w:val="24"/>
                <w:szCs w:val="24"/>
              </w:rPr>
            </w:pPr>
            <w:r>
              <w:rPr>
                <w:rFonts w:ascii="Times New Roman" w:hAnsi="Times New Roman"/>
              </w:rPr>
              <w:t>МБОУ</w:t>
            </w:r>
            <w:r w:rsidRPr="00937DA8">
              <w:rPr>
                <w:rFonts w:ascii="Times New Roman" w:hAnsi="Times New Roman"/>
              </w:rPr>
              <w:t xml:space="preserve"> «Средняя общеобразовательная школа п. Долинский Гро</w:t>
            </w:r>
            <w:r>
              <w:rPr>
                <w:rFonts w:ascii="Times New Roman" w:hAnsi="Times New Roman"/>
              </w:rPr>
              <w:t>зненского муниципального района</w:t>
            </w:r>
          </w:p>
        </w:tc>
      </w:tr>
    </w:tbl>
    <w:p w:rsidR="00B84282" w:rsidRDefault="00B84282">
      <w:pPr>
        <w:sectPr w:rsidR="00B84282" w:rsidSect="00401F76">
          <w:headerReference w:type="default" r:id="rId12"/>
          <w:headerReference w:type="first" r:id="rId13"/>
          <w:pgSz w:w="11906" w:h="16838"/>
          <w:pgMar w:top="993" w:right="850" w:bottom="1134" w:left="1701" w:header="708" w:footer="708" w:gutter="0"/>
          <w:pgNumType w:start="1"/>
          <w:cols w:space="720"/>
          <w:docGrid w:linePitch="360"/>
        </w:sectPr>
      </w:pPr>
    </w:p>
    <w:p w:rsidR="00B84282" w:rsidRDefault="0051720F">
      <w:pPr>
        <w:pStyle w:val="1"/>
      </w:pPr>
      <w:bookmarkStart w:id="11" w:name="__RefHeading___10"/>
      <w:bookmarkEnd w:id="11"/>
      <w:r>
        <w:lastRenderedPageBreak/>
        <w:t>Раздел 4. </w:t>
      </w:r>
      <w:bookmarkStart w:id="12" w:name="_GoBack"/>
      <w:r>
        <w:rPr>
          <w:rFonts w:asciiTheme="minorHAnsi" w:hAnsiTheme="minorHAnsi"/>
        </w:rPr>
        <w:t>Требования к</w:t>
      </w:r>
      <w:r>
        <w:t xml:space="preserve"> результат</w:t>
      </w:r>
      <w:r>
        <w:rPr>
          <w:rFonts w:asciiTheme="minorHAnsi" w:hAnsiTheme="minorHAnsi"/>
        </w:rPr>
        <w:t>ам</w:t>
      </w:r>
      <w:r>
        <w:t xml:space="preserve"> освоения образовательной программы</w:t>
      </w:r>
      <w:bookmarkEnd w:id="12"/>
    </w:p>
    <w:p w:rsidR="00B84282" w:rsidRDefault="0051720F">
      <w:pPr>
        <w:pStyle w:val="111"/>
      </w:pPr>
      <w:bookmarkStart w:id="13" w:name="__RefHeading___11"/>
      <w:bookmarkEnd w:id="13"/>
      <w:r>
        <w:t xml:space="preserve">4.1. Общие компетенции </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804"/>
        <w:gridCol w:w="10512"/>
      </w:tblGrid>
      <w:tr w:rsidR="00B84282">
        <w:trPr>
          <w:trHeight w:val="419"/>
        </w:trPr>
        <w:tc>
          <w:tcPr>
            <w:tcW w:w="1244" w:type="dxa"/>
            <w:tcBorders>
              <w:top w:val="single" w:sz="4" w:space="0" w:color="000000"/>
              <w:left w:val="single" w:sz="4" w:space="0" w:color="000000"/>
              <w:bottom w:val="single" w:sz="4" w:space="0" w:color="000000"/>
              <w:right w:val="single" w:sz="4" w:space="0" w:color="000000"/>
            </w:tcBorders>
            <w:vAlign w:val="center"/>
          </w:tcPr>
          <w:p w:rsidR="00B84282" w:rsidRDefault="0051720F">
            <w:pPr>
              <w:jc w:val="center"/>
              <w:rPr>
                <w:rFonts w:ascii="Times New Roman" w:hAnsi="Times New Roman"/>
              </w:rPr>
            </w:pPr>
            <w:r>
              <w:rPr>
                <w:rFonts w:ascii="Times New Roman" w:hAnsi="Times New Roman"/>
                <w:b/>
              </w:rPr>
              <w:t>Код ОК</w:t>
            </w:r>
          </w:p>
        </w:tc>
        <w:tc>
          <w:tcPr>
            <w:tcW w:w="2804" w:type="dxa"/>
            <w:tcBorders>
              <w:top w:val="single" w:sz="4" w:space="0" w:color="000000"/>
              <w:left w:val="single" w:sz="4" w:space="0" w:color="000000"/>
              <w:bottom w:val="single" w:sz="4" w:space="0" w:color="000000"/>
              <w:right w:val="single" w:sz="4" w:space="0" w:color="000000"/>
            </w:tcBorders>
            <w:vAlign w:val="center"/>
          </w:tcPr>
          <w:p w:rsidR="00B84282" w:rsidRDefault="0051720F">
            <w:pPr>
              <w:jc w:val="center"/>
              <w:rPr>
                <w:rFonts w:ascii="Times New Roman" w:hAnsi="Times New Roman"/>
              </w:rPr>
            </w:pPr>
            <w:r>
              <w:rPr>
                <w:rFonts w:ascii="Times New Roman" w:hAnsi="Times New Roman"/>
                <w:b/>
              </w:rPr>
              <w:t>Формулировка компетенции</w:t>
            </w:r>
          </w:p>
        </w:tc>
        <w:tc>
          <w:tcPr>
            <w:tcW w:w="10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282" w:rsidRDefault="0051720F">
            <w:pPr>
              <w:jc w:val="center"/>
              <w:rPr>
                <w:rFonts w:ascii="Times New Roman" w:hAnsi="Times New Roman"/>
                <w:b/>
              </w:rPr>
            </w:pPr>
            <w:r>
              <w:rPr>
                <w:rFonts w:ascii="Times New Roman" w:hAnsi="Times New Roman"/>
                <w:b/>
              </w:rPr>
              <w:t xml:space="preserve">Знания, умения </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01</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 xml:space="preserve">Умения: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методы работы в профессиональной и смежных сферах</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02</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 xml:space="preserve">Использовать современные средства поиска, анализа и интерпретации информации, и информационные </w:t>
            </w:r>
            <w:r>
              <w:rPr>
                <w:rFonts w:ascii="Times New Roman" w:hAnsi="Times New Roman"/>
              </w:rPr>
              <w:lastRenderedPageBreak/>
              <w:t>технологии для выполнения задач профессиональной деятельности</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b/>
              </w:rPr>
              <w:lastRenderedPageBreak/>
              <w:t xml:space="preserve">Умения: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 xml:space="preserve">выделять наиболее значимое в перечне информации, структурировать получаемую информацию, оформлять </w:t>
            </w:r>
            <w:r>
              <w:rPr>
                <w:rFonts w:ascii="Times New Roman" w:hAnsi="Times New Roman"/>
              </w:rPr>
              <w:lastRenderedPageBreak/>
              <w:t>результаты поиска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оценивать практическую значимость результатов поиска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приемы структурирования информации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формат оформления результатов поиска информации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03</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b/>
              </w:rPr>
              <w:t xml:space="preserve">Умения: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выявлять достоинства и недостатки коммерческой идеи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определять источники достоверной правовой информации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составлять различные правовые документы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содержание актуальной нормативно-правовой документации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современная научная и профессиональная терминология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правила разработки презентации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основные этапы разработки и реализации проекта</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04</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b/>
                <w:spacing w:val="-4"/>
              </w:rPr>
              <w:t xml:space="preserve">Умения: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spacing w:val="-4"/>
              </w:rPr>
            </w:pPr>
            <w:r>
              <w:rPr>
                <w:rFonts w:ascii="Times New Roman" w:hAnsi="Times New Roman"/>
                <w:spacing w:val="-4"/>
              </w:rPr>
              <w:t>организовывать работу коллектива и команды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spacing w:val="-4"/>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spacing w:val="-4"/>
              </w:rPr>
            </w:pPr>
            <w:r>
              <w:rPr>
                <w:rFonts w:ascii="Times New Roman" w:hAnsi="Times New Roman"/>
              </w:rPr>
              <w:t>психологические основы деятельности коллектива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психологические особенности личности</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05</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b/>
              </w:rPr>
              <w:t>Умения:</w:t>
            </w:r>
            <w:r>
              <w:rPr>
                <w:rFonts w:ascii="Times New Roman" w:hAnsi="Times New Roman"/>
              </w:rPr>
              <w:t xml:space="preserve">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проявлять толерантность в рабочем коллективе</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 xml:space="preserve">правила оформления документов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правила построения устных сообщений</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особенности социального и культурного контекста</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jc w:val="center"/>
              <w:rPr>
                <w:rFonts w:ascii="Times New Roman" w:hAnsi="Times New Roman"/>
              </w:rPr>
            </w:pPr>
            <w:r>
              <w:rPr>
                <w:rFonts w:ascii="Times New Roman" w:hAnsi="Times New Roman"/>
              </w:rPr>
              <w:t>ОК 06</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Умения:</w:t>
            </w:r>
            <w:r>
              <w:rPr>
                <w:rFonts w:ascii="Times New Roman" w:hAnsi="Times New Roman"/>
              </w:rPr>
              <w:t xml:space="preserve">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проявлять гражданско-патриотическую позицию</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демонстрировать осознанное поведение</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 xml:space="preserve">описывать значимость своей </w:t>
            </w:r>
            <w:r w:rsidR="00756079" w:rsidRPr="00E72B39">
              <w:rPr>
                <w:rFonts w:ascii="Times New Roman" w:hAnsi="Times New Roman"/>
                <w:i/>
                <w:color w:val="auto"/>
              </w:rPr>
              <w:t>специальности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применять стандарты антикоррупционного поведения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сущность гражданско-патриотической позиции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значимость профессиональной деятельности по</w:t>
            </w:r>
            <w:r w:rsidRPr="000F4B70">
              <w:rPr>
                <w:rFonts w:ascii="Times New Roman" w:hAnsi="Times New Roman"/>
                <w:color w:val="000000" w:themeColor="text1"/>
              </w:rPr>
              <w:t xml:space="preserve"> </w:t>
            </w:r>
            <w:r w:rsidR="00756079" w:rsidRPr="000F4B70">
              <w:rPr>
                <w:rFonts w:ascii="Times New Roman" w:hAnsi="Times New Roman"/>
                <w:i/>
                <w:color w:val="000000" w:themeColor="text1"/>
              </w:rPr>
              <w:t>специальности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07</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 xml:space="preserve">Умения: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соблюдать нормы экологической безопасности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эффективно действовать в чрезвычайных ситуациях</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основные ресурсы, задействованные в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пути обеспечения ресурсосбережения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принципы бережливого производства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основные направления изменения климатических условий региона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правила поведения в чрезвычайных ситуациях</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08</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b/>
              </w:rPr>
              <w:t xml:space="preserve">Умения: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Pr="000F4B70" w:rsidRDefault="0051720F">
            <w:pPr>
              <w:rPr>
                <w:rFonts w:ascii="Times New Roman" w:hAnsi="Times New Roman"/>
                <w:b/>
                <w:color w:val="000000" w:themeColor="text1"/>
              </w:rPr>
            </w:pPr>
            <w:r w:rsidRPr="000F4B70">
              <w:rPr>
                <w:rFonts w:ascii="Times New Roman" w:hAnsi="Times New Roman"/>
                <w:color w:val="000000" w:themeColor="text1"/>
              </w:rPr>
              <w:t xml:space="preserve">пользоваться средствами профилактики перенапряжения, характерными для данной </w:t>
            </w:r>
            <w:r w:rsidR="00756079" w:rsidRPr="000F4B70">
              <w:rPr>
                <w:rFonts w:ascii="Times New Roman" w:hAnsi="Times New Roman"/>
                <w:i/>
                <w:color w:val="000000" w:themeColor="text1"/>
              </w:rPr>
              <w:t>специальности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Pr="000F4B70" w:rsidRDefault="0051720F">
            <w:pPr>
              <w:rPr>
                <w:rFonts w:ascii="Times New Roman" w:hAnsi="Times New Roman"/>
                <w:color w:val="000000" w:themeColor="text1"/>
              </w:rPr>
            </w:pPr>
            <w:r w:rsidRPr="000F4B70">
              <w:rPr>
                <w:rFonts w:ascii="Times New Roman" w:hAnsi="Times New Roman"/>
                <w:b/>
                <w:color w:val="000000" w:themeColor="text1"/>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Pr="000F4B70" w:rsidRDefault="0051720F">
            <w:pPr>
              <w:rPr>
                <w:rFonts w:ascii="Times New Roman" w:hAnsi="Times New Roman"/>
                <w:b/>
                <w:color w:val="000000" w:themeColor="text1"/>
              </w:rPr>
            </w:pPr>
            <w:r w:rsidRPr="000F4B70">
              <w:rPr>
                <w:rFonts w:ascii="Times New Roman" w:hAnsi="Times New Roman"/>
                <w:color w:val="000000" w:themeColor="text1"/>
              </w:rPr>
              <w:t>роль физической культуры в общекультурном, профессиональном и социальном развитии человека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Pr="000F4B70" w:rsidRDefault="0051720F">
            <w:pPr>
              <w:rPr>
                <w:rFonts w:ascii="Times New Roman" w:hAnsi="Times New Roman"/>
                <w:color w:val="000000" w:themeColor="text1"/>
              </w:rPr>
            </w:pPr>
            <w:r w:rsidRPr="000F4B70">
              <w:rPr>
                <w:rFonts w:ascii="Times New Roman" w:hAnsi="Times New Roman"/>
                <w:color w:val="000000" w:themeColor="text1"/>
              </w:rPr>
              <w:t>основы здорового образа жизни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Pr="000F4B70" w:rsidRDefault="0051720F">
            <w:pPr>
              <w:rPr>
                <w:rFonts w:ascii="Times New Roman" w:hAnsi="Times New Roman"/>
                <w:color w:val="000000" w:themeColor="text1"/>
              </w:rPr>
            </w:pPr>
            <w:r w:rsidRPr="000F4B70">
              <w:rPr>
                <w:rFonts w:ascii="Times New Roman" w:hAnsi="Times New Roman"/>
                <w:color w:val="000000" w:themeColor="text1"/>
              </w:rPr>
              <w:t xml:space="preserve">условия профессиональной деятельности и зоны риска физического здоровья для </w:t>
            </w:r>
            <w:r w:rsidR="00756079" w:rsidRPr="000F4B70">
              <w:rPr>
                <w:rFonts w:ascii="Times New Roman" w:hAnsi="Times New Roman"/>
                <w:i/>
                <w:color w:val="000000" w:themeColor="text1"/>
              </w:rPr>
              <w:t>специальности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средства профилактики перенапряжения</w:t>
            </w:r>
          </w:p>
        </w:tc>
      </w:tr>
      <w:tr w:rsidR="00B84282">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B84282" w:rsidRDefault="0051720F">
            <w:pPr>
              <w:jc w:val="center"/>
              <w:rPr>
                <w:rFonts w:ascii="Times New Roman" w:hAnsi="Times New Roman"/>
              </w:rPr>
            </w:pPr>
            <w:r>
              <w:rPr>
                <w:rFonts w:ascii="Times New Roman" w:hAnsi="Times New Roman"/>
              </w:rPr>
              <w:t>ОК 09</w:t>
            </w:r>
          </w:p>
        </w:tc>
        <w:tc>
          <w:tcPr>
            <w:tcW w:w="2804" w:type="dxa"/>
            <w:vMerge w:val="restart"/>
            <w:tcBorders>
              <w:top w:val="single" w:sz="4" w:space="0" w:color="000000"/>
              <w:left w:val="single" w:sz="4" w:space="0" w:color="000000"/>
              <w:bottom w:val="single" w:sz="4" w:space="0" w:color="000000"/>
              <w:right w:val="single" w:sz="4" w:space="0" w:color="000000"/>
            </w:tcBorders>
          </w:tcPr>
          <w:p w:rsidR="00B84282" w:rsidRDefault="0051720F">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Умения:</w:t>
            </w:r>
            <w:r>
              <w:rPr>
                <w:rFonts w:ascii="Times New Roman" w:hAnsi="Times New Roman"/>
              </w:rPr>
              <w:t xml:space="preserve"> </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участвовать в диалогах на знакомые общие и профессиональные темы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b/>
              </w:rPr>
              <w:t>Знания: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b/>
              </w:rPr>
            </w:pPr>
            <w:r>
              <w:rPr>
                <w:rFonts w:ascii="Times New Roman" w:hAnsi="Times New Roman"/>
              </w:rPr>
              <w:t>особенности произношения</w:t>
            </w:r>
          </w:p>
        </w:tc>
      </w:tr>
      <w:tr w:rsidR="00B84282">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2804" w:type="dxa"/>
            <w:vMerge/>
            <w:tcBorders>
              <w:top w:val="single" w:sz="4" w:space="0" w:color="000000"/>
              <w:left w:val="single" w:sz="4" w:space="0" w:color="000000"/>
              <w:bottom w:val="single" w:sz="4" w:space="0" w:color="000000"/>
              <w:right w:val="single" w:sz="4" w:space="0" w:color="000000"/>
            </w:tcBorders>
          </w:tcPr>
          <w:p w:rsidR="00B84282" w:rsidRDefault="00B84282"/>
        </w:tc>
        <w:tc>
          <w:tcPr>
            <w:tcW w:w="10512" w:type="dxa"/>
            <w:tcBorders>
              <w:top w:val="single" w:sz="4" w:space="0" w:color="000000"/>
              <w:left w:val="single" w:sz="4" w:space="0" w:color="000000"/>
              <w:bottom w:val="single" w:sz="4" w:space="0" w:color="000000"/>
              <w:right w:val="single" w:sz="4" w:space="0" w:color="000000"/>
            </w:tcBorders>
            <w:shd w:val="clear" w:color="auto" w:fill="auto"/>
          </w:tcPr>
          <w:p w:rsidR="00B84282" w:rsidRDefault="0051720F">
            <w:pPr>
              <w:rPr>
                <w:rFonts w:ascii="Times New Roman" w:hAnsi="Times New Roman"/>
              </w:rPr>
            </w:pPr>
            <w:r>
              <w:rPr>
                <w:rFonts w:ascii="Times New Roman" w:hAnsi="Times New Roman"/>
              </w:rPr>
              <w:t>правила чтения текстов профессиональной направленности</w:t>
            </w:r>
          </w:p>
        </w:tc>
      </w:tr>
    </w:tbl>
    <w:p w:rsidR="0013790A" w:rsidRDefault="0013790A">
      <w:pPr>
        <w:pStyle w:val="111"/>
      </w:pPr>
      <w:bookmarkStart w:id="14" w:name="__RefHeading___12"/>
      <w:bookmarkEnd w:id="14"/>
    </w:p>
    <w:p w:rsidR="00B84282" w:rsidRDefault="0051720F">
      <w:pPr>
        <w:pStyle w:val="111"/>
      </w:pPr>
      <w:r>
        <w:t xml:space="preserve">4.2. Профессиональные компетенции </w:t>
      </w:r>
    </w:p>
    <w:tbl>
      <w:tblPr>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766"/>
        <w:gridCol w:w="9329"/>
      </w:tblGrid>
      <w:tr w:rsidR="00CC50AB" w:rsidRPr="00CC50AB" w:rsidTr="00CC50AB">
        <w:trPr>
          <w:jc w:val="center"/>
        </w:trPr>
        <w:tc>
          <w:tcPr>
            <w:tcW w:w="2126" w:type="dxa"/>
          </w:tcPr>
          <w:p w:rsidR="00CC50AB" w:rsidRPr="00CC50AB" w:rsidRDefault="00CC50AB" w:rsidP="00CC50AB">
            <w:pPr>
              <w:suppressAutoHyphens/>
              <w:spacing w:after="0" w:line="240" w:lineRule="auto"/>
              <w:jc w:val="center"/>
              <w:rPr>
                <w:rFonts w:ascii="Times New Roman" w:hAnsi="Times New Roman"/>
                <w:b/>
                <w:color w:val="auto"/>
                <w:sz w:val="24"/>
                <w:szCs w:val="24"/>
              </w:rPr>
            </w:pPr>
            <w:bookmarkStart w:id="15" w:name="__RefHeading___13"/>
            <w:bookmarkStart w:id="16" w:name="_Hlk156463833"/>
            <w:bookmarkEnd w:id="15"/>
            <w:r w:rsidRPr="00CC50AB">
              <w:rPr>
                <w:rFonts w:ascii="Times New Roman" w:hAnsi="Times New Roman"/>
                <w:b/>
                <w:color w:val="auto"/>
                <w:sz w:val="24"/>
                <w:szCs w:val="24"/>
              </w:rPr>
              <w:t>Виды деятельности</w:t>
            </w:r>
          </w:p>
        </w:tc>
        <w:tc>
          <w:tcPr>
            <w:tcW w:w="2766" w:type="dxa"/>
          </w:tcPr>
          <w:p w:rsidR="00CC50AB" w:rsidRPr="00CC50AB" w:rsidRDefault="00CC50AB" w:rsidP="00CC50AB">
            <w:pPr>
              <w:suppressAutoHyphens/>
              <w:spacing w:after="0" w:line="240" w:lineRule="auto"/>
              <w:jc w:val="center"/>
              <w:rPr>
                <w:rFonts w:ascii="Times New Roman" w:hAnsi="Times New Roman"/>
                <w:b/>
                <w:color w:val="auto"/>
                <w:sz w:val="24"/>
                <w:szCs w:val="24"/>
              </w:rPr>
            </w:pPr>
            <w:r w:rsidRPr="00CC50AB">
              <w:rPr>
                <w:rFonts w:ascii="Times New Roman" w:hAnsi="Times New Roman"/>
                <w:b/>
                <w:color w:val="auto"/>
                <w:sz w:val="24"/>
                <w:szCs w:val="24"/>
              </w:rPr>
              <w:t>Код и наименование</w:t>
            </w:r>
          </w:p>
          <w:p w:rsidR="00CC50AB" w:rsidRPr="00CC50AB" w:rsidRDefault="00CC50AB" w:rsidP="00CC50AB">
            <w:pPr>
              <w:suppressAutoHyphens/>
              <w:spacing w:after="0" w:line="240" w:lineRule="auto"/>
              <w:jc w:val="center"/>
              <w:rPr>
                <w:rFonts w:ascii="Times New Roman" w:hAnsi="Times New Roman"/>
                <w:b/>
                <w:color w:val="auto"/>
                <w:sz w:val="24"/>
                <w:szCs w:val="24"/>
              </w:rPr>
            </w:pPr>
            <w:r w:rsidRPr="00CC50AB">
              <w:rPr>
                <w:rFonts w:ascii="Times New Roman" w:hAnsi="Times New Roman"/>
                <w:b/>
                <w:color w:val="auto"/>
                <w:sz w:val="24"/>
                <w:szCs w:val="24"/>
              </w:rPr>
              <w:t>компетенции</w:t>
            </w:r>
          </w:p>
        </w:tc>
        <w:tc>
          <w:tcPr>
            <w:tcW w:w="9329" w:type="dxa"/>
          </w:tcPr>
          <w:p w:rsidR="00CC50AB" w:rsidRPr="00CC50AB" w:rsidRDefault="00CC50AB" w:rsidP="00CC50AB">
            <w:pPr>
              <w:suppressAutoHyphens/>
              <w:spacing w:after="0" w:line="240" w:lineRule="auto"/>
              <w:jc w:val="center"/>
              <w:rPr>
                <w:rFonts w:ascii="Times New Roman" w:hAnsi="Times New Roman"/>
                <w:b/>
                <w:color w:val="auto"/>
                <w:sz w:val="24"/>
                <w:szCs w:val="24"/>
              </w:rPr>
            </w:pPr>
            <w:r w:rsidRPr="00CC50AB">
              <w:rPr>
                <w:rFonts w:ascii="Times New Roman" w:hAnsi="Times New Roman"/>
                <w:b/>
                <w:iCs/>
                <w:color w:val="auto"/>
                <w:sz w:val="24"/>
                <w:szCs w:val="24"/>
              </w:rPr>
              <w:t>Показатели освоения компетенции</w:t>
            </w:r>
          </w:p>
        </w:tc>
      </w:tr>
      <w:tr w:rsidR="00CC50AB" w:rsidRPr="00CC50AB" w:rsidTr="00CC50AB">
        <w:trPr>
          <w:trHeight w:val="489"/>
          <w:jc w:val="center"/>
        </w:trPr>
        <w:tc>
          <w:tcPr>
            <w:tcW w:w="2126" w:type="dxa"/>
            <w:vMerge w:val="restart"/>
          </w:tcPr>
          <w:p w:rsidR="00CC50AB" w:rsidRPr="00CC50AB" w:rsidRDefault="00CC50AB" w:rsidP="00CC50AB">
            <w:pPr>
              <w:suppressAutoHyphens/>
              <w:spacing w:after="0" w:line="240" w:lineRule="auto"/>
              <w:rPr>
                <w:rFonts w:ascii="Times New Roman" w:hAnsi="Times New Roman"/>
                <w:color w:val="auto"/>
                <w:sz w:val="24"/>
                <w:szCs w:val="24"/>
              </w:rPr>
            </w:pPr>
            <w:r w:rsidRPr="00CC50AB">
              <w:rPr>
                <w:rFonts w:ascii="Times New Roman" w:hAnsi="Times New Roman"/>
                <w:iCs/>
                <w:color w:val="auto"/>
                <w:sz w:val="24"/>
                <w:szCs w:val="24"/>
              </w:rPr>
              <w:t>Педагогическая деятельность по проектированию, реализации и анализу процесса обучения в начальном общем образовании</w:t>
            </w: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1.1. 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CC50AB" w:rsidRPr="00CC50AB" w:rsidRDefault="00CC50AB" w:rsidP="00CC50AB">
            <w:pPr>
              <w:spacing w:after="0" w:line="240" w:lineRule="auto"/>
              <w:rPr>
                <w:rFonts w:ascii="Times New Roman" w:hAnsi="Times New Roman"/>
                <w:i/>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Навыки:</w:t>
            </w:r>
          </w:p>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iCs/>
                <w:color w:val="auto"/>
                <w:sz w:val="24"/>
                <w:szCs w:val="24"/>
              </w:rPr>
              <w:t>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tc>
      </w:tr>
      <w:tr w:rsidR="00CC50AB" w:rsidRPr="00CC50AB" w:rsidTr="00CC50AB">
        <w:trPr>
          <w:trHeight w:val="41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обучающихся;</w:t>
            </w:r>
          </w:p>
          <w:p w:rsidR="00CC50AB" w:rsidRPr="00CC50AB" w:rsidRDefault="00CC50AB" w:rsidP="00CC50AB">
            <w:pPr>
              <w:spacing w:after="0" w:line="240" w:lineRule="auto"/>
              <w:jc w:val="both"/>
              <w:rPr>
                <w:rFonts w:ascii="Times New Roman" w:hAnsi="Times New Roman"/>
                <w:color w:val="auto"/>
                <w:sz w:val="24"/>
                <w:szCs w:val="24"/>
                <w:lang w:eastAsia="en-US"/>
              </w:rPr>
            </w:pPr>
            <w:r w:rsidRPr="00CC50AB">
              <w:rPr>
                <w:rFonts w:ascii="Times New Roman" w:hAnsi="Times New Roman"/>
                <w:iCs/>
                <w:color w:val="auto"/>
                <w:sz w:val="24"/>
                <w:szCs w:val="24"/>
              </w:rPr>
              <w:t>проектировать процесс</w:t>
            </w:r>
            <w:r w:rsidRPr="00CC50AB">
              <w:rPr>
                <w:rFonts w:ascii="Times New Roman" w:hAnsi="Times New Roman"/>
                <w:color w:val="auto"/>
                <w:spacing w:val="-67"/>
                <w:sz w:val="24"/>
                <w:szCs w:val="24"/>
                <w:lang w:eastAsia="en-US"/>
              </w:rPr>
              <w:t xml:space="preserve"> </w:t>
            </w:r>
            <w:r w:rsidRPr="00CC50AB">
              <w:rPr>
                <w:rFonts w:ascii="Times New Roman" w:hAnsi="Times New Roman"/>
                <w:color w:val="auto"/>
                <w:sz w:val="24"/>
                <w:szCs w:val="24"/>
                <w:lang w:eastAsia="en-US"/>
              </w:rPr>
              <w:t>обучения на</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основе</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федерального</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государственного</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образовательного</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стандарта</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начального</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общего</w:t>
            </w:r>
            <w:r w:rsidRPr="00CC50AB">
              <w:rPr>
                <w:rFonts w:ascii="Times New Roman" w:hAnsi="Times New Roman"/>
                <w:color w:val="auto"/>
                <w:spacing w:val="1"/>
                <w:sz w:val="24"/>
                <w:szCs w:val="24"/>
                <w:lang w:eastAsia="en-US"/>
              </w:rPr>
              <w:t xml:space="preserve"> </w:t>
            </w:r>
            <w:r w:rsidRPr="00CC50AB">
              <w:rPr>
                <w:rFonts w:ascii="Times New Roman" w:hAnsi="Times New Roman"/>
                <w:color w:val="auto"/>
                <w:sz w:val="24"/>
                <w:szCs w:val="24"/>
                <w:lang w:eastAsia="en-US"/>
              </w:rPr>
              <w:t>образования, примерных образовательных программ;</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проектировать программы развития универсальных учебных действий;</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проектировать проектно-исследовательскую деятельность в начальной школе;</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 xml:space="preserve">проектировать процесс обучения с учетом преемственности между уровнями </w:t>
            </w:r>
            <w:r w:rsidRPr="00CC50AB">
              <w:rPr>
                <w:rFonts w:ascii="Times New Roman" w:hAnsi="Times New Roman"/>
                <w:iCs/>
                <w:color w:val="auto"/>
                <w:sz w:val="24"/>
                <w:szCs w:val="24"/>
              </w:rPr>
              <w:lastRenderedPageBreak/>
              <w:t>образования;</w:t>
            </w:r>
          </w:p>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iCs/>
                <w:color w:val="auto"/>
                <w:sz w:val="24"/>
                <w:szCs w:val="24"/>
              </w:rPr>
              <w:t>проектировать процесс обучения с учетом индивидуальных особенностей обучающихся</w:t>
            </w:r>
          </w:p>
        </w:tc>
      </w:tr>
      <w:tr w:rsidR="00CC50AB" w:rsidRPr="00CC50AB" w:rsidTr="00CC50AB">
        <w:trPr>
          <w:trHeight w:val="417"/>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contextualSpacing/>
              <w:jc w:val="both"/>
              <w:rPr>
                <w:rFonts w:ascii="Times New Roman" w:hAnsi="Times New Roman"/>
                <w:color w:val="auto"/>
                <w:sz w:val="24"/>
                <w:szCs w:val="24"/>
                <w:lang w:eastAsia="en-US"/>
              </w:rPr>
            </w:pPr>
            <w:r w:rsidRPr="00CC50AB">
              <w:rPr>
                <w:rFonts w:ascii="Times New Roman" w:hAnsi="Times New Roman"/>
                <w:b/>
                <w:color w:val="auto"/>
                <w:sz w:val="24"/>
                <w:szCs w:val="24"/>
              </w:rPr>
              <w:t>Знания:</w:t>
            </w:r>
            <w:r w:rsidRPr="00CC50AB">
              <w:rPr>
                <w:rFonts w:ascii="Times New Roman" w:hAnsi="Times New Roman"/>
                <w:color w:val="auto"/>
                <w:sz w:val="24"/>
                <w:szCs w:val="24"/>
                <w:lang w:eastAsia="en-US"/>
              </w:rPr>
              <w:t xml:space="preserve"> </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 xml:space="preserve">сущность и виды учебных задач, обобщённых способов деятельности;  </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преемственные образовательные программы дошкольного, начального общего и основного общего образования;</w:t>
            </w:r>
          </w:p>
          <w:p w:rsidR="00CC50AB" w:rsidRPr="00CC50AB" w:rsidRDefault="00CC50AB" w:rsidP="00CC50AB">
            <w:pPr>
              <w:spacing w:after="0" w:line="240" w:lineRule="auto"/>
              <w:jc w:val="both"/>
              <w:rPr>
                <w:rFonts w:ascii="Times New Roman" w:hAnsi="Times New Roman"/>
                <w:color w:val="auto"/>
                <w:szCs w:val="22"/>
              </w:rPr>
            </w:pPr>
            <w:r w:rsidRPr="00CC50AB">
              <w:rPr>
                <w:rFonts w:ascii="Times New Roman" w:hAnsi="Times New Roman"/>
                <w:iCs/>
                <w:color w:val="auto"/>
                <w:sz w:val="24"/>
                <w:szCs w:val="24"/>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CC50AB">
              <w:rPr>
                <w:rFonts w:ascii="Times New Roman" w:hAnsi="Times New Roman"/>
                <w:color w:val="auto"/>
                <w:sz w:val="24"/>
                <w:szCs w:val="24"/>
                <w:lang w:eastAsia="en-US"/>
              </w:rPr>
              <w:t xml:space="preserve"> и основной общеобразовательной программы;</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методики преподавания учебных предметов начального общего образования;</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основные принципы деятельностного подхода, виды и приемы современных педагогических технологий;</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способы достижения планируемых результатов освоения программы начального общего образования;</w:t>
            </w:r>
          </w:p>
          <w:p w:rsidR="00CC50AB" w:rsidRPr="00CC50AB" w:rsidRDefault="00CC50AB" w:rsidP="00CC50AB">
            <w:pPr>
              <w:spacing w:after="0" w:line="240" w:lineRule="auto"/>
              <w:jc w:val="both"/>
              <w:rPr>
                <w:rFonts w:ascii="Times New Roman" w:hAnsi="Times New Roman"/>
                <w:color w:val="auto"/>
                <w:szCs w:val="22"/>
              </w:rPr>
            </w:pPr>
            <w:r w:rsidRPr="00CC50AB">
              <w:rPr>
                <w:rFonts w:ascii="Times New Roman" w:hAnsi="Times New Roman"/>
                <w:iCs/>
                <w:color w:val="auto"/>
                <w:sz w:val="24"/>
                <w:szCs w:val="24"/>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CC50AB">
              <w:rPr>
                <w:rFonts w:ascii="Times New Roman" w:hAnsi="Times New Roman"/>
                <w:color w:val="auto"/>
                <w:sz w:val="24"/>
                <w:szCs w:val="24"/>
              </w:rPr>
              <w:t xml:space="preserve"> образовательной деятельности, предусмотренных программой начального общего образования;</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специфика обучения детей с особыми образовательными потребностями;</w:t>
            </w:r>
          </w:p>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iCs/>
                <w:color w:val="auto"/>
                <w:sz w:val="24"/>
                <w:szCs w:val="24"/>
              </w:rPr>
              <w:t>способы организации проектно-исследовательской деятельности обучающихся</w:t>
            </w:r>
          </w:p>
        </w:tc>
      </w:tr>
      <w:tr w:rsidR="00CC50AB" w:rsidRPr="00CC50AB" w:rsidTr="00CC50AB">
        <w:trPr>
          <w:trHeight w:val="460"/>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1.2.</w:t>
            </w:r>
            <w:r w:rsidRPr="00CC50AB">
              <w:rPr>
                <w:rFonts w:ascii="Times New Roman" w:hAnsi="Times New Roman"/>
                <w:color w:val="auto"/>
                <w:sz w:val="28"/>
                <w:szCs w:val="28"/>
              </w:rPr>
              <w:t xml:space="preserve"> </w:t>
            </w:r>
            <w:r w:rsidRPr="00CC50AB">
              <w:rPr>
                <w:rFonts w:ascii="Times New Roman" w:hAnsi="Times New Roman"/>
                <w:color w:val="auto"/>
                <w:sz w:val="24"/>
                <w:szCs w:val="24"/>
              </w:rPr>
              <w:t>Организовывать процесс обучения обучающихся в</w:t>
            </w:r>
            <w:r>
              <w:rPr>
                <w:rFonts w:ascii="Times New Roman" w:hAnsi="Times New Roman"/>
                <w:color w:val="auto"/>
                <w:sz w:val="24"/>
                <w:szCs w:val="24"/>
              </w:rPr>
              <w:t xml:space="preserve"> </w:t>
            </w:r>
            <w:r w:rsidRPr="00CC50AB">
              <w:rPr>
                <w:rFonts w:ascii="Times New Roman" w:hAnsi="Times New Roman"/>
                <w:color w:val="auto"/>
                <w:sz w:val="24"/>
                <w:szCs w:val="24"/>
              </w:rPr>
              <w:t>соответствии с санитарными нормами и правилами</w:t>
            </w:r>
          </w:p>
        </w:tc>
        <w:tc>
          <w:tcPr>
            <w:tcW w:w="9329" w:type="dxa"/>
          </w:tcPr>
          <w:p w:rsidR="00CC50AB" w:rsidRPr="00CC50AB" w:rsidRDefault="00CC50AB" w:rsidP="00CC50AB">
            <w:pPr>
              <w:spacing w:after="0" w:line="240" w:lineRule="auto"/>
              <w:jc w:val="both"/>
              <w:rPr>
                <w:rFonts w:ascii="Times New Roman" w:hAnsi="Times New Roman"/>
                <w:b/>
                <w:iCs/>
                <w:color w:val="auto"/>
                <w:sz w:val="24"/>
                <w:szCs w:val="24"/>
              </w:rPr>
            </w:pPr>
            <w:r w:rsidRPr="00CC50AB">
              <w:rPr>
                <w:rFonts w:ascii="Times New Roman" w:hAnsi="Times New Roman"/>
                <w:b/>
                <w:iCs/>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формирования универсальных учебных действий (познавательных, регулятивных, коммуникативных);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организации проектно-исследовательской деятельности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организации учебного процесса с учетом своеобразия социальной ситуации развития первоклассника;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регулирования поведения обучающихся для обеспечения безопасной образовательной среды на учебных занятиях;</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соблюдения правовых, нравственных и этических норм, требований профессиональной </w:t>
            </w:r>
            <w:r w:rsidRPr="00CC50AB">
              <w:rPr>
                <w:rFonts w:ascii="Times New Roman" w:hAnsi="Times New Roman"/>
                <w:iCs/>
                <w:color w:val="auto"/>
                <w:sz w:val="24"/>
                <w:szCs w:val="24"/>
              </w:rPr>
              <w:lastRenderedPageBreak/>
              <w:t xml:space="preserve">этики на учебных занятиях;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применения методов и приемов развития мотивации учебно-познавательной деятельности на уроках по всем предметам;</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организации обучающей деятельности учителя;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организации познавательной деятельности обучающихся, в том числе экспериментальной, исследовательской, проектной;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организации различных форм учебных занятий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соблюдения правил техники безопасности и санитарно-эпидемиологических требований при проведении учебных занятий</w:t>
            </w:r>
          </w:p>
        </w:tc>
      </w:tr>
      <w:tr w:rsidR="00CC50AB" w:rsidRPr="00CC50AB" w:rsidTr="00CC50AB">
        <w:trPr>
          <w:trHeight w:val="460"/>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 xml:space="preserve">Умения: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проводить учебные занятия на основе системно-деятельностного подхода;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применять приемы страховки и самостраховки при выполнении физических упражнений;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создавать педагогически целесообразную атмосферу на уроке (система взаимоотношений, общее настроение)</w:t>
            </w:r>
          </w:p>
        </w:tc>
      </w:tr>
      <w:tr w:rsidR="00CC50AB" w:rsidRPr="00CC50AB" w:rsidTr="00CC50AB">
        <w:trPr>
          <w:trHeight w:val="460"/>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 xml:space="preserve">Знания: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основные принципы деятельностного подхода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правила техники безопасности и санитарно-эпидемиологические требования при организации процесса обучения; правила охраны труда и требования к безопасности образовательной среды;</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дидактика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современные образовательные технологии, в том числе информационно- коммуникационные;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возможности цифровой образовательной среды при реализации образовательных программ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 xml:space="preserve">основы организации учебной проектно-исследовательской деятельности </w:t>
            </w:r>
            <w:r w:rsidRPr="00CC50AB">
              <w:rPr>
                <w:rFonts w:ascii="Times New Roman" w:hAnsi="Times New Roman"/>
                <w:iCs/>
                <w:color w:val="auto"/>
                <w:sz w:val="24"/>
                <w:szCs w:val="24"/>
              </w:rPr>
              <w:br/>
              <w:t>в начальной школе</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1.3. Контролировать и корректировать процесс обучения, оценивать результат обучения обучающихся</w:t>
            </w: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диагностики универсальных учебных действий (познавательных, регулятивных, коммуникативных);</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диагностики предметных результатов;</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tc>
      </w:tr>
      <w:tr w:rsidR="00CC50AB" w:rsidRPr="00CC50AB" w:rsidTr="00CC50AB">
        <w:trPr>
          <w:trHeight w:val="423"/>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проводить педагогический контроль на учебных занятиях;</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отбор контрольно-измерительных материалов;</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применять различные формы и методы диагностики результатов обучения;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оценивать образовательные результаты</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contextualSpacing/>
              <w:jc w:val="both"/>
              <w:rPr>
                <w:rFonts w:ascii="Times New Roman" w:hAnsi="Times New Roman"/>
                <w:b/>
                <w:color w:val="auto"/>
                <w:sz w:val="24"/>
                <w:szCs w:val="24"/>
              </w:rPr>
            </w:pPr>
            <w:r w:rsidRPr="00CC50AB">
              <w:rPr>
                <w:rFonts w:ascii="Times New Roman" w:hAnsi="Times New Roman"/>
                <w:b/>
                <w:color w:val="auto"/>
                <w:sz w:val="24"/>
                <w:szCs w:val="24"/>
              </w:rPr>
              <w:t xml:space="preserve">Знания: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основы контрольно-оценочной деятельности учителя начальных классов;</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критерии оценивания и виды учета успеваемости обучающихся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1.4. Анализировать процесс и результаты обучения обучающихся</w:t>
            </w: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разработка предложений по совершенствованию и коррекции процесса обучения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tabs>
                <w:tab w:val="left" w:pos="1522"/>
              </w:tabs>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b/>
                <w:color w:val="auto"/>
                <w:sz w:val="24"/>
                <w:szCs w:val="24"/>
              </w:rPr>
              <w:t>Умения:</w:t>
            </w:r>
            <w:r w:rsidRPr="00CC50AB">
              <w:rPr>
                <w:rFonts w:ascii="Times New Roman" w:hAnsi="Times New Roman"/>
                <w:color w:val="auto"/>
                <w:sz w:val="24"/>
                <w:szCs w:val="24"/>
                <w:lang w:eastAsia="en-US"/>
              </w:rPr>
              <w:t xml:space="preserve">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анализировать учебные занятия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анализировать и интерпретировать результаты диагностики учебных достижений обучающихся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требования к учебным занятиям;</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требования к результатам обучения обучающихся начальных классов;</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пути достижения образовательных результатов;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iCs/>
                <w:color w:val="auto"/>
                <w:sz w:val="24"/>
                <w:szCs w:val="24"/>
              </w:rPr>
              <w:t>педагогические и гигиенические требования к организации обучения на учебных занятиях</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1.5. Выбирать и разрабатывать учебно-методические </w:t>
            </w:r>
            <w:r w:rsidRPr="00CC50AB">
              <w:rPr>
                <w:rFonts w:ascii="Times New Roman" w:hAnsi="Times New Roman"/>
                <w:color w:val="auto"/>
                <w:sz w:val="24"/>
                <w:szCs w:val="24"/>
              </w:rPr>
              <w:lastRenderedPageBreak/>
              <w:t>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lastRenderedPageBreak/>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анализа образовательных программ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применения учебно-методических материалов для реализации образовательных </w:t>
            </w:r>
            <w:r w:rsidRPr="00CC50AB">
              <w:rPr>
                <w:rFonts w:ascii="Times New Roman" w:hAnsi="Times New Roman"/>
                <w:iCs/>
                <w:color w:val="auto"/>
                <w:sz w:val="24"/>
                <w:szCs w:val="24"/>
              </w:rPr>
              <w:lastRenderedPageBreak/>
              <w:t xml:space="preserve">программ;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ведения документации, обеспечивающей организацию процесса обучения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tabs>
                <w:tab w:val="left" w:pos="1522"/>
              </w:tabs>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b/>
                <w:color w:val="auto"/>
                <w:sz w:val="24"/>
                <w:szCs w:val="24"/>
              </w:rPr>
              <w:t xml:space="preserve">Умения: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разрабатывать и реализовывать рабочие программы учебных предметов, курсов на основе ФГОС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находить и анализировать методическую литературу, ресурсы сетевой (цифровой) образовательной среды, необходимые для</w:t>
            </w:r>
            <w:r w:rsidRPr="00CC50AB">
              <w:rPr>
                <w:rFonts w:ascii="Times New Roman" w:hAnsi="Times New Roman"/>
                <w:bCs/>
                <w:color w:val="auto"/>
                <w:szCs w:val="22"/>
                <w:lang w:eastAsia="en-US"/>
              </w:rPr>
              <w:t xml:space="preserve"> </w:t>
            </w:r>
            <w:r w:rsidRPr="00CC50AB">
              <w:rPr>
                <w:rFonts w:ascii="Times New Roman" w:hAnsi="Times New Roman"/>
                <w:iCs/>
                <w:color w:val="auto"/>
                <w:sz w:val="24"/>
                <w:szCs w:val="24"/>
              </w:rPr>
              <w:t>организации образовательного процесса;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разрабатывать учебно-методические материалы для проведения учебного занятия;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разрабатывать и оформлять в бумажном и электронном виде планирующую и отчетную документацию в области обучения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contextualSpacing/>
              <w:jc w:val="both"/>
              <w:rPr>
                <w:rFonts w:ascii="Times New Roman" w:hAnsi="Times New Roman"/>
                <w:color w:val="auto"/>
                <w:sz w:val="24"/>
                <w:szCs w:val="24"/>
              </w:rPr>
            </w:pPr>
            <w:r w:rsidRPr="00CC50AB">
              <w:rPr>
                <w:rFonts w:ascii="Times New Roman" w:hAnsi="Times New Roman"/>
                <w:b/>
                <w:color w:val="auto"/>
                <w:sz w:val="24"/>
                <w:szCs w:val="24"/>
              </w:rPr>
              <w:t xml:space="preserve">Знания: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требования к структуре, содержанию и оформлению планирующей и отчетной документации, обеспечивающей преподавание в начальных классах;</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требования к учебно-методическим</w:t>
            </w:r>
            <w:r w:rsidRPr="00CC50AB">
              <w:rPr>
                <w:rFonts w:ascii="Times New Roman" w:hAnsi="Times New Roman"/>
                <w:color w:val="auto"/>
                <w:sz w:val="24"/>
                <w:szCs w:val="24"/>
              </w:rPr>
              <w:t xml:space="preserve"> материалам, применяемым в начальной школе для организации обучения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w:t>
            </w:r>
            <w:r w:rsidRPr="00CC50AB">
              <w:rPr>
                <w:rFonts w:ascii="Times New Roman" w:hAnsi="Times New Roman"/>
                <w:color w:val="auto"/>
                <w:sz w:val="24"/>
                <w:szCs w:val="24"/>
              </w:rPr>
              <w:lastRenderedPageBreak/>
              <w:t>обучения</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lastRenderedPageBreak/>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анализа передового педагогического опыта, методов, приемов и технологий обучения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систематизации педагогического опыта в области обучения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оценки эффективности применения образовательных технологий в обучении обучающихся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tabs>
                <w:tab w:val="left" w:pos="1522"/>
              </w:tabs>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b/>
                <w:color w:val="auto"/>
                <w:sz w:val="24"/>
                <w:szCs w:val="24"/>
              </w:rPr>
              <w:t>Умения:</w:t>
            </w:r>
            <w:r w:rsidRPr="00CC50AB">
              <w:rPr>
                <w:rFonts w:ascii="Times New Roman" w:hAnsi="Times New Roman"/>
                <w:color w:val="auto"/>
                <w:sz w:val="24"/>
                <w:szCs w:val="24"/>
                <w:lang w:eastAsia="en-US"/>
              </w:rPr>
              <w:t xml:space="preserve">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систематизировать полученные знания в ходе изучения передового педагогического опыта в организации обучения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применять и оценивать эффективность</w:t>
            </w:r>
            <w:r w:rsidRPr="00CC50AB">
              <w:rPr>
                <w:rFonts w:ascii="Times New Roman" w:hAnsi="Times New Roman"/>
                <w:color w:val="auto"/>
                <w:szCs w:val="22"/>
              </w:rPr>
              <w:t xml:space="preserve"> образовательных технологий, используемых в начальной школе в процессе обучения обучающихся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систематизации и оценки педагогического опыта с позиции эффективности его применения в процессе обучения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анализа и оценки эффективности образовательных технологий в процессе обучения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критерии эффективности применения педагогического опыта и образовательных технологий в обучении обучающихся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1.7. Выстраивать траекторию профессионального роста на основе результатов анализа процесса обучения и самоанализа деятельности </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Навыки: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Умения:</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 xml:space="preserve">анализировать эффективность процесса обучения; </w:t>
            </w:r>
          </w:p>
          <w:p w:rsidR="00CC50AB" w:rsidRPr="00CC50AB" w:rsidRDefault="00CC50AB" w:rsidP="00CC50AB">
            <w:pPr>
              <w:spacing w:after="0" w:line="240" w:lineRule="auto"/>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самоанализ при организации образовательного процесса;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проектировать траекторию профессионального роста </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анализа и самоанализа профессиональной обучающей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проектирования траектории профессионального роста;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осуществления деятельности в соответствии с выстроенной траекторией профессионального роста;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образовательные запросы общества и государства в области обучения обучающихся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1.8. Использовать и апробировать специальные подходы к обучению в целях включения в образовательный процесс всех </w:t>
            </w:r>
            <w:r w:rsidRPr="00CC50AB">
              <w:rPr>
                <w:rFonts w:ascii="Times New Roman" w:hAnsi="Times New Roman"/>
                <w:color w:val="auto"/>
                <w:sz w:val="24"/>
                <w:szCs w:val="24"/>
              </w:rPr>
              <w:lastRenderedPageBreak/>
              <w:t>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lastRenderedPageBreak/>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организации и проведения индивидуальной развивающей работы с детьми </w:t>
            </w:r>
            <w:r w:rsidRPr="00CC50AB">
              <w:rPr>
                <w:rFonts w:ascii="Times New Roman" w:hAnsi="Times New Roman"/>
                <w:iCs/>
                <w:color w:val="auto"/>
                <w:sz w:val="24"/>
                <w:szCs w:val="24"/>
              </w:rPr>
              <w:br/>
              <w:t>с особыми потребностями в образовании в соответствии с их индивидуальными особенностями;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проведения диагностики и оценки</w:t>
            </w:r>
            <w:r w:rsidRPr="00CC50AB">
              <w:rPr>
                <w:rFonts w:ascii="Times New Roman" w:eastAsia="Calibri" w:hAnsi="Times New Roman"/>
                <w:color w:val="auto"/>
                <w:sz w:val="24"/>
                <w:szCs w:val="24"/>
                <w:lang w:eastAsia="en-US"/>
              </w:rPr>
              <w:t xml:space="preserve"> учебных достижений обучающихся с учетом их особенностей;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составления индивидуальной педагогической характеристики обучающегося;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применения современных личностно-ориентированных технологий в процессе обучения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планировать и организовывать учебно-познавательную деятельность обучающихся с особыми потребностями в образовании;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педагогическое сопровождение и педагогическую поддержку детей с особыми образовательными потребностями;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(совместно с психологом) мониторинг личностных характеристик;</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понимать документацию специалистов (психологов, дефектологов, логопедов и т.д.);</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основы психодидактики, поликультурного образования, закономерности поведения в мире виртуальной реальности и социальных сетях;</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основы построения коррекционно-</w:t>
            </w:r>
            <w:r w:rsidRPr="00CC50AB">
              <w:rPr>
                <w:rFonts w:ascii="Times New Roman" w:hAnsi="Times New Roman"/>
                <w:color w:val="auto"/>
                <w:sz w:val="24"/>
                <w:szCs w:val="24"/>
              </w:rPr>
              <w:t xml:space="preserve"> развивающей работы с детьми, имеющими </w:t>
            </w:r>
            <w:r w:rsidRPr="00CC50AB">
              <w:rPr>
                <w:rFonts w:ascii="Times New Roman" w:hAnsi="Times New Roman"/>
                <w:iCs/>
                <w:color w:val="auto"/>
                <w:sz w:val="24"/>
                <w:szCs w:val="24"/>
              </w:rPr>
              <w:t>трудности в обучении;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особенности психических познавательных процессов и учебной деятельности обучающихся с особыми образовательными потребностями</w:t>
            </w:r>
          </w:p>
        </w:tc>
      </w:tr>
      <w:tr w:rsidR="00CC50AB" w:rsidRPr="00CC50AB" w:rsidTr="00CC50AB">
        <w:trPr>
          <w:trHeight w:val="305"/>
          <w:jc w:val="center"/>
        </w:trPr>
        <w:tc>
          <w:tcPr>
            <w:tcW w:w="212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Педагогическая деятельность по </w:t>
            </w:r>
            <w:r w:rsidRPr="00CC50AB">
              <w:rPr>
                <w:rFonts w:ascii="Times New Roman" w:hAnsi="Times New Roman"/>
                <w:color w:val="auto"/>
                <w:sz w:val="24"/>
                <w:szCs w:val="24"/>
              </w:rPr>
              <w:lastRenderedPageBreak/>
              <w:t>проектированию, реализации и анализу внеурочной деятельности обучающихся</w:t>
            </w: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lastRenderedPageBreak/>
              <w:t xml:space="preserve">ПК 2.1. Разрабатывать программы внеурочной </w:t>
            </w:r>
            <w:r w:rsidRPr="00CC50AB">
              <w:rPr>
                <w:rFonts w:ascii="Times New Roman" w:hAnsi="Times New Roman"/>
                <w:color w:val="auto"/>
                <w:sz w:val="24"/>
                <w:szCs w:val="24"/>
              </w:rPr>
              <w:lastRenderedPageBreak/>
              <w:t>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lastRenderedPageBreak/>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определения целей, задач и планируемых результатов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проектирования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разработки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составлять рабочую программу, планы, сценарии внеурочных занятий </w:t>
            </w:r>
            <w:r w:rsidRPr="00CC50AB">
              <w:rPr>
                <w:rFonts w:ascii="Times New Roman" w:hAnsi="Times New Roman"/>
                <w:iCs/>
                <w:color w:val="auto"/>
                <w:sz w:val="24"/>
                <w:szCs w:val="24"/>
              </w:rPr>
              <w:br/>
              <w:t>с учетом деятельностного подхода, особенностей избранной области деятельности, возраста обучающихся и в соответствии с санитарно- гигиеническими нормами;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с использованием ресурсов цифровой образовательной среды;</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во взаимодействии с родителями (законными представителями), другими</w:t>
            </w:r>
            <w:r w:rsidRPr="00CC50AB">
              <w:rPr>
                <w:rFonts w:ascii="Times New Roman" w:hAnsi="Times New Roman"/>
                <w:color w:val="auto"/>
                <w:sz w:val="24"/>
                <w:szCs w:val="24"/>
              </w:rPr>
              <w:t xml:space="preserve">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основы планирования и проектирования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требования к внеурочной деятельности ФГОС НОО;</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возрастные особенности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примерные программы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образовательные потребности обучающихся и способы их диагностики;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социальный запрос родителей (законных представителей);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условия организации внеурочной деятельности, в том числе возможности образовательной организации, социальных партнеров, региона;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структура рабочей программы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возможности современных средств (интерактивного оборудования, мобильных научных </w:t>
            </w:r>
            <w:r w:rsidRPr="00CC50AB">
              <w:rPr>
                <w:rFonts w:ascii="Times New Roman" w:hAnsi="Times New Roman"/>
                <w:iCs/>
                <w:color w:val="auto"/>
                <w:sz w:val="24"/>
                <w:szCs w:val="24"/>
              </w:rPr>
              <w:lastRenderedPageBreak/>
              <w:t>лабораторий, конструкторов, в том числе</w:t>
            </w:r>
            <w:r w:rsidRPr="00CC50AB">
              <w:rPr>
                <w:rFonts w:ascii="Times New Roman" w:hAnsi="Times New Roman"/>
                <w:color w:val="auto"/>
                <w:sz w:val="24"/>
                <w:szCs w:val="24"/>
              </w:rPr>
              <w:t xml:space="preserve"> конструкторов LEGO, и др.), ресурсов цифровой образовательной среды для проектирования и реализации внеурочной </w:t>
            </w:r>
            <w:r w:rsidRPr="00CC50AB">
              <w:rPr>
                <w:rFonts w:ascii="Times New Roman" w:hAnsi="Times New Roman"/>
                <w:iCs/>
                <w:color w:val="auto"/>
                <w:sz w:val="24"/>
                <w:szCs w:val="24"/>
              </w:rPr>
              <w:t>деятельности в начальной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основы проектирования индивидуальной образовательной траектории обучающегося</w:t>
            </w:r>
            <w:r w:rsidRPr="00CC50AB">
              <w:rPr>
                <w:rFonts w:ascii="Times New Roman" w:hAnsi="Times New Roman"/>
                <w:color w:val="auto"/>
                <w:sz w:val="24"/>
                <w:szCs w:val="24"/>
              </w:rPr>
              <w:t xml:space="preserve"> </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strike/>
                <w:color w:val="FF0000"/>
                <w:sz w:val="24"/>
                <w:szCs w:val="24"/>
              </w:rPr>
            </w:pPr>
            <w:r w:rsidRPr="00CC50AB">
              <w:rPr>
                <w:rFonts w:ascii="Times New Roman" w:hAnsi="Times New Roman"/>
                <w:color w:val="auto"/>
                <w:sz w:val="24"/>
                <w:szCs w:val="24"/>
              </w:rPr>
              <w:t>ПК 2.2. Реализовывать программы внеурочной деятельности в соответствии с санитарными нормами и правилами.</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использования деятельностного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реализации современных технологий, интерактивных форм и методов организации внеурочной деятельности;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регулирования поведения обучающихся для обеспечения безопасной образовательной среды в процессе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организации внеурочной деятельности с включением всех детей, в том числе детей с особыми потребностями в образовании</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Умения: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устанавливать педагогически целесообразные взаимоотношения с обучающимися;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применять различные</w:t>
            </w:r>
            <w:r w:rsidRPr="00CC50AB">
              <w:rPr>
                <w:rFonts w:ascii="Times New Roman" w:hAnsi="Times New Roman"/>
                <w:color w:val="auto"/>
                <w:sz w:val="24"/>
                <w:szCs w:val="24"/>
              </w:rPr>
              <w:t xml:space="preserve"> методы и формы организации внеурочной работы, выбирать их с учетом возрастных и индивидуальных особенностей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мотивировать обучающихся, родителей (лиц, их заменяющих) к участию во внеурочной деятельности;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организовать внеурочную деятельность с включением всех детей, в том числе детей с особыми потребностями в образовании</w:t>
            </w:r>
          </w:p>
        </w:tc>
      </w:tr>
      <w:tr w:rsidR="00CC50AB" w:rsidRPr="00CC50AB" w:rsidTr="00CC50AB">
        <w:trPr>
          <w:trHeight w:val="305"/>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b/>
                <w:color w:val="auto"/>
                <w:sz w:val="24"/>
                <w:szCs w:val="24"/>
              </w:rPr>
              <w:t>Знания:</w:t>
            </w:r>
            <w:r w:rsidRPr="00CC50AB">
              <w:rPr>
                <w:rFonts w:ascii="Times New Roman" w:hAnsi="Times New Roman"/>
                <w:color w:val="auto"/>
                <w:sz w:val="24"/>
                <w:szCs w:val="24"/>
              </w:rPr>
              <w:t xml:space="preserve">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модели организации внеурочной деятельности в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теоретические основы и методика планирования внеурочной работы с учетом возрастных и индивидуальных особенностей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педагогические и гигиенические требования к организации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методические основы организации внеурочной деятельности в избранной области </w:t>
            </w:r>
            <w:r w:rsidRPr="00CC50AB">
              <w:rPr>
                <w:rFonts w:ascii="Times New Roman" w:hAnsi="Times New Roman"/>
                <w:iCs/>
                <w:color w:val="auto"/>
                <w:sz w:val="24"/>
                <w:szCs w:val="24"/>
              </w:rPr>
              <w:lastRenderedPageBreak/>
              <w:t>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особенности общения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методические основы и особенности работы с обучающимися, имеющими особые образовательные потребности;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способы выявления</w:t>
            </w:r>
            <w:r w:rsidRPr="00CC50AB">
              <w:rPr>
                <w:rFonts w:ascii="Times New Roman" w:hAnsi="Times New Roman"/>
                <w:color w:val="auto"/>
                <w:sz w:val="24"/>
                <w:szCs w:val="24"/>
              </w:rPr>
              <w:t xml:space="preserve"> педагогом интересов и способностей обучающихся</w:t>
            </w:r>
          </w:p>
        </w:tc>
      </w:tr>
      <w:tr w:rsidR="00CC50AB" w:rsidRPr="00CC50AB" w:rsidTr="00CC50AB">
        <w:trPr>
          <w:trHeight w:val="534"/>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2.3. Анализировать результаты внеурочной деятельности обучающихся</w:t>
            </w:r>
          </w:p>
          <w:p w:rsidR="00CC50AB" w:rsidRPr="00CC50AB" w:rsidRDefault="00CC50AB" w:rsidP="00CC50AB">
            <w:pPr>
              <w:spacing w:after="0" w:line="240" w:lineRule="auto"/>
              <w:rPr>
                <w:rFonts w:ascii="Times New Roman" w:hAnsi="Times New Roman"/>
                <w:i/>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Навыки: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наблюдения, анализа внеурочных занятий, разработки предложений по их совершенствованию и коррекции</w:t>
            </w:r>
          </w:p>
        </w:tc>
      </w:tr>
      <w:tr w:rsidR="00CC50AB" w:rsidRPr="00CC50AB" w:rsidTr="00CC50AB">
        <w:trPr>
          <w:trHeight w:val="542"/>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b/>
                <w:color w:val="auto"/>
                <w:sz w:val="24"/>
                <w:szCs w:val="24"/>
              </w:rPr>
              <w:t>Умения:</w:t>
            </w:r>
            <w:r w:rsidRPr="00CC50AB">
              <w:rPr>
                <w:rFonts w:ascii="Times New Roman" w:hAnsi="Times New Roman"/>
                <w:color w:val="auto"/>
                <w:sz w:val="24"/>
                <w:szCs w:val="24"/>
              </w:rPr>
              <w:t xml:space="preserve">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выбирать и применять методы диагностики для определения уровня достижения образовательных результатов во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оценивать достигнутые образовательные результаты внеурочной деятельности с точки зрения их соответствия реализуемой программе</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диагностики достижения образовательных результатов во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требования к результатам внеурочной деятельности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2.4. Выбирать и разрабатывать учебно-методические материалы для реализации программ внеурочной деятельности</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анализа программ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применения учебно-методических материалов для реализации программ внеурочной деятельности;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разработки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ведения документации, обеспечивающей организацию внеурочной работы </w:t>
            </w:r>
            <w:r w:rsidRPr="00CC50AB">
              <w:rPr>
                <w:rFonts w:ascii="Times New Roman" w:hAnsi="Times New Roman"/>
                <w:iCs/>
                <w:color w:val="auto"/>
                <w:sz w:val="24"/>
                <w:szCs w:val="24"/>
              </w:rPr>
              <w:br/>
              <w:t>в избранной области деятельности</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разрабатывать учебно-методические материалы для проведения внеурочного занятия;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 xml:space="preserve">разрабатывать и оформлять в бумажном и электронном виде планирующую и отчетную </w:t>
            </w:r>
            <w:r w:rsidRPr="00CC50AB">
              <w:rPr>
                <w:rFonts w:ascii="Times New Roman" w:hAnsi="Times New Roman"/>
                <w:iCs/>
                <w:color w:val="auto"/>
                <w:sz w:val="24"/>
                <w:szCs w:val="24"/>
              </w:rPr>
              <w:lastRenderedPageBreak/>
              <w:t>документацию в области внеурочной деятельности и в начальных классах</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требования к учебно-методическим материалам, применяемым в начальной школе для организации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требований к разработке планирующей и отчетной документации в области внеурочной деятельности и в начальных классах</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анализа передового педагогического опыта, методов, приемов и технологий организации внеурочной деятельности в начальной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систематизации педагогического опыта в области организации внеурочной деятельности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оценки эффективности применения образовательных технологий во внеурочной деятельности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tabs>
                <w:tab w:val="left" w:pos="1522"/>
              </w:tabs>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b/>
                <w:color w:val="auto"/>
                <w:sz w:val="24"/>
                <w:szCs w:val="24"/>
              </w:rPr>
              <w:t>Умения:</w:t>
            </w:r>
            <w:r w:rsidRPr="00CC50AB">
              <w:rPr>
                <w:rFonts w:ascii="Times New Roman" w:hAnsi="Times New Roman"/>
                <w:color w:val="auto"/>
                <w:sz w:val="24"/>
                <w:szCs w:val="24"/>
                <w:lang w:eastAsia="en-US"/>
              </w:rPr>
              <w:t xml:space="preserve">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систематизировать полученные знания в ходе изучения</w:t>
            </w:r>
            <w:r w:rsidRPr="00CC50AB">
              <w:rPr>
                <w:rFonts w:ascii="Times New Roman" w:hAnsi="Times New Roman"/>
                <w:color w:val="auto"/>
                <w:sz w:val="24"/>
                <w:szCs w:val="24"/>
              </w:rPr>
              <w:t xml:space="preserve"> передового педагогического опыта организации внеурочной деятельности с младшими </w:t>
            </w:r>
            <w:r w:rsidRPr="00CC50AB">
              <w:rPr>
                <w:rFonts w:ascii="Times New Roman" w:hAnsi="Times New Roman"/>
                <w:iCs/>
                <w:color w:val="auto"/>
                <w:sz w:val="24"/>
                <w:szCs w:val="24"/>
              </w:rPr>
              <w:t>школьниками;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iCs/>
                <w:color w:val="auto"/>
                <w:sz w:val="24"/>
                <w:szCs w:val="24"/>
              </w:rPr>
              <w:t>применять и оценивать эффективность образовательных технологий, используемых во внеурочной деятельности в начальной школе</w:t>
            </w:r>
            <w:r w:rsidRPr="00CC50AB">
              <w:rPr>
                <w:rFonts w:ascii="Times New Roman" w:hAnsi="Times New Roman"/>
                <w:color w:val="auto"/>
                <w:szCs w:val="22"/>
              </w:rPr>
              <w:t xml:space="preserve"> </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анализа и оценки эффективности образовательных технологий в области внеурочной деятельности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критерии эффективности педагогического опыта и применения образовательных технологий во внеурочной деятельности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2.6. Выстраивать траекторию профессионального роста на основе результатов анализа </w:t>
            </w:r>
            <w:r w:rsidRPr="00CC50AB">
              <w:rPr>
                <w:rFonts w:ascii="Times New Roman" w:hAnsi="Times New Roman"/>
                <w:color w:val="auto"/>
                <w:sz w:val="24"/>
                <w:szCs w:val="24"/>
              </w:rPr>
              <w:lastRenderedPageBreak/>
              <w:t>эффективности внеурочной деятельности обучающихся и самоанализа</w:t>
            </w: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lastRenderedPageBreak/>
              <w:t>Навыки: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построения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 xml:space="preserve">анализировать эффективность организации внеурочной деятельности;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самоанализ при организации внеурочной деятельности;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осуществлять мониторинг и анализ современных психолого-педагогических и методических ресурсов для профессионального роста;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проектировать</w:t>
            </w:r>
            <w:r w:rsidRPr="00CC50AB">
              <w:rPr>
                <w:rFonts w:ascii="Times New Roman" w:hAnsi="Times New Roman"/>
                <w:color w:val="auto"/>
                <w:sz w:val="24"/>
                <w:szCs w:val="24"/>
              </w:rPr>
              <w:t xml:space="preserve"> траекторию профессионального роста</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анализа и самоанализа профессионального саморазвития;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проектирования траектории профессионального и личностного роста;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осуществления деятельности в соответствии с выстроенной траекторией профессионального роста;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образовательные запросы общества и государства в области внеурочной деятельности обучающихся</w:t>
            </w:r>
          </w:p>
        </w:tc>
      </w:tr>
      <w:tr w:rsidR="00CC50AB" w:rsidRPr="00CC50AB" w:rsidTr="00CC50AB">
        <w:trPr>
          <w:trHeight w:val="481"/>
          <w:jc w:val="center"/>
        </w:trPr>
        <w:tc>
          <w:tcPr>
            <w:tcW w:w="212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Воспитательная деятельность, в том числе классное руководство</w:t>
            </w: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3.1. Проектировать и реализовывать современные программы воспитания на основе ценностного содержания образовательного процесса</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создания, поддержания уклада, атмосферы и традиций жизни образовательной организации;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помощи и поддержки в организации деятельности ученических органов самоуправления;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определения целей и задач, планирования воспитательной деятельности на основе программ воспитания федерального и иного уровня;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разработки плана воспитательной работы в классе на основе программы воспитания;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Cs w:val="22"/>
              </w:rPr>
            </w:pPr>
            <w:r w:rsidRPr="00CC50AB">
              <w:rPr>
                <w:rFonts w:ascii="Times New Roman" w:hAnsi="Times New Roman"/>
                <w:iCs/>
                <w:color w:val="auto"/>
                <w:sz w:val="24"/>
                <w:szCs w:val="24"/>
              </w:rPr>
              <w:t>проектирования ситуаций и событий, развивающих эмоционально-ценностную сферу ребенка</w:t>
            </w:r>
            <w:r w:rsidRPr="00CC50AB">
              <w:rPr>
                <w:rFonts w:ascii="Times New Roman" w:hAnsi="Times New Roman"/>
                <w:color w:val="auto"/>
                <w:sz w:val="24"/>
                <w:szCs w:val="24"/>
              </w:rPr>
              <w:t xml:space="preserve"> (культуру переживаний и ценностные ориентации ребенка);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планировании, организации и проведения воспитательных мероприятий, акций;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реализации современных, в том числе интерактивных, форм и методов воспитательной работы</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Cs w:val="22"/>
              </w:rPr>
            </w:pPr>
            <w:r w:rsidRPr="00CC50AB">
              <w:rPr>
                <w:rFonts w:ascii="Times New Roman" w:hAnsi="Times New Roman"/>
                <w:iCs/>
                <w:color w:val="auto"/>
                <w:sz w:val="24"/>
                <w:szCs w:val="24"/>
              </w:rPr>
              <w:t>регулирования поведения обучающихся</w:t>
            </w:r>
            <w:r w:rsidRPr="00CC50AB">
              <w:rPr>
                <w:rFonts w:ascii="Times New Roman" w:hAnsi="Times New Roman"/>
                <w:color w:val="auto"/>
                <w:sz w:val="24"/>
                <w:szCs w:val="24"/>
              </w:rPr>
              <w:t xml:space="preserve"> для обеспечения безопасной образовательной среды в процессе воспитательной работы;</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проведения в четвертом классе начальной школы (во взаимодействии </w:t>
            </w:r>
            <w:r w:rsidRPr="00CC50AB">
              <w:rPr>
                <w:rFonts w:ascii="Times New Roman" w:hAnsi="Times New Roman"/>
                <w:iCs/>
                <w:color w:val="auto"/>
                <w:sz w:val="24"/>
                <w:szCs w:val="24"/>
              </w:rPr>
              <w:br/>
              <w:t>с психологом) мероприятий по профилактике возможных трудностей адаптации детей к учебно-воспитательному процессу в основной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соблюдения правовых, нравственных и этических норм, требований профессиональной этики в воспитательной работе</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использовать ресурсы сетевой (цифровой) образовательной среды для решения воспитательных задач;</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проявлять толерантное отношение к представителям разных мировоззрений </w:t>
            </w:r>
            <w:r w:rsidRPr="00CC50AB">
              <w:rPr>
                <w:rFonts w:ascii="Times New Roman" w:hAnsi="Times New Roman"/>
                <w:iCs/>
                <w:color w:val="auto"/>
                <w:sz w:val="24"/>
                <w:szCs w:val="24"/>
              </w:rPr>
              <w:br/>
              <w:t>и культурных традиций;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организовать деятельность детей по социальному проектированию;</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формулировать цели и задачи воспитания классного коллектива и отдельных обучающихся с учетом возрастных и индивидуальных особенностей;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планировать воспитательную деятельность;</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разрабатывать программу</w:t>
            </w:r>
            <w:r w:rsidRPr="00CC50AB">
              <w:rPr>
                <w:rFonts w:ascii="Times New Roman" w:hAnsi="Times New Roman"/>
                <w:bCs/>
                <w:color w:val="auto"/>
                <w:sz w:val="24"/>
                <w:szCs w:val="24"/>
              </w:rPr>
              <w:t xml:space="preserve"> воспитания на основе примерных программ;</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оказывать педагогическую поддержку в процессе адаптации детей к условиям образовательной организации;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создавать условия для самоорганизации обучающихся в воспитательной деятельности,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организовывать детский досуг, вовлекать детей в различные виды общественно-полезной деятельности и детские творческие объединения;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создавать условия для развития ученического самоуправления, формирования благоприятного психологического микроклимата и сотрудничества обучающихся </w:t>
            </w:r>
            <w:r w:rsidRPr="00CC50AB">
              <w:rPr>
                <w:rFonts w:ascii="Times New Roman" w:hAnsi="Times New Roman"/>
                <w:iCs/>
                <w:color w:val="auto"/>
                <w:sz w:val="24"/>
                <w:szCs w:val="24"/>
              </w:rPr>
              <w:br/>
              <w:t>в классе;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помогать обучающимся предотвращать и разрешать конфликты;</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взаимодействовать с другими специалистами в рамках психолого-медико-педагогического консилиума;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использовать воспитательные возможности различных видов деятельности ребёнка</w:t>
            </w:r>
            <w:r w:rsidRPr="00CC50AB">
              <w:rPr>
                <w:rFonts w:ascii="Times New Roman" w:hAnsi="Times New Roman"/>
                <w:bCs/>
                <w:color w:val="auto"/>
                <w:sz w:val="24"/>
                <w:szCs w:val="24"/>
              </w:rPr>
              <w:t xml:space="preserve"> </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примерные программы воспитания и социализации обучающихся для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закономерности проектирования и реализации воспитательных программ;</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современные, в том числе интерактивные, формы и методы воспитательной работы;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способы защиты достоинства и интересов обучающихся, оказавшихся в конфликтной ситуации и/или неблагоприятных условиях;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теоретические и методические основы деятельности классного руководителя;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образцы и ценности социального поведения, поведения в мире виртуальной реальности и социальных сетях;</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основы методики воспитательной работы;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основные принципы деятельностного подхода в воспитании;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современные технологии воспитания;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особенности адаптации обучающихся к условиям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возрастные особенности обучающихся на ступени начального общего образования;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условия развития ученического самоуправления в общеобразовательной организации;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условия формирования благоприятного психологического микроклимата и сотрудничества обучающихся в классе;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способы формирования коллектива класса и роль классного руководителя </w:t>
            </w:r>
            <w:r w:rsidRPr="00CC50AB">
              <w:rPr>
                <w:rFonts w:ascii="Times New Roman" w:hAnsi="Times New Roman"/>
                <w:iCs/>
                <w:color w:val="auto"/>
                <w:sz w:val="24"/>
                <w:szCs w:val="24"/>
              </w:rPr>
              <w:br/>
              <w:t>в этом процессе;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педагогические и гигиенические требования к организации и проведению различных видов воспитательной работы</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3.2. Анализировать процесс и результаты реализации программы воспитания</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Cs w:val="22"/>
              </w:rPr>
            </w:pPr>
            <w:r w:rsidRPr="00CC50AB">
              <w:rPr>
                <w:rFonts w:ascii="Times New Roman" w:hAnsi="Times New Roman"/>
                <w:iCs/>
                <w:color w:val="auto"/>
                <w:sz w:val="24"/>
                <w:szCs w:val="24"/>
              </w:rPr>
              <w:t>педагогического наблюдения, диагностики и интерпретации результатов процесса воспитания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диагностировать результаты реализации программы воспитания;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анализировать результаты реализации программы воспитания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методика педагогического наблюдения, основы интерпретации полученных результатов и формы их представления;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Cs w:val="22"/>
              </w:rPr>
            </w:pPr>
            <w:r w:rsidRPr="00CC50AB">
              <w:rPr>
                <w:rFonts w:ascii="Times New Roman" w:hAnsi="Times New Roman"/>
                <w:iCs/>
                <w:color w:val="auto"/>
                <w:sz w:val="24"/>
                <w:szCs w:val="24"/>
              </w:rPr>
              <w:t>способы диагностики результатов воспитательной работы</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3.3. Систематизировать и оценивать </w:t>
            </w:r>
            <w:r w:rsidRPr="00CC50AB">
              <w:rPr>
                <w:rFonts w:ascii="Times New Roman" w:hAnsi="Times New Roman"/>
                <w:color w:val="auto"/>
                <w:sz w:val="24"/>
                <w:szCs w:val="24"/>
              </w:rPr>
              <w:lastRenderedPageBreak/>
              <w:t>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lastRenderedPageBreak/>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анализа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систематизации педагогического опыта в области воспитания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оценки эффективности применения образовательных технологий в области воспитания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tabs>
                <w:tab w:val="left" w:pos="1522"/>
              </w:tabs>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b/>
                <w:color w:val="auto"/>
                <w:sz w:val="24"/>
                <w:szCs w:val="24"/>
              </w:rPr>
              <w:t>Умения:</w:t>
            </w:r>
            <w:r w:rsidRPr="00CC50AB">
              <w:rPr>
                <w:rFonts w:ascii="Times New Roman" w:hAnsi="Times New Roman"/>
                <w:color w:val="auto"/>
                <w:sz w:val="24"/>
                <w:szCs w:val="24"/>
                <w:lang w:eastAsia="en-US"/>
              </w:rPr>
              <w:t xml:space="preserve">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систематизировать полученные знания в ходе изучения передового педагогического опыта воспитательной работы с младшими школьниками;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iCs/>
                <w:color w:val="auto"/>
                <w:sz w:val="24"/>
                <w:szCs w:val="24"/>
              </w:rPr>
              <w:t>применять и оценивать</w:t>
            </w:r>
            <w:r w:rsidRPr="00CC50AB">
              <w:rPr>
                <w:rFonts w:ascii="Times New Roman" w:hAnsi="Times New Roman"/>
                <w:color w:val="auto"/>
                <w:szCs w:val="22"/>
              </w:rPr>
              <w:t xml:space="preserve"> эффективность образовательных технологий, используемых в процессе воспитания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анализа и оценки эффективности образовательных технологий в области воспитания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критерии эффективности применения педагогического опыта и образовательных технологий в области воспитания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3.4. Выстраивать траекторию профессионального роста на основе результатов анализа эффективности воспитательной деятельности и самоанализа </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Навыки: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построения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shd w:val="clear" w:color="auto" w:fill="auto"/>
          </w:tcPr>
          <w:p w:rsidR="00CC50AB" w:rsidRPr="00CC50AB" w:rsidRDefault="00CC50AB" w:rsidP="00CC50AB">
            <w:pPr>
              <w:widowControl w:val="0"/>
              <w:tabs>
                <w:tab w:val="left" w:pos="1522"/>
              </w:tabs>
              <w:autoSpaceDE w:val="0"/>
              <w:autoSpaceDN w:val="0"/>
              <w:adjustRightInd w:val="0"/>
              <w:spacing w:after="0" w:line="240" w:lineRule="auto"/>
              <w:contextualSpacing/>
              <w:jc w:val="both"/>
              <w:rPr>
                <w:rFonts w:ascii="Times New Roman" w:hAnsi="Times New Roman"/>
                <w:color w:val="auto"/>
                <w:szCs w:val="22"/>
                <w:lang w:eastAsia="en-US"/>
              </w:rPr>
            </w:pPr>
            <w:r w:rsidRPr="00CC50AB">
              <w:rPr>
                <w:rFonts w:ascii="Times New Roman" w:hAnsi="Times New Roman"/>
                <w:b/>
                <w:color w:val="auto"/>
                <w:szCs w:val="22"/>
              </w:rPr>
              <w:t>Умения:</w:t>
            </w:r>
          </w:p>
          <w:p w:rsidR="00CC50AB" w:rsidRPr="00CC50AB" w:rsidRDefault="00CC50AB" w:rsidP="00CC50AB">
            <w:pPr>
              <w:widowControl w:val="0"/>
              <w:autoSpaceDE w:val="0"/>
              <w:autoSpaceDN w:val="0"/>
              <w:adjustRightInd w:val="0"/>
              <w:spacing w:after="0" w:line="240" w:lineRule="auto"/>
              <w:ind w:left="36"/>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анализировать эффективность воспитательного процесса; </w:t>
            </w:r>
          </w:p>
          <w:p w:rsidR="00CC50AB" w:rsidRPr="00CC50AB" w:rsidRDefault="00CC50AB" w:rsidP="00CC50AB">
            <w:pPr>
              <w:widowControl w:val="0"/>
              <w:autoSpaceDE w:val="0"/>
              <w:autoSpaceDN w:val="0"/>
              <w:adjustRightInd w:val="0"/>
              <w:spacing w:after="0" w:line="240" w:lineRule="auto"/>
              <w:ind w:left="36"/>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самоанализ при организации воспитательного процесса;</w:t>
            </w:r>
          </w:p>
          <w:p w:rsidR="00CC50AB" w:rsidRPr="00CC50AB" w:rsidRDefault="00CC50AB" w:rsidP="00CC50AB">
            <w:pPr>
              <w:widowControl w:val="0"/>
              <w:autoSpaceDE w:val="0"/>
              <w:autoSpaceDN w:val="0"/>
              <w:adjustRightInd w:val="0"/>
              <w:spacing w:after="0" w:line="240" w:lineRule="auto"/>
              <w:ind w:left="36"/>
              <w:contextualSpacing/>
              <w:jc w:val="both"/>
              <w:rPr>
                <w:rFonts w:ascii="Times New Roman" w:hAnsi="Times New Roman"/>
                <w:iCs/>
                <w:color w:val="auto"/>
                <w:sz w:val="24"/>
                <w:szCs w:val="24"/>
              </w:rPr>
            </w:pPr>
            <w:r w:rsidRPr="00CC50AB">
              <w:rPr>
                <w:rFonts w:ascii="Times New Roman" w:hAnsi="Times New Roman"/>
                <w:iCs/>
                <w:color w:val="auto"/>
                <w:sz w:val="24"/>
                <w:szCs w:val="24"/>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CC50AB" w:rsidRPr="00CC50AB" w:rsidRDefault="00CC50AB" w:rsidP="00CC50AB">
            <w:pPr>
              <w:widowControl w:val="0"/>
              <w:autoSpaceDE w:val="0"/>
              <w:autoSpaceDN w:val="0"/>
              <w:adjustRightInd w:val="0"/>
              <w:spacing w:after="0" w:line="240" w:lineRule="auto"/>
              <w:ind w:left="36"/>
              <w:contextualSpacing/>
              <w:jc w:val="both"/>
              <w:rPr>
                <w:rFonts w:ascii="Times New Roman" w:hAnsi="Times New Roman"/>
                <w:iCs/>
                <w:color w:val="auto"/>
                <w:sz w:val="24"/>
                <w:szCs w:val="24"/>
              </w:rPr>
            </w:pPr>
            <w:r w:rsidRPr="00CC50AB">
              <w:rPr>
                <w:rFonts w:ascii="Times New Roman" w:hAnsi="Times New Roman"/>
                <w:iCs/>
                <w:color w:val="auto"/>
                <w:sz w:val="24"/>
                <w:szCs w:val="24"/>
              </w:rPr>
              <w:t>проектировать траекторию профессионального роста</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анализа и самоанализа профессионального саморазвития;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проектирования траектории профессионального и личностного роста;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осуществления деятельности в соответствии с выстроенной траекторией профессионального роста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lastRenderedPageBreak/>
              <w:t>образовательные запросы общества и государства в области воспитания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3.5. Осуществлять педагогическое просвещение и сопровождение родителей обучающихся (их законных представителей)</w:t>
            </w:r>
          </w:p>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Навыки: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определения целей и задач работы с семьей на основе результатов наблюдений за ребенком и изучения особенностей семейного воспитания;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составления социального паспорта класса и психолого-педагогической характеристики (портрета) личности обучающегося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 xml:space="preserve">Умения: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консультировать родителей по вопросам семейного воспитания, социального, психического и физического развития ребенка;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изучать особенности семейного воспитания обучающихся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особенности планирования, содержание, формы, методы и технологии взаимодействия с родителями обучающихся (их законными представителями)</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 xml:space="preserve">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w:t>
            </w:r>
            <w:r w:rsidRPr="00CC50AB">
              <w:rPr>
                <w:rFonts w:ascii="Times New Roman" w:hAnsi="Times New Roman"/>
                <w:color w:val="auto"/>
                <w:sz w:val="24"/>
                <w:szCs w:val="24"/>
              </w:rPr>
              <w:lastRenderedPageBreak/>
              <w:t>здравоохранения и т.п.)</w:t>
            </w: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lastRenderedPageBreak/>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организации и проведения мероприятий за пределами территории образовательной организации (экскурсий, походов, экспедиций и т.п.);</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проявления толерантного отношения к представителям разных мировоззрений </w:t>
            </w:r>
            <w:r w:rsidRPr="00CC50AB">
              <w:rPr>
                <w:rFonts w:ascii="Times New Roman" w:hAnsi="Times New Roman"/>
                <w:iCs/>
                <w:color w:val="auto"/>
                <w:sz w:val="24"/>
                <w:szCs w:val="24"/>
              </w:rPr>
              <w:br/>
              <w:t>и культурных традиций;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проектирования сетевого воспитательного пространства;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color w:val="auto"/>
                <w:sz w:val="24"/>
                <w:szCs w:val="24"/>
              </w:rPr>
            </w:pPr>
            <w:r w:rsidRPr="00CC50AB">
              <w:rPr>
                <w:rFonts w:ascii="Times New Roman" w:hAnsi="Times New Roman"/>
                <w:iCs/>
                <w:color w:val="auto"/>
                <w:sz w:val="24"/>
                <w:szCs w:val="24"/>
              </w:rPr>
              <w:t xml:space="preserve">планирования взаимодействия </w:t>
            </w:r>
            <w:r w:rsidRPr="00CC50AB">
              <w:rPr>
                <w:rFonts w:ascii="Times New Roman" w:hAnsi="Times New Roman"/>
                <w:iCs/>
                <w:color w:val="auto"/>
                <w:sz w:val="24"/>
                <w:szCs w:val="24"/>
              </w:rPr>
              <w:br/>
              <w:t>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формировать навыки толерантного поведения в изменяющейся поликультурной среде;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строить воспитательную деятельность с учетом культурных различий детей, половозрастных и индивидуальных особенностей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проектировать сетевое воспитательное пространство;</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планировать взаимодействие</w:t>
            </w:r>
            <w:r w:rsidRPr="00CC50AB">
              <w:rPr>
                <w:rFonts w:ascii="Times New Roman" w:hAnsi="Times New Roman"/>
                <w:color w:val="auto"/>
                <w:sz w:val="24"/>
                <w:szCs w:val="24"/>
              </w:rPr>
              <w:t xml:space="preserve"> в рамках сетевого воспитательного пространства;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организовать целенаправленное </w:t>
            </w:r>
            <w:r w:rsidRPr="00CC50AB">
              <w:rPr>
                <w:rFonts w:ascii="Times New Roman" w:hAnsi="Times New Roman"/>
                <w:iCs/>
                <w:color w:val="auto"/>
                <w:sz w:val="24"/>
                <w:szCs w:val="24"/>
              </w:rPr>
              <w:br/>
              <w:t>и содержательное взаимодействие с учетом возраста и уровня профессионально-педагогической подготовленности целевой аудитории;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использовать разнообразные методы, формы и приемы взаимодействия </w:t>
            </w:r>
            <w:r w:rsidRPr="00CC50AB">
              <w:rPr>
                <w:rFonts w:ascii="Times New Roman" w:hAnsi="Times New Roman"/>
                <w:iCs/>
                <w:color w:val="auto"/>
                <w:sz w:val="24"/>
                <w:szCs w:val="24"/>
              </w:rPr>
              <w:br/>
              <w:t>с членами педагогического коллектива, представителями администрации по вопросам воспитания обучающихся класса;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использовать ресурсы</w:t>
            </w:r>
            <w:r w:rsidRPr="00CC50AB">
              <w:rPr>
                <w:rFonts w:ascii="Times New Roman" w:hAnsi="Times New Roman"/>
                <w:color w:val="auto"/>
                <w:sz w:val="24"/>
                <w:szCs w:val="24"/>
              </w:rPr>
              <w:t xml:space="preserve"> сетевой (цифровой) образовательной среды для решения воспитательных задач;</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транслировать передовой педагогический опыт посредством различных форм интерактивного взаимодействия;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rPr>
            </w:pPr>
            <w:r w:rsidRPr="00CC50AB">
              <w:rPr>
                <w:rFonts w:ascii="Times New Roman" w:hAnsi="Times New Roman"/>
                <w:iCs/>
                <w:color w:val="auto"/>
                <w:sz w:val="24"/>
                <w:szCs w:val="24"/>
              </w:rPr>
              <w:t>проектировать психологически безопасную и комфортную образовательную среду</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b/>
                <w:iCs/>
                <w:color w:val="auto"/>
                <w:sz w:val="24"/>
                <w:szCs w:val="24"/>
              </w:rPr>
            </w:pPr>
            <w:r w:rsidRPr="00CC50AB">
              <w:rPr>
                <w:rFonts w:ascii="Times New Roman" w:hAnsi="Times New Roman"/>
                <w:b/>
                <w:iCs/>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особенности социальной ситуации развития и воспитания в условиях неопределенности;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особенности сетевого социального проектирования;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технологии сетевого взаимодействия;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технологии интерактивного взаимодействия с партнерами и коллегами;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задачи, содержание, методы, формы организации и процесс взаимодействия </w:t>
            </w:r>
            <w:r w:rsidRPr="00CC50AB">
              <w:rPr>
                <w:rFonts w:ascii="Times New Roman" w:hAnsi="Times New Roman"/>
                <w:iCs/>
                <w:color w:val="auto"/>
                <w:sz w:val="24"/>
                <w:szCs w:val="24"/>
              </w:rPr>
              <w:br/>
              <w:t>с коллегами и социальными партнерами (организациями образования, культуры, родителями, лицами их заменяющими) по вопросам воспитания учащихся;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основы делового общения;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цели и специфику детских общественных организаций и объединений федерального, регионального и иного уровня;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способы сотрудничества с другими педагогическими работниками и другими специалистами в решении воспитательных задач;</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задачи и содержание семейного, общественного и государственного воспитания;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lastRenderedPageBreak/>
              <w:t>особенности современной семьи;</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основы конфликтологии, психологии общения</w:t>
            </w:r>
          </w:p>
        </w:tc>
      </w:tr>
      <w:tr w:rsidR="00CC50AB" w:rsidRPr="00CC50AB" w:rsidTr="00CC50AB">
        <w:trPr>
          <w:trHeight w:val="481"/>
          <w:jc w:val="center"/>
        </w:trPr>
        <w:tc>
          <w:tcPr>
            <w:tcW w:w="212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lastRenderedPageBreak/>
              <w:t>Преподавание дисциплин художественно-эстетического цикла в начальной школе (по выбору)</w:t>
            </w:r>
          </w:p>
        </w:tc>
        <w:tc>
          <w:tcPr>
            <w:tcW w:w="2766" w:type="dxa"/>
            <w:vMerge w:val="restart"/>
          </w:tcPr>
          <w:p w:rsidR="00CC50AB" w:rsidRPr="00CC50AB" w:rsidRDefault="00CC50AB" w:rsidP="00CC50AB">
            <w:pPr>
              <w:spacing w:after="0" w:line="240" w:lineRule="auto"/>
              <w:rPr>
                <w:rFonts w:ascii="Times New Roman" w:hAnsi="Times New Roman"/>
                <w:color w:val="auto"/>
                <w:sz w:val="24"/>
                <w:szCs w:val="24"/>
              </w:rPr>
            </w:pPr>
            <w:r w:rsidRPr="00CC50AB">
              <w:rPr>
                <w:rFonts w:ascii="Times New Roman" w:hAnsi="Times New Roman"/>
                <w:color w:val="auto"/>
                <w:sz w:val="24"/>
                <w:szCs w:val="24"/>
              </w:rPr>
              <w:t>ПК 4.1. Проектировать, организовывать и контролировать процесс изучения дисциплин художественно-эстетического цикла в начальной школе на основе ФГОС, примерных основных образовательных программ начального общего образования</w:t>
            </w:r>
          </w:p>
        </w:tc>
        <w:tc>
          <w:tcPr>
            <w:tcW w:w="9329" w:type="dxa"/>
          </w:tcPr>
          <w:p w:rsidR="00CC50AB" w:rsidRPr="00CC50AB" w:rsidRDefault="00CC50AB" w:rsidP="00CC50AB">
            <w:pPr>
              <w:spacing w:after="0" w:line="240" w:lineRule="auto"/>
              <w:jc w:val="both"/>
              <w:rPr>
                <w:rFonts w:ascii="Times New Roman" w:hAnsi="Times New Roman"/>
                <w:b/>
                <w:color w:val="auto"/>
                <w:sz w:val="24"/>
                <w:szCs w:val="24"/>
                <w:highlight w:val="green"/>
              </w:rPr>
            </w:pPr>
            <w:r w:rsidRPr="00CC50AB">
              <w:rPr>
                <w:rFonts w:ascii="Times New Roman" w:hAnsi="Times New Roman"/>
                <w:b/>
                <w:color w:val="auto"/>
                <w:sz w:val="24"/>
                <w:szCs w:val="24"/>
              </w:rPr>
              <w:t xml:space="preserve">Навыки: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проектирования, организации и контроля процесса изучения дисциплин художественно-эстетического цикла в начальной школе на основе федерального государственного образовательного стандарта начального общего образования, примерных основных образовательных программ начального общего образования</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Умения: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определять цели и задачи урока, планировать его с учетом особенностей предметов художественно-эстетического цикла,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iCs/>
                <w:color w:val="auto"/>
                <w:sz w:val="24"/>
                <w:szCs w:val="24"/>
              </w:rPr>
              <w:t>формулировать различные виды учебных задач и организовывать их решение в процессе освоения дисциплин художественно-эстетического цикла в соответствии с уровнем познавательного</w:t>
            </w:r>
            <w:r w:rsidRPr="00CC50AB">
              <w:rPr>
                <w:rFonts w:ascii="Times New Roman" w:hAnsi="Times New Roman"/>
                <w:color w:val="auto"/>
                <w:sz w:val="24"/>
                <w:szCs w:val="24"/>
                <w:lang w:eastAsia="en-US"/>
              </w:rPr>
              <w:t xml:space="preserve"> и личностного развития детей младшего возраста, сохраняя при этом баланс предметной и метапредметной составляющей их содержания;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разрабатывать и реализовывать программы развития универсальных учебных действий в процессе освоения дисциплин художественно-эстетического цикла;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владеть формами и методами обучения, в том числе выходящими за рамки учебных занятий;</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проектировать и реализовывать проектно-исследовательскую деятельность в начальной школе при изучении дисциплин художественно-эстетического цикла; </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формирование технологического мышления обучающихся в процессе изучения дисциплин художественно-эстетического цикла</w:t>
            </w:r>
          </w:p>
        </w:tc>
      </w:tr>
      <w:tr w:rsidR="00CC50AB" w:rsidRPr="00CC50AB" w:rsidTr="00CC50AB">
        <w:trPr>
          <w:trHeight w:val="481"/>
          <w:jc w:val="center"/>
        </w:trPr>
        <w:tc>
          <w:tcPr>
            <w:tcW w:w="2126" w:type="dxa"/>
            <w:vMerge/>
          </w:tcPr>
          <w:p w:rsidR="00CC50AB" w:rsidRPr="00CC50AB" w:rsidRDefault="00CC50AB" w:rsidP="00CC50AB">
            <w:pPr>
              <w:spacing w:after="0" w:line="240" w:lineRule="auto"/>
              <w:rPr>
                <w:rFonts w:ascii="Times New Roman" w:hAnsi="Times New Roman"/>
                <w:color w:val="auto"/>
                <w:sz w:val="24"/>
                <w:szCs w:val="24"/>
              </w:rPr>
            </w:pPr>
          </w:p>
        </w:tc>
        <w:tc>
          <w:tcPr>
            <w:tcW w:w="2766" w:type="dxa"/>
            <w:vMerge/>
          </w:tcPr>
          <w:p w:rsidR="00CC50AB" w:rsidRPr="00CC50AB" w:rsidRDefault="00CC50AB" w:rsidP="00CC50AB">
            <w:pPr>
              <w:spacing w:after="0" w:line="240" w:lineRule="auto"/>
              <w:rPr>
                <w:rFonts w:ascii="Times New Roman" w:hAnsi="Times New Roman"/>
                <w:color w:val="auto"/>
                <w:sz w:val="24"/>
                <w:szCs w:val="24"/>
              </w:rPr>
            </w:pPr>
          </w:p>
        </w:tc>
        <w:tc>
          <w:tcPr>
            <w:tcW w:w="9329" w:type="dxa"/>
            <w:shd w:val="clear" w:color="auto" w:fill="auto"/>
          </w:tcPr>
          <w:p w:rsidR="00CC50AB" w:rsidRPr="00CC50AB" w:rsidRDefault="00CC50AB" w:rsidP="00CC50AB">
            <w:pPr>
              <w:spacing w:after="0" w:line="240" w:lineRule="auto"/>
              <w:jc w:val="both"/>
              <w:rPr>
                <w:rFonts w:ascii="Times New Roman" w:hAnsi="Times New Roman"/>
                <w:b/>
                <w:color w:val="auto"/>
                <w:sz w:val="24"/>
                <w:szCs w:val="24"/>
              </w:rPr>
            </w:pPr>
            <w:r w:rsidRPr="00CC50AB">
              <w:rPr>
                <w:rFonts w:ascii="Times New Roman" w:hAnsi="Times New Roman"/>
                <w:b/>
                <w:color w:val="auto"/>
                <w:sz w:val="24"/>
                <w:szCs w:val="24"/>
              </w:rPr>
              <w:t>Знания:</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теоретические основы методики обучения предметов художественно-эстетического цикла в начальной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система обучения предметов художественно-эстетического цикла в начальной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iCs/>
                <w:color w:val="auto"/>
                <w:sz w:val="24"/>
                <w:szCs w:val="24"/>
              </w:rPr>
              <w:t>цели, содержание, принципы, методы и средства обучения предметов</w:t>
            </w:r>
            <w:r w:rsidRPr="00CC50AB">
              <w:rPr>
                <w:rFonts w:ascii="Times New Roman" w:hAnsi="Times New Roman"/>
                <w:color w:val="auto"/>
                <w:sz w:val="24"/>
                <w:szCs w:val="24"/>
                <w:lang w:eastAsia="en-US"/>
              </w:rPr>
              <w:t xml:space="preserve"> художественно-эстетического цикла в начальной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концептуальные основы УМК начальной школы, включая предметы художественно-эстетического цикла;</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iCs/>
                <w:color w:val="auto"/>
                <w:sz w:val="24"/>
                <w:szCs w:val="24"/>
              </w:rPr>
            </w:pPr>
            <w:r w:rsidRPr="00CC50AB">
              <w:rPr>
                <w:rFonts w:ascii="Times New Roman" w:hAnsi="Times New Roman"/>
                <w:iCs/>
                <w:color w:val="auto"/>
                <w:sz w:val="24"/>
                <w:szCs w:val="24"/>
              </w:rPr>
              <w:t xml:space="preserve">типы, виды уроков художественно-эстетического цикла, технология их проведения в </w:t>
            </w:r>
            <w:r w:rsidRPr="00CC50AB">
              <w:rPr>
                <w:rFonts w:ascii="Times New Roman" w:hAnsi="Times New Roman"/>
                <w:iCs/>
                <w:color w:val="auto"/>
                <w:sz w:val="24"/>
                <w:szCs w:val="24"/>
              </w:rPr>
              <w:lastRenderedPageBreak/>
              <w:t>начальной школе;</w:t>
            </w:r>
          </w:p>
          <w:p w:rsidR="00CC50AB" w:rsidRPr="00CC50AB" w:rsidRDefault="00CC50AB" w:rsidP="00CC50AB">
            <w:pPr>
              <w:widowControl w:val="0"/>
              <w:autoSpaceDE w:val="0"/>
              <w:autoSpaceDN w:val="0"/>
              <w:adjustRightInd w:val="0"/>
              <w:spacing w:after="0" w:line="240" w:lineRule="auto"/>
              <w:contextualSpacing/>
              <w:jc w:val="both"/>
              <w:rPr>
                <w:rFonts w:ascii="Times New Roman" w:hAnsi="Times New Roman"/>
                <w:color w:val="auto"/>
                <w:sz w:val="24"/>
                <w:szCs w:val="24"/>
                <w:lang w:eastAsia="en-US"/>
              </w:rPr>
            </w:pPr>
            <w:r w:rsidRPr="00CC50AB">
              <w:rPr>
                <w:rFonts w:ascii="Times New Roman" w:hAnsi="Times New Roman"/>
                <w:iCs/>
                <w:color w:val="auto"/>
                <w:sz w:val="24"/>
                <w:szCs w:val="24"/>
              </w:rPr>
              <w:t>современные технологии обучения предметам художественно-эстетического цикла</w:t>
            </w:r>
          </w:p>
        </w:tc>
      </w:tr>
    </w:tbl>
    <w:p w:rsidR="00F077F1" w:rsidRDefault="00F077F1" w:rsidP="00B7616D">
      <w:pPr>
        <w:pStyle w:val="111"/>
        <w:ind w:firstLine="0"/>
      </w:pPr>
    </w:p>
    <w:p w:rsidR="00745750" w:rsidRDefault="00745750" w:rsidP="00B7616D">
      <w:pPr>
        <w:pStyle w:val="111"/>
        <w:ind w:firstLine="0"/>
      </w:pPr>
    </w:p>
    <w:p w:rsidR="00B7616D" w:rsidRDefault="0051720F" w:rsidP="00745750">
      <w:pPr>
        <w:pStyle w:val="111"/>
      </w:pPr>
      <w:r>
        <w:t>4.3. Матрица компетенций выпускника</w:t>
      </w:r>
      <w:bookmarkStart w:id="17" w:name="_Hlk156306792"/>
    </w:p>
    <w:p w:rsidR="00B84282" w:rsidRDefault="0051720F" w:rsidP="00745750">
      <w:pPr>
        <w:pStyle w:val="affffff3"/>
      </w:pPr>
      <w:r>
        <w:t>4.3.1. Матрица соответствия видов деятельности по ФГОС СПО, видам деятельности по запросу работодателя видам профессиональной деятельности по профессиональным стандартам, квалификационным справочникам с учетом отраслевой специфики</w:t>
      </w:r>
      <w:r>
        <w:rPr>
          <w:rStyle w:val="1fe"/>
        </w:rPr>
        <w:footnoteReference w:id="1"/>
      </w:r>
    </w:p>
    <w:p w:rsidR="00745750" w:rsidRPr="00745750" w:rsidRDefault="00745750" w:rsidP="00745750"/>
    <w:tbl>
      <w:tblPr>
        <w:tblStyle w:val="54"/>
        <w:tblW w:w="15249" w:type="dxa"/>
        <w:tblInd w:w="137" w:type="dxa"/>
        <w:tblLayout w:type="fixed"/>
        <w:tblLook w:val="04A0" w:firstRow="1" w:lastRow="0" w:firstColumn="1" w:lastColumn="0" w:noHBand="0" w:noVBand="1"/>
      </w:tblPr>
      <w:tblGrid>
        <w:gridCol w:w="2349"/>
        <w:gridCol w:w="2896"/>
        <w:gridCol w:w="2693"/>
        <w:gridCol w:w="2552"/>
        <w:gridCol w:w="2268"/>
        <w:gridCol w:w="2491"/>
      </w:tblGrid>
      <w:tr w:rsidR="00A21807" w:rsidRPr="00A21807" w:rsidTr="009A30F1">
        <w:tc>
          <w:tcPr>
            <w:tcW w:w="2349" w:type="dxa"/>
          </w:tcPr>
          <w:p w:rsidR="00A21807" w:rsidRPr="00A21807" w:rsidRDefault="00A21807" w:rsidP="00A21807">
            <w:pPr>
              <w:widowControl w:val="0"/>
              <w:spacing w:line="276" w:lineRule="auto"/>
              <w:jc w:val="center"/>
              <w:rPr>
                <w:rFonts w:ascii="Times New Roman" w:hAnsi="Times New Roman"/>
                <w:sz w:val="24"/>
              </w:rPr>
            </w:pPr>
            <w:r w:rsidRPr="00A21807">
              <w:rPr>
                <w:rFonts w:ascii="Times New Roman" w:hAnsi="Times New Roman"/>
                <w:sz w:val="24"/>
              </w:rPr>
              <w:t xml:space="preserve">Часть ОПОП-П обязательная /вариативная </w:t>
            </w:r>
          </w:p>
        </w:tc>
        <w:tc>
          <w:tcPr>
            <w:tcW w:w="2896" w:type="dxa"/>
          </w:tcPr>
          <w:p w:rsidR="00A21807" w:rsidRPr="00A21807" w:rsidRDefault="00A21807" w:rsidP="00A21807">
            <w:pPr>
              <w:widowControl w:val="0"/>
              <w:spacing w:line="276" w:lineRule="auto"/>
              <w:jc w:val="center"/>
              <w:rPr>
                <w:rFonts w:ascii="Times New Roman" w:hAnsi="Times New Roman"/>
                <w:sz w:val="24"/>
              </w:rPr>
            </w:pPr>
            <w:r w:rsidRPr="00A21807">
              <w:rPr>
                <w:rFonts w:ascii="Times New Roman" w:hAnsi="Times New Roman"/>
                <w:sz w:val="24"/>
              </w:rPr>
              <w:t>Наименование вида деятельности</w:t>
            </w:r>
            <w:r w:rsidR="009635F1">
              <w:rPr>
                <w:rFonts w:ascii="Times New Roman" w:hAnsi="Times New Roman"/>
                <w:sz w:val="24"/>
              </w:rPr>
              <w:t xml:space="preserve"> по запросу работодателей</w:t>
            </w:r>
          </w:p>
        </w:tc>
        <w:tc>
          <w:tcPr>
            <w:tcW w:w="2693" w:type="dxa"/>
          </w:tcPr>
          <w:p w:rsidR="00A21807" w:rsidRPr="00A21807" w:rsidRDefault="00A21807" w:rsidP="00A21807">
            <w:pPr>
              <w:widowControl w:val="0"/>
              <w:spacing w:line="276" w:lineRule="auto"/>
              <w:jc w:val="center"/>
              <w:rPr>
                <w:rFonts w:ascii="Times New Roman" w:hAnsi="Times New Roman"/>
                <w:sz w:val="24"/>
              </w:rPr>
            </w:pPr>
            <w:r w:rsidRPr="00A21807">
              <w:rPr>
                <w:rFonts w:ascii="Times New Roman" w:hAnsi="Times New Roman"/>
                <w:sz w:val="24"/>
              </w:rPr>
              <w:t>Код и наименование профессиональной компетенции</w:t>
            </w:r>
          </w:p>
        </w:tc>
        <w:tc>
          <w:tcPr>
            <w:tcW w:w="2552" w:type="dxa"/>
          </w:tcPr>
          <w:p w:rsidR="00A21807" w:rsidRPr="00A21807" w:rsidRDefault="00A21807" w:rsidP="00A21807">
            <w:pPr>
              <w:widowControl w:val="0"/>
              <w:spacing w:line="276" w:lineRule="auto"/>
              <w:jc w:val="center"/>
              <w:rPr>
                <w:rFonts w:ascii="Times New Roman" w:hAnsi="Times New Roman"/>
                <w:sz w:val="24"/>
              </w:rPr>
            </w:pPr>
            <w:r w:rsidRPr="00A21807">
              <w:rPr>
                <w:rFonts w:ascii="Times New Roman" w:hAnsi="Times New Roman"/>
                <w:sz w:val="24"/>
              </w:rPr>
              <w:t>Код профессионального стандарта</w:t>
            </w:r>
          </w:p>
        </w:tc>
        <w:tc>
          <w:tcPr>
            <w:tcW w:w="2268" w:type="dxa"/>
          </w:tcPr>
          <w:p w:rsidR="00A21807" w:rsidRPr="00A21807" w:rsidRDefault="00A21807" w:rsidP="00A21807">
            <w:pPr>
              <w:widowControl w:val="0"/>
              <w:spacing w:line="276" w:lineRule="auto"/>
              <w:jc w:val="center"/>
              <w:rPr>
                <w:rFonts w:ascii="Times New Roman" w:hAnsi="Times New Roman"/>
                <w:sz w:val="24"/>
              </w:rPr>
            </w:pPr>
            <w:r w:rsidRPr="00A21807">
              <w:rPr>
                <w:rFonts w:ascii="Times New Roman" w:hAnsi="Times New Roman"/>
                <w:sz w:val="24"/>
              </w:rPr>
              <w:t xml:space="preserve">Код и наименование обобщенной трудовой функции </w:t>
            </w:r>
          </w:p>
        </w:tc>
        <w:tc>
          <w:tcPr>
            <w:tcW w:w="2491" w:type="dxa"/>
          </w:tcPr>
          <w:p w:rsidR="00A21807" w:rsidRPr="00A21807" w:rsidRDefault="00A21807" w:rsidP="00A21807">
            <w:pPr>
              <w:widowControl w:val="0"/>
              <w:spacing w:line="276" w:lineRule="auto"/>
              <w:jc w:val="center"/>
              <w:rPr>
                <w:rFonts w:ascii="Times New Roman" w:hAnsi="Times New Roman"/>
                <w:sz w:val="24"/>
              </w:rPr>
            </w:pPr>
            <w:r w:rsidRPr="00A21807">
              <w:rPr>
                <w:rFonts w:ascii="Times New Roman" w:hAnsi="Times New Roman"/>
                <w:sz w:val="24"/>
              </w:rPr>
              <w:t>Код и наименование трудовой функции</w:t>
            </w:r>
          </w:p>
        </w:tc>
      </w:tr>
      <w:tr w:rsidR="009635F1" w:rsidRPr="00A21807" w:rsidTr="009A30F1">
        <w:tc>
          <w:tcPr>
            <w:tcW w:w="2349" w:type="dxa"/>
          </w:tcPr>
          <w:p w:rsidR="00745750" w:rsidRPr="00C65408" w:rsidRDefault="00745750" w:rsidP="00745750">
            <w:pPr>
              <w:widowControl w:val="0"/>
              <w:spacing w:line="276" w:lineRule="auto"/>
              <w:jc w:val="center"/>
              <w:rPr>
                <w:rFonts w:ascii="Times New Roman" w:hAnsi="Times New Roman"/>
                <w:sz w:val="24"/>
              </w:rPr>
            </w:pPr>
            <w:r w:rsidRPr="00C65408">
              <w:rPr>
                <w:rFonts w:ascii="Times New Roman" w:hAnsi="Times New Roman"/>
                <w:sz w:val="24"/>
              </w:rPr>
              <w:t>Вариативная часть</w:t>
            </w:r>
            <w:r>
              <w:rPr>
                <w:rFonts w:ascii="Times New Roman" w:hAnsi="Times New Roman"/>
                <w:sz w:val="24"/>
              </w:rPr>
              <w:t xml:space="preserve"> ОПОП-П</w:t>
            </w:r>
          </w:p>
          <w:p w:rsidR="009635F1" w:rsidRPr="00A21807" w:rsidRDefault="009635F1" w:rsidP="009635F1">
            <w:pPr>
              <w:widowControl w:val="0"/>
              <w:spacing w:line="276" w:lineRule="auto"/>
              <w:jc w:val="center"/>
              <w:rPr>
                <w:rFonts w:ascii="Times New Roman" w:hAnsi="Times New Roman"/>
                <w:sz w:val="24"/>
              </w:rPr>
            </w:pPr>
          </w:p>
        </w:tc>
        <w:tc>
          <w:tcPr>
            <w:tcW w:w="2896" w:type="dxa"/>
          </w:tcPr>
          <w:p w:rsidR="009635F1" w:rsidRPr="00A21807" w:rsidRDefault="009635F1" w:rsidP="009635F1">
            <w:pPr>
              <w:widowControl w:val="0"/>
              <w:spacing w:line="276" w:lineRule="auto"/>
              <w:rPr>
                <w:rFonts w:ascii="Times New Roman" w:hAnsi="Times New Roman"/>
                <w:sz w:val="24"/>
              </w:rPr>
            </w:pPr>
            <w:r>
              <w:rPr>
                <w:rFonts w:ascii="Times New Roman" w:hAnsi="Times New Roman"/>
              </w:rPr>
              <w:t xml:space="preserve">Воспитательная </w:t>
            </w:r>
            <w:r w:rsidRPr="00586E8F">
              <w:rPr>
                <w:rFonts w:ascii="Times New Roman" w:hAnsi="Times New Roman"/>
              </w:rPr>
              <w:t>деятельность, в том числе классное руководство</w:t>
            </w:r>
          </w:p>
        </w:tc>
        <w:tc>
          <w:tcPr>
            <w:tcW w:w="2693" w:type="dxa"/>
          </w:tcPr>
          <w:p w:rsidR="009635F1" w:rsidRPr="00586E8F" w:rsidRDefault="009635F1" w:rsidP="009635F1">
            <w:pPr>
              <w:rPr>
                <w:rFonts w:ascii="Times New Roman" w:hAnsi="Times New Roman"/>
              </w:rPr>
            </w:pPr>
            <w:r w:rsidRPr="00586E8F">
              <w:rPr>
                <w:rFonts w:ascii="Times New Roman" w:hAnsi="Times New Roman"/>
              </w:rPr>
              <w:t>ПК 3.1. Проектировать и реализовывать современные программы воспитания на основе ценностного содержания образовательного процесса.</w:t>
            </w:r>
          </w:p>
          <w:p w:rsidR="009635F1" w:rsidRPr="005A1DB7" w:rsidRDefault="009635F1" w:rsidP="009635F1">
            <w:pPr>
              <w:rPr>
                <w:rFonts w:ascii="Times New Roman" w:hAnsi="Times New Roman"/>
              </w:rPr>
            </w:pPr>
            <w:r w:rsidRPr="00586E8F">
              <w:rPr>
                <w:rFonts w:ascii="Times New Roman" w:hAnsi="Times New Roman"/>
              </w:rPr>
              <w:t>ПК 3.2. Анализировать процесс и результаты реализации программы воспитания.</w:t>
            </w:r>
          </w:p>
        </w:tc>
        <w:tc>
          <w:tcPr>
            <w:tcW w:w="2552" w:type="dxa"/>
          </w:tcPr>
          <w:p w:rsidR="009635F1" w:rsidRPr="009635F1" w:rsidRDefault="009635F1" w:rsidP="009635F1">
            <w:pPr>
              <w:ind w:left="32"/>
              <w:rPr>
                <w:rFonts w:ascii="Times New Roman" w:hAnsi="Times New Roman"/>
                <w:szCs w:val="22"/>
              </w:rPr>
            </w:pPr>
            <w:r>
              <w:rPr>
                <w:rFonts w:ascii="Times New Roman" w:hAnsi="Times New Roman"/>
                <w:szCs w:val="22"/>
              </w:rPr>
              <w:t xml:space="preserve">01.007 </w:t>
            </w:r>
            <w:r w:rsidRPr="009B1B3F">
              <w:rPr>
                <w:rFonts w:ascii="Times New Roman" w:hAnsi="Times New Roman"/>
                <w:bCs/>
                <w:szCs w:val="22"/>
              </w:rPr>
              <w:t>Специалист,</w:t>
            </w:r>
            <w:r>
              <w:rPr>
                <w:rFonts w:ascii="Times New Roman" w:hAnsi="Times New Roman"/>
                <w:bCs/>
                <w:szCs w:val="22"/>
              </w:rPr>
              <w:t xml:space="preserve"> у</w:t>
            </w:r>
            <w:r w:rsidRPr="009B1B3F">
              <w:rPr>
                <w:rFonts w:ascii="Times New Roman" w:hAnsi="Times New Roman"/>
                <w:bCs/>
                <w:szCs w:val="22"/>
              </w:rPr>
              <w:t>частвующий в организации деятельности</w:t>
            </w:r>
            <w:r>
              <w:rPr>
                <w:rFonts w:ascii="Times New Roman" w:hAnsi="Times New Roman"/>
                <w:bCs/>
                <w:szCs w:val="22"/>
              </w:rPr>
              <w:t xml:space="preserve"> д</w:t>
            </w:r>
            <w:r w:rsidRPr="009B1B3F">
              <w:rPr>
                <w:rFonts w:ascii="Times New Roman" w:hAnsi="Times New Roman"/>
                <w:bCs/>
                <w:szCs w:val="22"/>
              </w:rPr>
              <w:t>етского коллектива (вожатый)</w:t>
            </w:r>
          </w:p>
        </w:tc>
        <w:tc>
          <w:tcPr>
            <w:tcW w:w="2268" w:type="dxa"/>
          </w:tcPr>
          <w:p w:rsidR="009635F1" w:rsidRDefault="009635F1" w:rsidP="009635F1">
            <w:pPr>
              <w:autoSpaceDE w:val="0"/>
              <w:autoSpaceDN w:val="0"/>
              <w:adjustRightInd w:val="0"/>
              <w:ind w:left="143"/>
              <w:rPr>
                <w:rFonts w:ascii="Times New Roman" w:eastAsiaTheme="minorHAnsi" w:hAnsi="Times New Roman"/>
              </w:rPr>
            </w:pPr>
            <w:r w:rsidRPr="00586E8F">
              <w:rPr>
                <w:rFonts w:ascii="Times New Roman" w:eastAsiaTheme="minorHAnsi" w:hAnsi="Times New Roman"/>
              </w:rPr>
              <w:t>А</w:t>
            </w:r>
            <w:r>
              <w:rPr>
                <w:rFonts w:ascii="Times New Roman" w:eastAsiaTheme="minorHAnsi" w:hAnsi="Times New Roman"/>
              </w:rPr>
              <w:t>2</w:t>
            </w:r>
          </w:p>
          <w:p w:rsidR="009635F1" w:rsidRPr="00A21807" w:rsidRDefault="009635F1" w:rsidP="009635F1">
            <w:pPr>
              <w:widowControl w:val="0"/>
              <w:spacing w:line="276" w:lineRule="auto"/>
              <w:rPr>
                <w:rFonts w:ascii="Times New Roman" w:hAnsi="Times New Roman"/>
                <w:sz w:val="24"/>
              </w:rPr>
            </w:pPr>
            <w:r w:rsidRPr="00586E8F">
              <w:rPr>
                <w:rFonts w:ascii="Times New Roman" w:eastAsiaTheme="minorHAnsi" w:hAnsi="Times New Roman"/>
              </w:rPr>
              <w:t xml:space="preserve"> Содействие организации и</w:t>
            </w:r>
            <w:r>
              <w:rPr>
                <w:rFonts w:ascii="Times New Roman" w:eastAsiaTheme="minorHAnsi" w:hAnsi="Times New Roman"/>
              </w:rPr>
              <w:t xml:space="preserve"> сопровождению </w:t>
            </w:r>
            <w:r w:rsidRPr="00586E8F">
              <w:rPr>
                <w:rFonts w:ascii="Times New Roman" w:eastAsiaTheme="minorHAnsi" w:hAnsi="Times New Roman"/>
              </w:rPr>
              <w:t>деятельности детского</w:t>
            </w:r>
            <w:r>
              <w:rPr>
                <w:rFonts w:ascii="Times New Roman" w:eastAsiaTheme="minorHAnsi" w:hAnsi="Times New Roman"/>
              </w:rPr>
              <w:t xml:space="preserve"> коллектива (группы, </w:t>
            </w:r>
            <w:r w:rsidRPr="00586E8F">
              <w:rPr>
                <w:rFonts w:ascii="Times New Roman" w:eastAsiaTheme="minorHAnsi" w:hAnsi="Times New Roman"/>
              </w:rPr>
              <w:t>подразделения,</w:t>
            </w:r>
            <w:r>
              <w:rPr>
                <w:rFonts w:ascii="Times New Roman" w:eastAsiaTheme="minorHAnsi" w:hAnsi="Times New Roman"/>
              </w:rPr>
              <w:t xml:space="preserve"> объединения) в </w:t>
            </w:r>
            <w:r w:rsidRPr="00586E8F">
              <w:rPr>
                <w:rFonts w:ascii="Times New Roman" w:eastAsiaTheme="minorHAnsi" w:hAnsi="Times New Roman"/>
              </w:rPr>
              <w:t>организациях отдыха</w:t>
            </w:r>
            <w:r>
              <w:rPr>
                <w:rFonts w:ascii="Times New Roman" w:eastAsiaTheme="minorHAnsi" w:hAnsi="Times New Roman"/>
              </w:rPr>
              <w:t xml:space="preserve"> </w:t>
            </w:r>
            <w:r w:rsidRPr="00586E8F">
              <w:rPr>
                <w:rFonts w:ascii="Times New Roman" w:eastAsiaTheme="minorHAnsi" w:hAnsi="Times New Roman"/>
              </w:rPr>
              <w:t>детей и их оздоровления</w:t>
            </w:r>
            <w:r>
              <w:rPr>
                <w:rFonts w:ascii="Times New Roman" w:eastAsiaTheme="minorHAnsi" w:hAnsi="Times New Roman"/>
              </w:rPr>
              <w:t xml:space="preserve"> </w:t>
            </w:r>
            <w:r w:rsidRPr="009B1B3F">
              <w:rPr>
                <w:rFonts w:ascii="Times New Roman" w:eastAsiaTheme="minorHAnsi" w:hAnsi="Times New Roman"/>
              </w:rPr>
              <w:t>(образовательных организациях)</w:t>
            </w:r>
          </w:p>
        </w:tc>
        <w:tc>
          <w:tcPr>
            <w:tcW w:w="2491" w:type="dxa"/>
          </w:tcPr>
          <w:p w:rsidR="009635F1" w:rsidRDefault="009635F1" w:rsidP="009635F1">
            <w:pPr>
              <w:autoSpaceDE w:val="0"/>
              <w:autoSpaceDN w:val="0"/>
              <w:adjustRightInd w:val="0"/>
              <w:ind w:left="146"/>
              <w:rPr>
                <w:rFonts w:ascii="Times New Roman" w:eastAsiaTheme="minorHAnsi" w:hAnsi="Times New Roman"/>
              </w:rPr>
            </w:pPr>
            <w:r w:rsidRPr="00586E8F">
              <w:rPr>
                <w:rFonts w:ascii="Times New Roman" w:eastAsiaTheme="minorHAnsi" w:hAnsi="Times New Roman"/>
              </w:rPr>
              <w:t xml:space="preserve">A/02.1  </w:t>
            </w:r>
          </w:p>
          <w:p w:rsidR="009635F1" w:rsidRPr="00A21807" w:rsidRDefault="009635F1" w:rsidP="009635F1">
            <w:pPr>
              <w:widowControl w:val="0"/>
              <w:spacing w:line="276" w:lineRule="auto"/>
              <w:rPr>
                <w:rFonts w:ascii="Times New Roman" w:hAnsi="Times New Roman"/>
                <w:sz w:val="24"/>
              </w:rPr>
            </w:pPr>
            <w:r w:rsidRPr="00586E8F">
              <w:rPr>
                <w:rFonts w:ascii="Times New Roman" w:eastAsiaTheme="minorHAnsi" w:hAnsi="Times New Roman"/>
              </w:rPr>
              <w:t xml:space="preserve"> Сопровождение деятельности</w:t>
            </w:r>
            <w:r>
              <w:rPr>
                <w:rFonts w:ascii="Times New Roman" w:eastAsiaTheme="minorHAnsi" w:hAnsi="Times New Roman"/>
              </w:rPr>
              <w:t xml:space="preserve"> </w:t>
            </w:r>
            <w:r w:rsidRPr="00586E8F">
              <w:rPr>
                <w:rFonts w:ascii="Times New Roman" w:eastAsiaTheme="minorHAnsi" w:hAnsi="Times New Roman"/>
              </w:rPr>
              <w:t>временного детского коллектива</w:t>
            </w:r>
            <w:r>
              <w:rPr>
                <w:rFonts w:ascii="Times New Roman" w:eastAsiaTheme="minorHAnsi" w:hAnsi="Times New Roman"/>
              </w:rPr>
              <w:t xml:space="preserve"> </w:t>
            </w:r>
            <w:r w:rsidRPr="00586E8F">
              <w:rPr>
                <w:rFonts w:ascii="Times New Roman" w:eastAsiaTheme="minorHAnsi" w:hAnsi="Times New Roman"/>
              </w:rPr>
              <w:t>(группы, подразделения,</w:t>
            </w:r>
            <w:r>
              <w:rPr>
                <w:rFonts w:ascii="Times New Roman" w:eastAsiaTheme="minorHAnsi" w:hAnsi="Times New Roman"/>
              </w:rPr>
              <w:t xml:space="preserve"> объединения) в </w:t>
            </w:r>
            <w:r w:rsidRPr="00586E8F">
              <w:rPr>
                <w:rFonts w:ascii="Times New Roman" w:eastAsiaTheme="minorHAnsi" w:hAnsi="Times New Roman"/>
              </w:rPr>
              <w:t>организациях отдыха</w:t>
            </w:r>
            <w:r>
              <w:rPr>
                <w:rFonts w:ascii="Times New Roman" w:eastAsiaTheme="minorHAnsi" w:hAnsi="Times New Roman"/>
              </w:rPr>
              <w:t xml:space="preserve"> </w:t>
            </w:r>
            <w:r w:rsidRPr="00586E8F">
              <w:rPr>
                <w:rFonts w:ascii="Times New Roman" w:eastAsiaTheme="minorHAnsi" w:hAnsi="Times New Roman"/>
              </w:rPr>
              <w:t>детей и их оздоровления под</w:t>
            </w:r>
            <w:r>
              <w:rPr>
                <w:rFonts w:ascii="Times New Roman" w:eastAsiaTheme="minorHAnsi" w:hAnsi="Times New Roman"/>
              </w:rPr>
              <w:t xml:space="preserve"> руководством </w:t>
            </w:r>
            <w:r w:rsidRPr="00586E8F">
              <w:rPr>
                <w:rFonts w:ascii="Times New Roman" w:eastAsiaTheme="minorHAnsi" w:hAnsi="Times New Roman"/>
              </w:rPr>
              <w:t>педагогического</w:t>
            </w:r>
            <w:r>
              <w:rPr>
                <w:rFonts w:ascii="Times New Roman" w:eastAsiaTheme="minorHAnsi" w:hAnsi="Times New Roman"/>
              </w:rPr>
              <w:t xml:space="preserve"> </w:t>
            </w:r>
            <w:r w:rsidRPr="00586E8F">
              <w:rPr>
                <w:rFonts w:ascii="Times New Roman" w:eastAsiaTheme="minorHAnsi" w:hAnsi="Times New Roman"/>
              </w:rPr>
              <w:t>работника</w:t>
            </w:r>
          </w:p>
        </w:tc>
      </w:tr>
    </w:tbl>
    <w:p w:rsidR="00B84282" w:rsidRDefault="00B84282">
      <w:pPr>
        <w:ind w:firstLine="709"/>
        <w:rPr>
          <w:rFonts w:ascii="Times New Roman" w:hAnsi="Times New Roman"/>
          <w:b/>
          <w:i/>
          <w:color w:val="0070C0"/>
          <w:sz w:val="24"/>
        </w:rPr>
      </w:pPr>
    </w:p>
    <w:p w:rsidR="00DC19CA" w:rsidRDefault="00DC19CA">
      <w:pPr>
        <w:ind w:firstLine="709"/>
        <w:rPr>
          <w:rFonts w:ascii="Times New Roman" w:hAnsi="Times New Roman"/>
          <w:b/>
          <w:i/>
          <w:color w:val="0070C0"/>
          <w:sz w:val="24"/>
        </w:rPr>
      </w:pPr>
    </w:p>
    <w:p w:rsidR="00DC19CA" w:rsidRDefault="00DC19CA">
      <w:pPr>
        <w:ind w:firstLine="709"/>
        <w:rPr>
          <w:rFonts w:ascii="Times New Roman" w:hAnsi="Times New Roman"/>
          <w:b/>
          <w:i/>
          <w:color w:val="0070C0"/>
          <w:sz w:val="24"/>
        </w:rPr>
      </w:pPr>
    </w:p>
    <w:tbl>
      <w:tblPr>
        <w:tblpPr w:leftFromText="180" w:rightFromText="180" w:vertAnchor="text" w:tblpXSpec="center" w:tblpY="1"/>
        <w:tblW w:w="14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2551"/>
        <w:gridCol w:w="1985"/>
        <w:gridCol w:w="7938"/>
      </w:tblGrid>
      <w:tr w:rsidR="006F0C9E" w:rsidTr="006F0C9E">
        <w:trPr>
          <w:trHeight w:val="419"/>
        </w:trPr>
        <w:tc>
          <w:tcPr>
            <w:tcW w:w="2239" w:type="dxa"/>
            <w:tcBorders>
              <w:top w:val="single" w:sz="4" w:space="0" w:color="000000"/>
              <w:left w:val="single" w:sz="4" w:space="0" w:color="000000"/>
              <w:bottom w:val="single" w:sz="4" w:space="0" w:color="000000"/>
              <w:right w:val="single" w:sz="4" w:space="0" w:color="000000"/>
            </w:tcBorders>
          </w:tcPr>
          <w:p w:rsidR="006F0C9E" w:rsidRPr="00366609" w:rsidRDefault="006F0C9E" w:rsidP="00BB3FE2">
            <w:pPr>
              <w:jc w:val="center"/>
              <w:rPr>
                <w:rFonts w:ascii="Times New Roman" w:hAnsi="Times New Roman"/>
                <w:b/>
              </w:rPr>
            </w:pPr>
            <w:r w:rsidRPr="00366609">
              <w:rPr>
                <w:rFonts w:ascii="Times New Roman" w:hAnsi="Times New Roman"/>
                <w:b/>
                <w:color w:val="auto"/>
                <w:sz w:val="24"/>
              </w:rPr>
              <w:t xml:space="preserve">Код и наименование обобщенной трудовой функции </w:t>
            </w:r>
          </w:p>
        </w:tc>
        <w:tc>
          <w:tcPr>
            <w:tcW w:w="2551" w:type="dxa"/>
            <w:tcBorders>
              <w:top w:val="single" w:sz="4" w:space="0" w:color="000000"/>
              <w:left w:val="single" w:sz="4" w:space="0" w:color="000000"/>
              <w:bottom w:val="single" w:sz="4" w:space="0" w:color="000000"/>
              <w:right w:val="single" w:sz="4" w:space="0" w:color="000000"/>
            </w:tcBorders>
          </w:tcPr>
          <w:p w:rsidR="006F0C9E" w:rsidRPr="00366609" w:rsidRDefault="006F0C9E" w:rsidP="00BB3FE2">
            <w:pPr>
              <w:jc w:val="center"/>
              <w:rPr>
                <w:rFonts w:ascii="Times New Roman" w:hAnsi="Times New Roman"/>
                <w:b/>
              </w:rPr>
            </w:pPr>
            <w:r w:rsidRPr="00366609">
              <w:rPr>
                <w:rFonts w:ascii="Times New Roman" w:hAnsi="Times New Roman"/>
                <w:b/>
                <w:color w:val="auto"/>
                <w:sz w:val="24"/>
              </w:rPr>
              <w:t>Код и наименование трудовой функции</w:t>
            </w:r>
          </w:p>
        </w:tc>
        <w:tc>
          <w:tcPr>
            <w:tcW w:w="1985" w:type="dxa"/>
            <w:tcBorders>
              <w:top w:val="single" w:sz="4" w:space="0" w:color="000000"/>
              <w:left w:val="single" w:sz="4" w:space="0" w:color="000000"/>
              <w:bottom w:val="single" w:sz="4" w:space="0" w:color="000000"/>
              <w:right w:val="single" w:sz="4" w:space="0" w:color="000000"/>
            </w:tcBorders>
            <w:vAlign w:val="center"/>
          </w:tcPr>
          <w:p w:rsidR="006F0C9E" w:rsidRDefault="006F0C9E" w:rsidP="00BB3FE2">
            <w:pPr>
              <w:jc w:val="center"/>
              <w:rPr>
                <w:rFonts w:ascii="Times New Roman" w:hAnsi="Times New Roman"/>
              </w:rPr>
            </w:pPr>
            <w:r>
              <w:rPr>
                <w:rFonts w:ascii="Times New Roman" w:hAnsi="Times New Roman"/>
                <w:b/>
              </w:rPr>
              <w:t>Вид деятельности по запросу работодателя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C9E" w:rsidRDefault="006F0C9E" w:rsidP="00BB3FE2">
            <w:pPr>
              <w:jc w:val="center"/>
              <w:rPr>
                <w:rFonts w:ascii="Times New Roman" w:hAnsi="Times New Roman"/>
                <w:b/>
              </w:rPr>
            </w:pPr>
            <w:r>
              <w:rPr>
                <w:rFonts w:ascii="Times New Roman" w:hAnsi="Times New Roman"/>
                <w:b/>
              </w:rPr>
              <w:t>Навыки, умения, знания</w:t>
            </w:r>
          </w:p>
        </w:tc>
      </w:tr>
      <w:tr w:rsidR="006F0C9E" w:rsidTr="006F0C9E">
        <w:trPr>
          <w:trHeight w:val="419"/>
        </w:trPr>
        <w:tc>
          <w:tcPr>
            <w:tcW w:w="2239" w:type="dxa"/>
            <w:vMerge w:val="restart"/>
            <w:tcBorders>
              <w:top w:val="single" w:sz="4" w:space="0" w:color="000000"/>
              <w:left w:val="single" w:sz="4" w:space="0" w:color="000000"/>
              <w:right w:val="single" w:sz="4" w:space="0" w:color="000000"/>
            </w:tcBorders>
          </w:tcPr>
          <w:p w:rsidR="00DC19CA" w:rsidRDefault="00DC19CA" w:rsidP="00DC19CA">
            <w:pPr>
              <w:autoSpaceDE w:val="0"/>
              <w:autoSpaceDN w:val="0"/>
              <w:adjustRightInd w:val="0"/>
              <w:ind w:left="143"/>
              <w:rPr>
                <w:rFonts w:ascii="Times New Roman" w:eastAsiaTheme="minorHAnsi" w:hAnsi="Times New Roman"/>
              </w:rPr>
            </w:pPr>
            <w:r w:rsidRPr="00586E8F">
              <w:rPr>
                <w:rFonts w:ascii="Times New Roman" w:eastAsiaTheme="minorHAnsi" w:hAnsi="Times New Roman"/>
              </w:rPr>
              <w:t>А</w:t>
            </w:r>
            <w:r>
              <w:rPr>
                <w:rFonts w:ascii="Times New Roman" w:eastAsiaTheme="minorHAnsi" w:hAnsi="Times New Roman"/>
              </w:rPr>
              <w:t>2</w:t>
            </w:r>
          </w:p>
          <w:p w:rsidR="006F0C9E" w:rsidRPr="00366609" w:rsidRDefault="00DC19CA" w:rsidP="00DC19CA">
            <w:pPr>
              <w:rPr>
                <w:rFonts w:ascii="Times New Roman" w:hAnsi="Times New Roman"/>
                <w:szCs w:val="22"/>
              </w:rPr>
            </w:pPr>
            <w:r w:rsidRPr="00586E8F">
              <w:rPr>
                <w:rFonts w:ascii="Times New Roman" w:eastAsiaTheme="minorHAnsi" w:hAnsi="Times New Roman"/>
              </w:rPr>
              <w:t xml:space="preserve"> Содействие организации и</w:t>
            </w:r>
            <w:r>
              <w:rPr>
                <w:rFonts w:ascii="Times New Roman" w:eastAsiaTheme="minorHAnsi" w:hAnsi="Times New Roman"/>
              </w:rPr>
              <w:t xml:space="preserve"> сопровождению </w:t>
            </w:r>
            <w:r w:rsidRPr="00586E8F">
              <w:rPr>
                <w:rFonts w:ascii="Times New Roman" w:eastAsiaTheme="minorHAnsi" w:hAnsi="Times New Roman"/>
              </w:rPr>
              <w:t>деятельности детского</w:t>
            </w:r>
            <w:r>
              <w:rPr>
                <w:rFonts w:ascii="Times New Roman" w:eastAsiaTheme="minorHAnsi" w:hAnsi="Times New Roman"/>
              </w:rPr>
              <w:t xml:space="preserve"> коллектива (группы, </w:t>
            </w:r>
            <w:r w:rsidRPr="00586E8F">
              <w:rPr>
                <w:rFonts w:ascii="Times New Roman" w:eastAsiaTheme="minorHAnsi" w:hAnsi="Times New Roman"/>
              </w:rPr>
              <w:t>подразделения,</w:t>
            </w:r>
            <w:r>
              <w:rPr>
                <w:rFonts w:ascii="Times New Roman" w:eastAsiaTheme="minorHAnsi" w:hAnsi="Times New Roman"/>
              </w:rPr>
              <w:t xml:space="preserve"> объединения) в </w:t>
            </w:r>
            <w:r w:rsidRPr="00586E8F">
              <w:rPr>
                <w:rFonts w:ascii="Times New Roman" w:eastAsiaTheme="minorHAnsi" w:hAnsi="Times New Roman"/>
              </w:rPr>
              <w:t>организациях отдыха</w:t>
            </w:r>
            <w:r>
              <w:rPr>
                <w:rFonts w:ascii="Times New Roman" w:eastAsiaTheme="minorHAnsi" w:hAnsi="Times New Roman"/>
              </w:rPr>
              <w:t xml:space="preserve"> </w:t>
            </w:r>
            <w:r w:rsidRPr="00586E8F">
              <w:rPr>
                <w:rFonts w:ascii="Times New Roman" w:eastAsiaTheme="minorHAnsi" w:hAnsi="Times New Roman"/>
              </w:rPr>
              <w:t>детей и их оздоровления</w:t>
            </w:r>
            <w:r>
              <w:rPr>
                <w:rFonts w:ascii="Times New Roman" w:eastAsiaTheme="minorHAnsi" w:hAnsi="Times New Roman"/>
              </w:rPr>
              <w:t xml:space="preserve"> </w:t>
            </w:r>
            <w:r w:rsidRPr="009B1B3F">
              <w:rPr>
                <w:rFonts w:ascii="Times New Roman" w:eastAsiaTheme="minorHAnsi" w:hAnsi="Times New Roman"/>
              </w:rPr>
              <w:t>(образовательных организациях)</w:t>
            </w:r>
          </w:p>
        </w:tc>
        <w:tc>
          <w:tcPr>
            <w:tcW w:w="2551" w:type="dxa"/>
            <w:vMerge w:val="restart"/>
            <w:tcBorders>
              <w:top w:val="single" w:sz="4" w:space="0" w:color="000000"/>
              <w:left w:val="single" w:sz="4" w:space="0" w:color="000000"/>
              <w:right w:val="single" w:sz="4" w:space="0" w:color="000000"/>
            </w:tcBorders>
          </w:tcPr>
          <w:p w:rsidR="00DC19CA" w:rsidRDefault="00DC19CA" w:rsidP="00DC19CA">
            <w:pPr>
              <w:autoSpaceDE w:val="0"/>
              <w:autoSpaceDN w:val="0"/>
              <w:adjustRightInd w:val="0"/>
              <w:ind w:left="146"/>
              <w:rPr>
                <w:rFonts w:ascii="Times New Roman" w:eastAsiaTheme="minorHAnsi" w:hAnsi="Times New Roman"/>
              </w:rPr>
            </w:pPr>
            <w:r w:rsidRPr="00586E8F">
              <w:rPr>
                <w:rFonts w:ascii="Times New Roman" w:eastAsiaTheme="minorHAnsi" w:hAnsi="Times New Roman"/>
              </w:rPr>
              <w:t xml:space="preserve">A/02.1  </w:t>
            </w:r>
          </w:p>
          <w:p w:rsidR="006F0C9E" w:rsidRPr="00366609" w:rsidRDefault="00DC19CA" w:rsidP="00DC19CA">
            <w:pPr>
              <w:rPr>
                <w:rFonts w:ascii="Times New Roman" w:hAnsi="Times New Roman"/>
                <w:szCs w:val="22"/>
              </w:rPr>
            </w:pPr>
            <w:r w:rsidRPr="00586E8F">
              <w:rPr>
                <w:rFonts w:ascii="Times New Roman" w:eastAsiaTheme="minorHAnsi" w:hAnsi="Times New Roman"/>
              </w:rPr>
              <w:t xml:space="preserve"> Сопровождение деятельности</w:t>
            </w:r>
            <w:r>
              <w:rPr>
                <w:rFonts w:ascii="Times New Roman" w:eastAsiaTheme="minorHAnsi" w:hAnsi="Times New Roman"/>
              </w:rPr>
              <w:t xml:space="preserve"> </w:t>
            </w:r>
            <w:r w:rsidRPr="00586E8F">
              <w:rPr>
                <w:rFonts w:ascii="Times New Roman" w:eastAsiaTheme="minorHAnsi" w:hAnsi="Times New Roman"/>
              </w:rPr>
              <w:t>временного детского коллектива</w:t>
            </w:r>
            <w:r>
              <w:rPr>
                <w:rFonts w:ascii="Times New Roman" w:eastAsiaTheme="minorHAnsi" w:hAnsi="Times New Roman"/>
              </w:rPr>
              <w:t xml:space="preserve"> </w:t>
            </w:r>
            <w:r w:rsidRPr="00586E8F">
              <w:rPr>
                <w:rFonts w:ascii="Times New Roman" w:eastAsiaTheme="minorHAnsi" w:hAnsi="Times New Roman"/>
              </w:rPr>
              <w:t>(группы, подразделения,</w:t>
            </w:r>
            <w:r>
              <w:rPr>
                <w:rFonts w:ascii="Times New Roman" w:eastAsiaTheme="minorHAnsi" w:hAnsi="Times New Roman"/>
              </w:rPr>
              <w:t xml:space="preserve"> объединения) в </w:t>
            </w:r>
            <w:r w:rsidRPr="00586E8F">
              <w:rPr>
                <w:rFonts w:ascii="Times New Roman" w:eastAsiaTheme="minorHAnsi" w:hAnsi="Times New Roman"/>
              </w:rPr>
              <w:t>организациях отдыха</w:t>
            </w:r>
            <w:r>
              <w:rPr>
                <w:rFonts w:ascii="Times New Roman" w:eastAsiaTheme="minorHAnsi" w:hAnsi="Times New Roman"/>
              </w:rPr>
              <w:t xml:space="preserve"> </w:t>
            </w:r>
            <w:r w:rsidRPr="00586E8F">
              <w:rPr>
                <w:rFonts w:ascii="Times New Roman" w:eastAsiaTheme="minorHAnsi" w:hAnsi="Times New Roman"/>
              </w:rPr>
              <w:t>детей и их оздоровления под</w:t>
            </w:r>
            <w:r>
              <w:rPr>
                <w:rFonts w:ascii="Times New Roman" w:eastAsiaTheme="minorHAnsi" w:hAnsi="Times New Roman"/>
              </w:rPr>
              <w:t xml:space="preserve"> руководством </w:t>
            </w:r>
            <w:r w:rsidRPr="00586E8F">
              <w:rPr>
                <w:rFonts w:ascii="Times New Roman" w:eastAsiaTheme="minorHAnsi" w:hAnsi="Times New Roman"/>
              </w:rPr>
              <w:t>педагогического</w:t>
            </w:r>
            <w:r>
              <w:rPr>
                <w:rFonts w:ascii="Times New Roman" w:eastAsiaTheme="minorHAnsi" w:hAnsi="Times New Roman"/>
              </w:rPr>
              <w:t xml:space="preserve"> </w:t>
            </w:r>
            <w:r w:rsidRPr="00586E8F">
              <w:rPr>
                <w:rFonts w:ascii="Times New Roman" w:eastAsiaTheme="minorHAnsi" w:hAnsi="Times New Roman"/>
              </w:rPr>
              <w:t>работника</w:t>
            </w:r>
          </w:p>
        </w:tc>
        <w:tc>
          <w:tcPr>
            <w:tcW w:w="1985" w:type="dxa"/>
            <w:vMerge w:val="restart"/>
            <w:tcBorders>
              <w:top w:val="single" w:sz="4" w:space="0" w:color="000000"/>
              <w:left w:val="single" w:sz="4" w:space="0" w:color="000000"/>
              <w:right w:val="single" w:sz="4" w:space="0" w:color="000000"/>
            </w:tcBorders>
            <w:vAlign w:val="center"/>
          </w:tcPr>
          <w:p w:rsidR="006F0C9E" w:rsidRDefault="00DC19CA" w:rsidP="00BB3FE2">
            <w:pPr>
              <w:rPr>
                <w:rFonts w:ascii="Times New Roman" w:hAnsi="Times New Roman"/>
                <w:b/>
              </w:rPr>
            </w:pPr>
            <w:r>
              <w:rPr>
                <w:rFonts w:ascii="Times New Roman" w:hAnsi="Times New Roman"/>
              </w:rPr>
              <w:t xml:space="preserve">Воспитательная </w:t>
            </w:r>
            <w:r w:rsidRPr="00586E8F">
              <w:rPr>
                <w:rFonts w:ascii="Times New Roman" w:hAnsi="Times New Roman"/>
              </w:rPr>
              <w:t>деятельность, в том числе классное руководство</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C9E" w:rsidRDefault="006F0C9E" w:rsidP="00BB3FE2">
            <w:pPr>
              <w:rPr>
                <w:rFonts w:ascii="Times New Roman" w:hAnsi="Times New Roman"/>
                <w:b/>
              </w:rPr>
            </w:pPr>
            <w:r>
              <w:rPr>
                <w:rFonts w:ascii="Times New Roman" w:hAnsi="Times New Roman"/>
                <w:b/>
              </w:rPr>
              <w:t>владеть навыками:</w:t>
            </w:r>
          </w:p>
          <w:p w:rsidR="00745750" w:rsidRDefault="00745750" w:rsidP="00745750">
            <w:pPr>
              <w:pStyle w:val="afffffffe"/>
              <w:numPr>
                <w:ilvl w:val="0"/>
                <w:numId w:val="10"/>
              </w:numPr>
              <w:tabs>
                <w:tab w:val="left" w:pos="118"/>
              </w:tabs>
              <w:spacing w:line="259" w:lineRule="auto"/>
              <w:rPr>
                <w:rFonts w:ascii="Times New Roman" w:hAnsi="Times New Roman"/>
                <w:color w:val="212529"/>
              </w:rPr>
            </w:pPr>
            <w:r w:rsidRPr="00586E8F">
              <w:rPr>
                <w:rFonts w:ascii="Times New Roman" w:hAnsi="Times New Roman"/>
                <w:color w:val="212529"/>
              </w:rPr>
              <w:t>планирования деятельности детского коллектива (группы, подразделения, объединения) под руководством педагогического работника с учетом мнения обучающихся;</w:t>
            </w:r>
          </w:p>
          <w:p w:rsidR="006F0C9E" w:rsidRPr="00745750" w:rsidRDefault="00745750" w:rsidP="00745750">
            <w:pPr>
              <w:pStyle w:val="afffffffe"/>
              <w:numPr>
                <w:ilvl w:val="0"/>
                <w:numId w:val="10"/>
              </w:numPr>
              <w:tabs>
                <w:tab w:val="left" w:pos="118"/>
              </w:tabs>
              <w:spacing w:line="259" w:lineRule="auto"/>
              <w:rPr>
                <w:rFonts w:ascii="Times New Roman" w:hAnsi="Times New Roman"/>
                <w:color w:val="212529"/>
              </w:rPr>
            </w:pPr>
            <w:r w:rsidRPr="00745750">
              <w:rPr>
                <w:rFonts w:ascii="Times New Roman" w:hAnsi="Times New Roman"/>
                <w:color w:val="212529"/>
              </w:rPr>
              <w:t>проведения под руководством педагогического работника организационные сборы, мероприятия и игры, направленные на формирование и развитие детского коллектива (группы, подразделения, объединения), анализ результатов деятельности</w:t>
            </w:r>
          </w:p>
        </w:tc>
      </w:tr>
      <w:tr w:rsidR="006F0C9E" w:rsidTr="006F0C9E">
        <w:trPr>
          <w:trHeight w:val="419"/>
        </w:trPr>
        <w:tc>
          <w:tcPr>
            <w:tcW w:w="2239" w:type="dxa"/>
            <w:vMerge/>
            <w:tcBorders>
              <w:left w:val="single" w:sz="4" w:space="0" w:color="000000"/>
              <w:right w:val="single" w:sz="4" w:space="0" w:color="000000"/>
            </w:tcBorders>
          </w:tcPr>
          <w:p w:rsidR="006F0C9E" w:rsidRPr="00D25A56" w:rsidRDefault="006F0C9E" w:rsidP="00BB3FE2">
            <w:pPr>
              <w:rPr>
                <w:rFonts w:ascii="Times New Roman" w:hAnsi="Times New Roman"/>
                <w:szCs w:val="22"/>
              </w:rPr>
            </w:pPr>
          </w:p>
        </w:tc>
        <w:tc>
          <w:tcPr>
            <w:tcW w:w="2551" w:type="dxa"/>
            <w:vMerge/>
            <w:tcBorders>
              <w:left w:val="single" w:sz="4" w:space="0" w:color="000000"/>
              <w:right w:val="single" w:sz="4" w:space="0" w:color="000000"/>
            </w:tcBorders>
          </w:tcPr>
          <w:p w:rsidR="006F0C9E" w:rsidRPr="00D25A56" w:rsidRDefault="006F0C9E" w:rsidP="00BB3FE2">
            <w:pPr>
              <w:rPr>
                <w:rFonts w:ascii="Times New Roman" w:hAnsi="Times New Roman"/>
                <w:szCs w:val="22"/>
              </w:rPr>
            </w:pPr>
          </w:p>
        </w:tc>
        <w:tc>
          <w:tcPr>
            <w:tcW w:w="1985" w:type="dxa"/>
            <w:vMerge/>
            <w:tcBorders>
              <w:left w:val="single" w:sz="4" w:space="0" w:color="000000"/>
              <w:right w:val="single" w:sz="4" w:space="0" w:color="000000"/>
            </w:tcBorders>
            <w:vAlign w:val="center"/>
          </w:tcPr>
          <w:p w:rsidR="006F0C9E" w:rsidRPr="008952A2" w:rsidRDefault="006F0C9E" w:rsidP="00BB3FE2">
            <w:pPr>
              <w:jc w:val="cente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C9E" w:rsidRPr="002D256E" w:rsidRDefault="006F0C9E" w:rsidP="00BB3FE2">
            <w:pPr>
              <w:rPr>
                <w:rFonts w:ascii="Times New Roman" w:hAnsi="Times New Roman"/>
                <w:b/>
                <w:sz w:val="24"/>
                <w:szCs w:val="24"/>
              </w:rPr>
            </w:pPr>
            <w:r w:rsidRPr="002D256E">
              <w:rPr>
                <w:rFonts w:ascii="Times New Roman" w:hAnsi="Times New Roman"/>
                <w:b/>
                <w:sz w:val="24"/>
                <w:szCs w:val="24"/>
              </w:rPr>
              <w:t>уметь:</w:t>
            </w:r>
          </w:p>
          <w:p w:rsidR="00745750" w:rsidRDefault="00745750" w:rsidP="00745750">
            <w:pPr>
              <w:pStyle w:val="afffffffe"/>
              <w:numPr>
                <w:ilvl w:val="0"/>
                <w:numId w:val="14"/>
              </w:numPr>
              <w:spacing w:line="259" w:lineRule="auto"/>
              <w:ind w:left="138" w:hanging="138"/>
              <w:rPr>
                <w:rFonts w:ascii="Times New Roman" w:hAnsi="Times New Roman"/>
                <w:color w:val="212529"/>
              </w:rPr>
            </w:pPr>
            <w:r w:rsidRPr="006F603D">
              <w:rPr>
                <w:rFonts w:ascii="Times New Roman" w:hAnsi="Times New Roman"/>
                <w:color w:val="212529"/>
              </w:rPr>
              <w:t>планировать деятельность детского коллектива (группы, подразделения, объединения) с учетом мнения обучающихся;</w:t>
            </w:r>
          </w:p>
          <w:p w:rsidR="006F0C9E" w:rsidRPr="00745750" w:rsidRDefault="00745750" w:rsidP="00745750">
            <w:pPr>
              <w:pStyle w:val="afffffffe"/>
              <w:numPr>
                <w:ilvl w:val="0"/>
                <w:numId w:val="14"/>
              </w:numPr>
              <w:spacing w:line="259" w:lineRule="auto"/>
              <w:ind w:left="138" w:hanging="138"/>
              <w:rPr>
                <w:rFonts w:ascii="Times New Roman" w:hAnsi="Times New Roman"/>
                <w:color w:val="212529"/>
              </w:rPr>
            </w:pPr>
            <w:r w:rsidRPr="00745750">
              <w:rPr>
                <w:rFonts w:ascii="Times New Roman" w:hAnsi="Times New Roman"/>
                <w:color w:val="212529"/>
              </w:rPr>
              <w:t>подбирать материалы для проведения организационных сборов, мероприятий и игр</w:t>
            </w:r>
          </w:p>
        </w:tc>
      </w:tr>
      <w:tr w:rsidR="006F0C9E" w:rsidTr="006F0C9E">
        <w:trPr>
          <w:trHeight w:val="419"/>
        </w:trPr>
        <w:tc>
          <w:tcPr>
            <w:tcW w:w="2239" w:type="dxa"/>
            <w:vMerge/>
            <w:tcBorders>
              <w:left w:val="single" w:sz="4" w:space="0" w:color="000000"/>
              <w:bottom w:val="single" w:sz="4" w:space="0" w:color="000000"/>
              <w:right w:val="single" w:sz="4" w:space="0" w:color="000000"/>
            </w:tcBorders>
          </w:tcPr>
          <w:p w:rsidR="006F0C9E" w:rsidRPr="00D25A56" w:rsidRDefault="006F0C9E" w:rsidP="00BB3FE2">
            <w:pPr>
              <w:rPr>
                <w:rFonts w:ascii="Times New Roman" w:hAnsi="Times New Roman"/>
                <w:szCs w:val="22"/>
              </w:rPr>
            </w:pPr>
          </w:p>
        </w:tc>
        <w:tc>
          <w:tcPr>
            <w:tcW w:w="2551" w:type="dxa"/>
            <w:vMerge/>
            <w:tcBorders>
              <w:left w:val="single" w:sz="4" w:space="0" w:color="000000"/>
              <w:bottom w:val="single" w:sz="4" w:space="0" w:color="000000"/>
              <w:right w:val="single" w:sz="4" w:space="0" w:color="000000"/>
            </w:tcBorders>
          </w:tcPr>
          <w:p w:rsidR="006F0C9E" w:rsidRPr="00D25A56" w:rsidRDefault="006F0C9E" w:rsidP="00BB3FE2">
            <w:pPr>
              <w:rPr>
                <w:rFonts w:ascii="Times New Roman" w:hAnsi="Times New Roman"/>
                <w:szCs w:val="22"/>
              </w:rPr>
            </w:pPr>
          </w:p>
        </w:tc>
        <w:tc>
          <w:tcPr>
            <w:tcW w:w="1985" w:type="dxa"/>
            <w:vMerge/>
            <w:tcBorders>
              <w:left w:val="single" w:sz="4" w:space="0" w:color="000000"/>
              <w:bottom w:val="single" w:sz="4" w:space="0" w:color="000000"/>
              <w:right w:val="single" w:sz="4" w:space="0" w:color="000000"/>
            </w:tcBorders>
            <w:vAlign w:val="center"/>
          </w:tcPr>
          <w:p w:rsidR="006F0C9E" w:rsidRPr="008952A2" w:rsidRDefault="006F0C9E" w:rsidP="00BB3FE2">
            <w:pPr>
              <w:jc w:val="cente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C9E" w:rsidRPr="002D256E" w:rsidRDefault="006F0C9E" w:rsidP="00BB3FE2">
            <w:pPr>
              <w:rPr>
                <w:rFonts w:ascii="Times New Roman" w:hAnsi="Times New Roman"/>
                <w:b/>
                <w:sz w:val="24"/>
                <w:szCs w:val="24"/>
              </w:rPr>
            </w:pPr>
            <w:r w:rsidRPr="002D256E">
              <w:rPr>
                <w:rFonts w:ascii="Times New Roman" w:hAnsi="Times New Roman"/>
                <w:b/>
                <w:sz w:val="24"/>
                <w:szCs w:val="24"/>
              </w:rPr>
              <w:t>знать:</w:t>
            </w:r>
          </w:p>
          <w:p w:rsidR="00745750" w:rsidRDefault="00745750" w:rsidP="00745750">
            <w:pPr>
              <w:pStyle w:val="afffffffe"/>
              <w:numPr>
                <w:ilvl w:val="0"/>
                <w:numId w:val="15"/>
              </w:numPr>
              <w:spacing w:line="259" w:lineRule="auto"/>
              <w:ind w:left="108" w:hanging="151"/>
              <w:rPr>
                <w:rFonts w:ascii="Times New Roman" w:hAnsi="Times New Roman"/>
                <w:shd w:val="clear" w:color="auto" w:fill="FFFFFF"/>
              </w:rPr>
            </w:pPr>
            <w:r w:rsidRPr="006F603D">
              <w:rPr>
                <w:rFonts w:ascii="Times New Roman" w:hAnsi="Times New Roman"/>
                <w:color w:val="212529"/>
              </w:rPr>
              <w:t>возрастные особенности детей, возрастной подход в развитии детского коллектива</w:t>
            </w:r>
            <w:r w:rsidRPr="006F603D">
              <w:rPr>
                <w:rFonts w:ascii="Times New Roman" w:hAnsi="Times New Roman"/>
                <w:shd w:val="clear" w:color="auto" w:fill="FFFFFF"/>
              </w:rPr>
              <w:t xml:space="preserve"> Структуру занятия по физической подготовке</w:t>
            </w:r>
            <w:r>
              <w:rPr>
                <w:rFonts w:ascii="Times New Roman" w:hAnsi="Times New Roman"/>
                <w:shd w:val="clear" w:color="auto" w:fill="FFFFFF"/>
              </w:rPr>
              <w:t xml:space="preserve"> и элементы физической нагрузки;</w:t>
            </w:r>
          </w:p>
          <w:p w:rsidR="006F0C9E" w:rsidRPr="00745750" w:rsidRDefault="00745750" w:rsidP="00745750">
            <w:pPr>
              <w:pStyle w:val="afffffffe"/>
              <w:numPr>
                <w:ilvl w:val="0"/>
                <w:numId w:val="15"/>
              </w:numPr>
              <w:spacing w:line="259" w:lineRule="auto"/>
              <w:ind w:left="108" w:hanging="151"/>
              <w:rPr>
                <w:rFonts w:ascii="Times New Roman" w:hAnsi="Times New Roman"/>
                <w:shd w:val="clear" w:color="auto" w:fill="FFFFFF"/>
              </w:rPr>
            </w:pPr>
            <w:r w:rsidRPr="00745750">
              <w:rPr>
                <w:rFonts w:ascii="Times New Roman" w:hAnsi="Times New Roman"/>
                <w:color w:val="212529"/>
              </w:rPr>
              <w:t>технологии проведения организационных сборов, мероприятий и игр.</w:t>
            </w:r>
          </w:p>
        </w:tc>
      </w:tr>
    </w:tbl>
    <w:p w:rsidR="006F0C9E" w:rsidRDefault="006F0C9E">
      <w:pPr>
        <w:ind w:firstLine="709"/>
        <w:rPr>
          <w:rFonts w:ascii="Times New Roman" w:hAnsi="Times New Roman"/>
          <w:b/>
          <w:i/>
          <w:color w:val="0070C0"/>
          <w:sz w:val="24"/>
        </w:rPr>
      </w:pPr>
    </w:p>
    <w:p w:rsidR="00B84282" w:rsidRDefault="00B84282" w:rsidP="00A21807">
      <w:pPr>
        <w:widowControl w:val="0"/>
        <w:spacing w:line="276" w:lineRule="auto"/>
        <w:rPr>
          <w:rFonts w:ascii="Times New Roman" w:hAnsi="Times New Roman"/>
          <w:b/>
          <w:i/>
          <w:color w:val="0070C0"/>
          <w:sz w:val="24"/>
        </w:rPr>
      </w:pPr>
    </w:p>
    <w:p w:rsidR="00A21807" w:rsidRDefault="00A21807" w:rsidP="00A21807">
      <w:pPr>
        <w:widowControl w:val="0"/>
        <w:spacing w:line="276" w:lineRule="auto"/>
        <w:rPr>
          <w:rFonts w:ascii="Times New Roman" w:hAnsi="Times New Roman"/>
          <w:b/>
          <w:i/>
          <w:color w:val="0070C0"/>
          <w:sz w:val="24"/>
        </w:rPr>
      </w:pPr>
    </w:p>
    <w:p w:rsidR="00A21807" w:rsidRDefault="00A21807" w:rsidP="00A21807">
      <w:pPr>
        <w:widowControl w:val="0"/>
        <w:spacing w:line="276" w:lineRule="auto"/>
        <w:rPr>
          <w:rFonts w:ascii="Times New Roman" w:hAnsi="Times New Roman"/>
          <w:b/>
          <w:i/>
          <w:color w:val="0070C0"/>
          <w:sz w:val="24"/>
        </w:rPr>
      </w:pPr>
    </w:p>
    <w:p w:rsidR="00B84282" w:rsidRDefault="0051720F">
      <w:pPr>
        <w:pStyle w:val="affffff3"/>
      </w:pPr>
      <w:r>
        <w:t xml:space="preserve">4.3.2. Матрица соответствия компетенций и составных частей ОПОП-П по </w:t>
      </w:r>
      <w:r>
        <w:rPr>
          <w:color w:val="0070C0"/>
        </w:rPr>
        <w:t>специальности</w:t>
      </w:r>
      <w:r>
        <w:t>:</w:t>
      </w:r>
      <w:r w:rsidR="00D41A78">
        <w:t xml:space="preserve"> 44.02.02 Преподавание в начальных классах</w:t>
      </w:r>
    </w:p>
    <w:bookmarkEnd w:id="16"/>
    <w:bookmarkEnd w:id="17"/>
    <w:p w:rsidR="00033767" w:rsidRPr="00033767" w:rsidRDefault="00033767" w:rsidP="00033767">
      <w:pPr>
        <w:rPr>
          <w:rFonts w:ascii="Times New Roman" w:hAnsi="Times New Roman"/>
          <w:b/>
          <w:sz w:val="14"/>
        </w:rPr>
      </w:pPr>
      <w:r w:rsidRPr="00033767">
        <w:rPr>
          <w:rFonts w:ascii="Times New Roman" w:hAnsi="Times New Roman"/>
          <w:b/>
          <w:sz w:val="14"/>
        </w:rPr>
        <w:t>4.3.2. Матрица соответствия компетенций и составных частей ОПОП-П  по специальности:</w:t>
      </w:r>
    </w:p>
    <w:tbl>
      <w:tblPr>
        <w:tblStyle w:val="affffffffff6"/>
        <w:tblW w:w="15418" w:type="dxa"/>
        <w:tblLayout w:type="fixed"/>
        <w:tblLook w:val="04A0" w:firstRow="1" w:lastRow="0" w:firstColumn="1" w:lastColumn="0" w:noHBand="0" w:noVBand="1"/>
      </w:tblPr>
      <w:tblGrid>
        <w:gridCol w:w="852"/>
        <w:gridCol w:w="7"/>
        <w:gridCol w:w="1611"/>
        <w:gridCol w:w="310"/>
        <w:gridCol w:w="26"/>
        <w:gridCol w:w="283"/>
        <w:gridCol w:w="55"/>
        <w:gridCol w:w="255"/>
        <w:gridCol w:w="84"/>
        <w:gridCol w:w="228"/>
        <w:gridCol w:w="112"/>
        <w:gridCol w:w="199"/>
        <w:gridCol w:w="171"/>
        <w:gridCol w:w="140"/>
        <w:gridCol w:w="274"/>
        <w:gridCol w:w="37"/>
        <w:gridCol w:w="311"/>
        <w:gridCol w:w="66"/>
        <w:gridCol w:w="244"/>
        <w:gridCol w:w="246"/>
        <w:gridCol w:w="349"/>
        <w:gridCol w:w="264"/>
        <w:gridCol w:w="384"/>
        <w:gridCol w:w="383"/>
        <w:gridCol w:w="277"/>
        <w:gridCol w:w="20"/>
        <w:gridCol w:w="320"/>
        <w:gridCol w:w="23"/>
        <w:gridCol w:w="261"/>
        <w:gridCol w:w="82"/>
        <w:gridCol w:w="343"/>
        <w:gridCol w:w="343"/>
        <w:gridCol w:w="341"/>
        <w:gridCol w:w="341"/>
        <w:gridCol w:w="341"/>
        <w:gridCol w:w="341"/>
        <w:gridCol w:w="342"/>
        <w:gridCol w:w="341"/>
        <w:gridCol w:w="341"/>
        <w:gridCol w:w="341"/>
        <w:gridCol w:w="341"/>
        <w:gridCol w:w="435"/>
        <w:gridCol w:w="404"/>
        <w:gridCol w:w="336"/>
        <w:gridCol w:w="491"/>
        <w:gridCol w:w="370"/>
        <w:gridCol w:w="491"/>
        <w:gridCol w:w="414"/>
        <w:gridCol w:w="414"/>
        <w:gridCol w:w="414"/>
        <w:gridCol w:w="19"/>
      </w:tblGrid>
      <w:tr w:rsidR="00033767" w:rsidRPr="00033767" w:rsidTr="009A30F1">
        <w:trPr>
          <w:trHeight w:val="305"/>
        </w:trPr>
        <w:tc>
          <w:tcPr>
            <w:tcW w:w="859" w:type="dxa"/>
            <w:gridSpan w:val="2"/>
            <w:vMerge w:val="restart"/>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Индекс</w:t>
            </w:r>
          </w:p>
        </w:tc>
        <w:tc>
          <w:tcPr>
            <w:tcW w:w="1611" w:type="dxa"/>
            <w:vMerge w:val="restart"/>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Наименование</w:t>
            </w:r>
          </w:p>
        </w:tc>
        <w:tc>
          <w:tcPr>
            <w:tcW w:w="336" w:type="dxa"/>
            <w:gridSpan w:val="2"/>
          </w:tcPr>
          <w:p w:rsidR="00033767" w:rsidRPr="00033767" w:rsidRDefault="00033767" w:rsidP="00033767">
            <w:pPr>
              <w:rPr>
                <w:rFonts w:ascii="Times New Roman" w:hAnsi="Times New Roman"/>
                <w:b/>
                <w:sz w:val="14"/>
              </w:rPr>
            </w:pPr>
          </w:p>
        </w:tc>
        <w:tc>
          <w:tcPr>
            <w:tcW w:w="338" w:type="dxa"/>
            <w:gridSpan w:val="2"/>
          </w:tcPr>
          <w:p w:rsidR="00033767" w:rsidRPr="00033767" w:rsidRDefault="00033767" w:rsidP="00033767">
            <w:pPr>
              <w:rPr>
                <w:rFonts w:ascii="Times New Roman" w:hAnsi="Times New Roman"/>
                <w:b/>
                <w:sz w:val="14"/>
              </w:rPr>
            </w:pPr>
          </w:p>
        </w:tc>
        <w:tc>
          <w:tcPr>
            <w:tcW w:w="339" w:type="dxa"/>
            <w:gridSpan w:val="2"/>
          </w:tcPr>
          <w:p w:rsidR="00033767" w:rsidRPr="00033767" w:rsidRDefault="00033767" w:rsidP="00033767">
            <w:pPr>
              <w:rPr>
                <w:rFonts w:ascii="Times New Roman" w:hAnsi="Times New Roman"/>
                <w:b/>
                <w:sz w:val="14"/>
              </w:rPr>
            </w:pPr>
          </w:p>
        </w:tc>
        <w:tc>
          <w:tcPr>
            <w:tcW w:w="340" w:type="dxa"/>
            <w:gridSpan w:val="2"/>
          </w:tcPr>
          <w:p w:rsidR="00033767" w:rsidRPr="00033767" w:rsidRDefault="00033767" w:rsidP="00033767">
            <w:pPr>
              <w:rPr>
                <w:rFonts w:ascii="Times New Roman" w:hAnsi="Times New Roman"/>
                <w:b/>
                <w:sz w:val="14"/>
              </w:rPr>
            </w:pPr>
          </w:p>
        </w:tc>
        <w:tc>
          <w:tcPr>
            <w:tcW w:w="370" w:type="dxa"/>
            <w:gridSpan w:val="2"/>
          </w:tcPr>
          <w:p w:rsidR="00033767" w:rsidRPr="00033767" w:rsidRDefault="00033767" w:rsidP="00033767">
            <w:pPr>
              <w:rPr>
                <w:rFonts w:ascii="Times New Roman" w:hAnsi="Times New Roman"/>
                <w:b/>
                <w:sz w:val="14"/>
              </w:rPr>
            </w:pPr>
          </w:p>
        </w:tc>
        <w:tc>
          <w:tcPr>
            <w:tcW w:w="414" w:type="dxa"/>
            <w:gridSpan w:val="2"/>
          </w:tcPr>
          <w:p w:rsidR="00033767" w:rsidRPr="00033767" w:rsidRDefault="00033767" w:rsidP="00033767">
            <w:pPr>
              <w:rPr>
                <w:rFonts w:ascii="Times New Roman" w:hAnsi="Times New Roman"/>
                <w:b/>
                <w:sz w:val="14"/>
              </w:rPr>
            </w:pPr>
          </w:p>
        </w:tc>
        <w:tc>
          <w:tcPr>
            <w:tcW w:w="414" w:type="dxa"/>
            <w:gridSpan w:val="3"/>
          </w:tcPr>
          <w:p w:rsidR="00033767" w:rsidRPr="00033767" w:rsidRDefault="00033767" w:rsidP="00033767">
            <w:pPr>
              <w:rPr>
                <w:rFonts w:ascii="Times New Roman" w:hAnsi="Times New Roman"/>
                <w:b/>
                <w:sz w:val="14"/>
              </w:rPr>
            </w:pPr>
          </w:p>
        </w:tc>
        <w:tc>
          <w:tcPr>
            <w:tcW w:w="10397" w:type="dxa"/>
            <w:gridSpan w:val="33"/>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Код общих и профессиональных компетенций, осваиваемых в рамках дисциплин (профессиональных модулей)</w:t>
            </w:r>
          </w:p>
          <w:p w:rsidR="00033767" w:rsidRPr="00033767" w:rsidRDefault="00033767" w:rsidP="00033767">
            <w:pPr>
              <w:rPr>
                <w:rFonts w:ascii="Times New Roman" w:hAnsi="Times New Roman"/>
                <w:b/>
                <w:sz w:val="14"/>
              </w:rPr>
            </w:pPr>
          </w:p>
        </w:tc>
      </w:tr>
      <w:tr w:rsidR="00033767" w:rsidRPr="00033767" w:rsidTr="009A30F1">
        <w:trPr>
          <w:trHeight w:val="305"/>
        </w:trPr>
        <w:tc>
          <w:tcPr>
            <w:tcW w:w="859" w:type="dxa"/>
            <w:gridSpan w:val="2"/>
            <w:vMerge/>
            <w:tcMar>
              <w:left w:w="28" w:type="dxa"/>
              <w:right w:w="28" w:type="dxa"/>
            </w:tcMar>
            <w:vAlign w:val="center"/>
          </w:tcPr>
          <w:p w:rsidR="00033767" w:rsidRPr="00033767" w:rsidRDefault="00033767" w:rsidP="00033767">
            <w:pPr>
              <w:rPr>
                <w:rFonts w:ascii="Times New Roman" w:hAnsi="Times New Roman"/>
                <w:b/>
                <w:sz w:val="14"/>
              </w:rPr>
            </w:pPr>
          </w:p>
        </w:tc>
        <w:tc>
          <w:tcPr>
            <w:tcW w:w="1611" w:type="dxa"/>
            <w:vMerge/>
            <w:tcMar>
              <w:left w:w="28" w:type="dxa"/>
              <w:right w:w="28" w:type="dxa"/>
            </w:tcMar>
            <w:vAlign w:val="center"/>
          </w:tcPr>
          <w:p w:rsidR="00033767" w:rsidRPr="00033767" w:rsidRDefault="00033767" w:rsidP="00033767">
            <w:pPr>
              <w:rPr>
                <w:rFonts w:ascii="Times New Roman" w:hAnsi="Times New Roman"/>
                <w:b/>
                <w:sz w:val="14"/>
              </w:rPr>
            </w:pPr>
          </w:p>
        </w:tc>
        <w:tc>
          <w:tcPr>
            <w:tcW w:w="3041" w:type="dxa"/>
            <w:gridSpan w:val="17"/>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Общие компетенции (ОК)</w:t>
            </w:r>
          </w:p>
        </w:tc>
        <w:tc>
          <w:tcPr>
            <w:tcW w:w="349" w:type="dxa"/>
          </w:tcPr>
          <w:p w:rsidR="00033767" w:rsidRPr="00033767" w:rsidRDefault="00033767" w:rsidP="00033767">
            <w:pPr>
              <w:rPr>
                <w:rFonts w:ascii="Times New Roman" w:hAnsi="Times New Roman"/>
                <w:b/>
                <w:sz w:val="14"/>
              </w:rPr>
            </w:pPr>
          </w:p>
        </w:tc>
        <w:tc>
          <w:tcPr>
            <w:tcW w:w="264" w:type="dxa"/>
          </w:tcPr>
          <w:p w:rsidR="00033767" w:rsidRPr="00033767" w:rsidRDefault="00033767" w:rsidP="00033767">
            <w:pPr>
              <w:rPr>
                <w:rFonts w:ascii="Times New Roman" w:hAnsi="Times New Roman"/>
                <w:b/>
                <w:sz w:val="14"/>
              </w:rPr>
            </w:pPr>
          </w:p>
        </w:tc>
        <w:tc>
          <w:tcPr>
            <w:tcW w:w="384" w:type="dxa"/>
          </w:tcPr>
          <w:p w:rsidR="00033767" w:rsidRPr="00033767" w:rsidRDefault="00033767" w:rsidP="00033767">
            <w:pPr>
              <w:rPr>
                <w:rFonts w:ascii="Times New Roman" w:hAnsi="Times New Roman"/>
                <w:b/>
                <w:sz w:val="14"/>
              </w:rPr>
            </w:pPr>
          </w:p>
        </w:tc>
        <w:tc>
          <w:tcPr>
            <w:tcW w:w="383" w:type="dxa"/>
          </w:tcPr>
          <w:p w:rsidR="00033767" w:rsidRPr="00033767" w:rsidRDefault="00033767" w:rsidP="00033767">
            <w:pPr>
              <w:rPr>
                <w:rFonts w:ascii="Times New Roman" w:hAnsi="Times New Roman"/>
                <w:b/>
                <w:sz w:val="14"/>
              </w:rPr>
            </w:pPr>
          </w:p>
        </w:tc>
        <w:tc>
          <w:tcPr>
            <w:tcW w:w="277" w:type="dxa"/>
          </w:tcPr>
          <w:p w:rsidR="00033767" w:rsidRPr="00033767" w:rsidRDefault="00033767" w:rsidP="00033767">
            <w:pPr>
              <w:rPr>
                <w:rFonts w:ascii="Times New Roman" w:hAnsi="Times New Roman"/>
                <w:b/>
                <w:sz w:val="14"/>
              </w:rPr>
            </w:pPr>
          </w:p>
        </w:tc>
        <w:tc>
          <w:tcPr>
            <w:tcW w:w="340" w:type="dxa"/>
            <w:gridSpan w:val="2"/>
          </w:tcPr>
          <w:p w:rsidR="00033767" w:rsidRPr="00033767" w:rsidRDefault="00033767" w:rsidP="00033767">
            <w:pPr>
              <w:rPr>
                <w:rFonts w:ascii="Times New Roman" w:hAnsi="Times New Roman"/>
                <w:b/>
                <w:sz w:val="14"/>
              </w:rPr>
            </w:pPr>
          </w:p>
        </w:tc>
        <w:tc>
          <w:tcPr>
            <w:tcW w:w="284" w:type="dxa"/>
            <w:gridSpan w:val="2"/>
          </w:tcPr>
          <w:p w:rsidR="00033767" w:rsidRPr="00033767" w:rsidRDefault="00033767" w:rsidP="00033767">
            <w:pPr>
              <w:rPr>
                <w:rFonts w:ascii="Times New Roman" w:hAnsi="Times New Roman"/>
                <w:b/>
                <w:sz w:val="14"/>
              </w:rPr>
            </w:pPr>
          </w:p>
        </w:tc>
        <w:tc>
          <w:tcPr>
            <w:tcW w:w="7626" w:type="dxa"/>
            <w:gridSpan w:val="2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Профессиональные компетенции (ПК)</w:t>
            </w:r>
          </w:p>
        </w:tc>
      </w:tr>
      <w:tr w:rsidR="00033767" w:rsidRPr="00033767" w:rsidTr="009A30F1">
        <w:trPr>
          <w:gridAfter w:val="1"/>
          <w:wAfter w:w="19" w:type="dxa"/>
          <w:trHeight w:val="458"/>
        </w:trPr>
        <w:tc>
          <w:tcPr>
            <w:tcW w:w="859" w:type="dxa"/>
            <w:gridSpan w:val="2"/>
            <w:vMerge/>
            <w:tcMar>
              <w:left w:w="28" w:type="dxa"/>
              <w:right w:w="28" w:type="dxa"/>
            </w:tcMar>
            <w:vAlign w:val="center"/>
          </w:tcPr>
          <w:p w:rsidR="00033767" w:rsidRPr="00033767" w:rsidRDefault="00033767" w:rsidP="00033767">
            <w:pPr>
              <w:rPr>
                <w:rFonts w:ascii="Times New Roman" w:hAnsi="Times New Roman"/>
                <w:b/>
                <w:sz w:val="14"/>
              </w:rPr>
            </w:pPr>
          </w:p>
        </w:tc>
        <w:tc>
          <w:tcPr>
            <w:tcW w:w="1611" w:type="dxa"/>
            <w:vMerge/>
            <w:tcMar>
              <w:left w:w="28" w:type="dxa"/>
              <w:right w:w="28" w:type="dxa"/>
            </w:tcMar>
            <w:vAlign w:val="center"/>
          </w:tcPr>
          <w:p w:rsidR="00033767" w:rsidRPr="00033767" w:rsidRDefault="00033767" w:rsidP="00033767">
            <w:pPr>
              <w:rPr>
                <w:rFonts w:ascii="Times New Roman" w:hAnsi="Times New Roman"/>
                <w:b/>
                <w:sz w:val="14"/>
              </w:rPr>
            </w:pP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01</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02</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03</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04</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05</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06</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07</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08</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09</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1.1</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1.2</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1.3</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1.4</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1.5</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1.6</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1.7</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1.8</w:t>
            </w:r>
          </w:p>
        </w:tc>
        <w:tc>
          <w:tcPr>
            <w:tcW w:w="34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2.1</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2.2</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2.3</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2.4</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2.5</w:t>
            </w:r>
          </w:p>
        </w:tc>
        <w:tc>
          <w:tcPr>
            <w:tcW w:w="342" w:type="dxa"/>
          </w:tcPr>
          <w:p w:rsidR="00033767" w:rsidRPr="00033767" w:rsidRDefault="00033767" w:rsidP="00033767">
            <w:pPr>
              <w:rPr>
                <w:rFonts w:ascii="Times New Roman" w:hAnsi="Times New Roman"/>
                <w:b/>
                <w:sz w:val="14"/>
              </w:rPr>
            </w:pPr>
            <w:r w:rsidRPr="00033767">
              <w:rPr>
                <w:rFonts w:ascii="Times New Roman" w:hAnsi="Times New Roman"/>
                <w:b/>
                <w:sz w:val="14"/>
              </w:rPr>
              <w:t>2.6</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3.1</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3.2</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3.3</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3.4</w:t>
            </w:r>
          </w:p>
        </w:tc>
        <w:tc>
          <w:tcPr>
            <w:tcW w:w="435"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3.5</w:t>
            </w:r>
          </w:p>
        </w:tc>
        <w:tc>
          <w:tcPr>
            <w:tcW w:w="404" w:type="dxa"/>
          </w:tcPr>
          <w:p w:rsidR="00033767" w:rsidRPr="00033767" w:rsidRDefault="00033767" w:rsidP="00033767">
            <w:pPr>
              <w:rPr>
                <w:rFonts w:ascii="Times New Roman" w:hAnsi="Times New Roman"/>
                <w:b/>
                <w:sz w:val="14"/>
              </w:rPr>
            </w:pPr>
            <w:r w:rsidRPr="00033767">
              <w:rPr>
                <w:rFonts w:ascii="Times New Roman" w:hAnsi="Times New Roman"/>
                <w:b/>
                <w:sz w:val="14"/>
              </w:rPr>
              <w:t>3.6</w:t>
            </w:r>
          </w:p>
        </w:tc>
        <w:tc>
          <w:tcPr>
            <w:tcW w:w="336"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4.1</w:t>
            </w:r>
          </w:p>
        </w:tc>
        <w:tc>
          <w:tcPr>
            <w:tcW w:w="49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4.2</w:t>
            </w:r>
          </w:p>
        </w:tc>
        <w:tc>
          <w:tcPr>
            <w:tcW w:w="37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4.3</w:t>
            </w:r>
          </w:p>
        </w:tc>
        <w:tc>
          <w:tcPr>
            <w:tcW w:w="49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4.4</w:t>
            </w:r>
          </w:p>
        </w:tc>
        <w:tc>
          <w:tcPr>
            <w:tcW w:w="41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4.5</w:t>
            </w:r>
          </w:p>
        </w:tc>
        <w:tc>
          <w:tcPr>
            <w:tcW w:w="414" w:type="dxa"/>
          </w:tcPr>
          <w:p w:rsidR="00033767" w:rsidRPr="00033767" w:rsidRDefault="00033767" w:rsidP="00033767">
            <w:pPr>
              <w:rPr>
                <w:rFonts w:ascii="Times New Roman" w:hAnsi="Times New Roman"/>
                <w:b/>
                <w:sz w:val="14"/>
              </w:rPr>
            </w:pPr>
            <w:r w:rsidRPr="00033767">
              <w:rPr>
                <w:rFonts w:ascii="Times New Roman" w:hAnsi="Times New Roman"/>
                <w:b/>
                <w:sz w:val="14"/>
              </w:rPr>
              <w:t>5.1</w:t>
            </w:r>
          </w:p>
        </w:tc>
        <w:tc>
          <w:tcPr>
            <w:tcW w:w="414" w:type="dxa"/>
          </w:tcPr>
          <w:p w:rsidR="00033767" w:rsidRPr="00033767" w:rsidRDefault="00033767" w:rsidP="00033767">
            <w:pPr>
              <w:rPr>
                <w:rFonts w:ascii="Times New Roman" w:hAnsi="Times New Roman"/>
                <w:b/>
                <w:sz w:val="14"/>
              </w:rPr>
            </w:pPr>
            <w:r w:rsidRPr="00033767">
              <w:rPr>
                <w:rFonts w:ascii="Times New Roman" w:hAnsi="Times New Roman"/>
                <w:b/>
                <w:sz w:val="14"/>
              </w:rPr>
              <w:t>5.2</w:t>
            </w:r>
          </w:p>
        </w:tc>
      </w:tr>
      <w:tr w:rsidR="00033767" w:rsidRPr="00033767" w:rsidTr="009A30F1">
        <w:trPr>
          <w:gridAfter w:val="1"/>
          <w:wAfter w:w="19" w:type="dxa"/>
          <w:trHeight w:val="305"/>
        </w:trPr>
        <w:tc>
          <w:tcPr>
            <w:tcW w:w="2470" w:type="dxa"/>
            <w:gridSpan w:val="3"/>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Обязательная часть образовательной программы</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377"/>
        </w:trPr>
        <w:tc>
          <w:tcPr>
            <w:tcW w:w="852"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СОО</w:t>
            </w:r>
          </w:p>
        </w:tc>
        <w:tc>
          <w:tcPr>
            <w:tcW w:w="1618" w:type="dxa"/>
            <w:gridSpan w:val="2"/>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 xml:space="preserve">Среднее общее образование </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2"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БП</w:t>
            </w:r>
          </w:p>
        </w:tc>
        <w:tc>
          <w:tcPr>
            <w:tcW w:w="1618" w:type="dxa"/>
            <w:gridSpan w:val="2"/>
            <w:vAlign w:val="center"/>
          </w:tcPr>
          <w:p w:rsidR="00033767" w:rsidRPr="00033767" w:rsidRDefault="00033767" w:rsidP="00033767">
            <w:pPr>
              <w:rPr>
                <w:rFonts w:ascii="Times New Roman" w:hAnsi="Times New Roman"/>
                <w:b/>
                <w:sz w:val="14"/>
              </w:rPr>
            </w:pPr>
            <w:r w:rsidRPr="00033767">
              <w:rPr>
                <w:rFonts w:ascii="Times New Roman" w:hAnsi="Times New Roman"/>
                <w:b/>
                <w:bCs/>
                <w:sz w:val="14"/>
              </w:rPr>
              <w:t>Базовые предметы</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2"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БП.01</w:t>
            </w:r>
          </w:p>
        </w:tc>
        <w:tc>
          <w:tcPr>
            <w:tcW w:w="1618" w:type="dxa"/>
            <w:gridSpan w:val="2"/>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Иностранный язык</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2"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БП.02</w:t>
            </w:r>
          </w:p>
        </w:tc>
        <w:tc>
          <w:tcPr>
            <w:tcW w:w="1618" w:type="dxa"/>
            <w:gridSpan w:val="2"/>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Математика</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БП.03</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Физическая культура</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БП.04</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Основы безопасности жизнедеятельности и защиты Родины</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БП.05</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География</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БП.06</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Информатика</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БП.07</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Физика</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БП.08</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Химия</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БП.09</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Биология</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36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bCs/>
                <w:sz w:val="14"/>
              </w:rPr>
              <w:t>ДУП</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Профильные предметы</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ДУП.01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Р</w:t>
            </w:r>
            <w:r>
              <w:rPr>
                <w:rFonts w:ascii="Times New Roman" w:hAnsi="Times New Roman"/>
                <w:b/>
                <w:sz w:val="14"/>
              </w:rPr>
              <w:t>одной</w:t>
            </w:r>
            <w:r w:rsidRPr="00033767">
              <w:rPr>
                <w:rFonts w:ascii="Times New Roman" w:hAnsi="Times New Roman"/>
                <w:b/>
                <w:sz w:val="14"/>
              </w:rPr>
              <w:t xml:space="preserve"> язык</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ДУП.0</w:t>
            </w:r>
            <w:r>
              <w:rPr>
                <w:rFonts w:ascii="Times New Roman" w:hAnsi="Times New Roman"/>
                <w:b/>
                <w:sz w:val="14"/>
              </w:rPr>
              <w:t>2</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Pr>
                <w:rFonts w:ascii="Times New Roman" w:hAnsi="Times New Roman"/>
                <w:b/>
                <w:sz w:val="14"/>
              </w:rPr>
              <w:t>Родная литература</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625"/>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bCs/>
                <w:sz w:val="14"/>
              </w:rPr>
              <w:t>СГЦ.</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 xml:space="preserve">Социально-гуманитарный цикл </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СГЦ.01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История России</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6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СГЦ.02</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Иностранный язык в профессиональной деятельности</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36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СГЦ.03</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Безопасность жизнедеятельности</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СГЦ.04</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Физическая культура</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36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СГЦ.05</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Основы финансовой грамотности</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40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bCs/>
                <w:sz w:val="14"/>
              </w:rPr>
              <w:lastRenderedPageBreak/>
              <w:t>ОПЦ.</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 xml:space="preserve">Общерофессиональный цикл </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Основы педагогики</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ОПЦ.02</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Основы психологии</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74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ОПЦ.03</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Основы обучения лиц в особыми образовательными потребностями</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74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ОПЦ.04</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Русский язык и культура профессиональной коммуникации педагога</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37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ОПЦ.05</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Возрастная анатомия, физиология и гигиена</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93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ОПЦ.06</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Проектная и исследовательская деятельность в профессиональной сфере</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120"/>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ОПЦ.07</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Информатика и информационно-коммуникационные технологии в профессиональной деятельности</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ОПЦ.08</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Математика в профессиональной деятельности учителя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ОПЦ.09</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Возрастная психология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36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ОПЦ.10</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Педагогическая психология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ОПЦ.11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Психология общения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ОПЦ.12</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Правовое обеспечение профессиональной деятельности</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ОПЦ.13</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Основы педагогического мастерства</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ОПЦ.14</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Основы специальной педагогики и психологии</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42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bCs/>
                <w:sz w:val="14"/>
              </w:rPr>
              <w:t xml:space="preserve">ПЦ. </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Профессиональный цикл</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2"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35"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04"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36"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14"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r>
      <w:tr w:rsidR="00033767" w:rsidRPr="00033767" w:rsidTr="009A30F1">
        <w:trPr>
          <w:gridAfter w:val="1"/>
          <w:wAfter w:w="19" w:type="dxa"/>
          <w:trHeight w:val="93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ПМ.01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Проектирование, реализация и анализ процесса обучения в начальном общем образовании</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lastRenderedPageBreak/>
              <w:t>МДК.01.01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Теоретические основы организации обучения в начальных классах</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6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МДК.01.02</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Русский язык с методикой преподавания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74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МДК.01.03</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Детская литература с практикумом по выразительному чтению</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93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МДК.01.04</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Теоретические основы начального курса математики с методикой преподавания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МДК.01.05</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Естествознание с методикой преподавания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53"/>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МДК.01.06</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Обществознание с методикой преподавания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6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МДК.01.07</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Методика обучения технологии с практикумом</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74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МДК.01.08</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Теория и методика физического воспитания с практикумом</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УП.01.01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Учебная практика</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37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ПП.01.01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Производственная практика</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gridSpan w:val="2"/>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ПМ.01.01(К)</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i/>
                <w:iCs/>
                <w:sz w:val="14"/>
              </w:rPr>
              <w:t>Экзамен по модулю</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93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ПМ.02</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bCs/>
                <w:sz w:val="14"/>
              </w:rPr>
              <w:t>Проектирование, реализация и анализ внеурочной деятельности обучающихся</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2"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567"/>
        </w:trPr>
        <w:tc>
          <w:tcPr>
            <w:tcW w:w="859" w:type="dxa"/>
            <w:gridSpan w:val="2"/>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МДК.02.01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Основы организации внеурочной деятельности</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2"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9A30F1" w:rsidRPr="00033767" w:rsidTr="009A30F1">
        <w:trPr>
          <w:gridAfter w:val="1"/>
          <w:wAfter w:w="19" w:type="dxa"/>
          <w:trHeight w:val="567"/>
        </w:trPr>
        <w:tc>
          <w:tcPr>
            <w:tcW w:w="859"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У</w:t>
            </w:r>
            <w:r w:rsidRPr="00033767">
              <w:rPr>
                <w:rFonts w:ascii="Times New Roman" w:hAnsi="Times New Roman"/>
                <w:b/>
                <w:sz w:val="14"/>
              </w:rPr>
              <w:t>П.02.01</w:t>
            </w:r>
          </w:p>
        </w:tc>
        <w:tc>
          <w:tcPr>
            <w:tcW w:w="1611" w:type="dxa"/>
            <w:tcMar>
              <w:left w:w="28" w:type="dxa"/>
              <w:right w:w="28" w:type="dxa"/>
            </w:tcMar>
            <w:vAlign w:val="center"/>
          </w:tcPr>
          <w:p w:rsidR="009A30F1" w:rsidRPr="00033767" w:rsidRDefault="009A30F1" w:rsidP="00033767">
            <w:pPr>
              <w:rPr>
                <w:rFonts w:ascii="Times New Roman" w:hAnsi="Times New Roman"/>
                <w:b/>
                <w:sz w:val="14"/>
              </w:rPr>
            </w:pPr>
            <w:r w:rsidRPr="009A30F1">
              <w:rPr>
                <w:rFonts w:ascii="Times New Roman" w:hAnsi="Times New Roman"/>
                <w:b/>
                <w:sz w:val="14"/>
              </w:rPr>
              <w:t>Учебная практика</w:t>
            </w:r>
          </w:p>
        </w:tc>
        <w:tc>
          <w:tcPr>
            <w:tcW w:w="310" w:type="dxa"/>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09" w:type="dxa"/>
            <w:gridSpan w:val="2"/>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0" w:type="dxa"/>
            <w:gridSpan w:val="2"/>
            <w:tcMar>
              <w:left w:w="28" w:type="dxa"/>
              <w:right w:w="28" w:type="dxa"/>
            </w:tcMar>
          </w:tcPr>
          <w:p w:rsidR="009A30F1" w:rsidRPr="00033767" w:rsidRDefault="009A30F1" w:rsidP="00033767">
            <w:pPr>
              <w:rPr>
                <w:rFonts w:ascii="Times New Roman" w:hAnsi="Times New Roman"/>
                <w:b/>
                <w:sz w:val="14"/>
              </w:rPr>
            </w:pPr>
          </w:p>
        </w:tc>
        <w:tc>
          <w:tcPr>
            <w:tcW w:w="312" w:type="dxa"/>
            <w:gridSpan w:val="2"/>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1" w:type="dxa"/>
            <w:gridSpan w:val="2"/>
            <w:tcMar>
              <w:left w:w="28" w:type="dxa"/>
              <w:right w:w="28" w:type="dxa"/>
            </w:tcMar>
          </w:tcPr>
          <w:p w:rsidR="009A30F1" w:rsidRPr="00033767" w:rsidRDefault="009A30F1" w:rsidP="00033767">
            <w:pPr>
              <w:rPr>
                <w:rFonts w:ascii="Times New Roman" w:hAnsi="Times New Roman"/>
                <w:b/>
                <w:sz w:val="14"/>
              </w:rPr>
            </w:pPr>
          </w:p>
        </w:tc>
        <w:tc>
          <w:tcPr>
            <w:tcW w:w="311" w:type="dxa"/>
            <w:gridSpan w:val="2"/>
            <w:tcMar>
              <w:left w:w="28" w:type="dxa"/>
              <w:right w:w="28" w:type="dxa"/>
            </w:tcMar>
          </w:tcPr>
          <w:p w:rsidR="009A30F1" w:rsidRPr="00033767" w:rsidRDefault="009A30F1" w:rsidP="00033767">
            <w:pPr>
              <w:rPr>
                <w:rFonts w:ascii="Times New Roman" w:hAnsi="Times New Roman"/>
                <w:b/>
                <w:sz w:val="14"/>
              </w:rPr>
            </w:pPr>
          </w:p>
        </w:tc>
        <w:tc>
          <w:tcPr>
            <w:tcW w:w="311" w:type="dxa"/>
            <w:gridSpan w:val="2"/>
            <w:tcMar>
              <w:left w:w="28" w:type="dxa"/>
              <w:right w:w="28" w:type="dxa"/>
            </w:tcMar>
          </w:tcPr>
          <w:p w:rsidR="009A30F1" w:rsidRPr="00033767" w:rsidRDefault="009A30F1" w:rsidP="00033767">
            <w:pPr>
              <w:rPr>
                <w:rFonts w:ascii="Times New Roman" w:hAnsi="Times New Roman"/>
                <w:b/>
                <w:sz w:val="14"/>
              </w:rPr>
            </w:pPr>
          </w:p>
        </w:tc>
        <w:tc>
          <w:tcPr>
            <w:tcW w:w="311" w:type="dxa"/>
            <w:tcMar>
              <w:left w:w="28" w:type="dxa"/>
              <w:right w:w="28" w:type="dxa"/>
            </w:tcMar>
          </w:tcPr>
          <w:p w:rsidR="009A30F1" w:rsidRPr="00033767" w:rsidRDefault="009A30F1" w:rsidP="00033767">
            <w:pPr>
              <w:rPr>
                <w:rFonts w:ascii="Times New Roman" w:hAnsi="Times New Roman"/>
                <w:b/>
                <w:sz w:val="14"/>
              </w:rPr>
            </w:pPr>
          </w:p>
        </w:tc>
        <w:tc>
          <w:tcPr>
            <w:tcW w:w="310" w:type="dxa"/>
            <w:gridSpan w:val="2"/>
            <w:tcMar>
              <w:left w:w="28" w:type="dxa"/>
              <w:right w:w="28" w:type="dxa"/>
            </w:tcMar>
          </w:tcPr>
          <w:p w:rsidR="009A30F1" w:rsidRPr="00033767" w:rsidRDefault="009A30F1" w:rsidP="00033767">
            <w:pPr>
              <w:rPr>
                <w:rFonts w:ascii="Times New Roman" w:hAnsi="Times New Roman"/>
                <w:b/>
                <w:sz w:val="14"/>
              </w:rPr>
            </w:pPr>
          </w:p>
        </w:tc>
        <w:tc>
          <w:tcPr>
            <w:tcW w:w="246" w:type="dxa"/>
            <w:tcMar>
              <w:left w:w="28" w:type="dxa"/>
              <w:right w:w="28" w:type="dxa"/>
            </w:tcMar>
          </w:tcPr>
          <w:p w:rsidR="009A30F1" w:rsidRPr="00033767" w:rsidRDefault="009A30F1" w:rsidP="00033767">
            <w:pPr>
              <w:rPr>
                <w:rFonts w:ascii="Times New Roman" w:hAnsi="Times New Roman"/>
                <w:b/>
                <w:sz w:val="14"/>
              </w:rPr>
            </w:pPr>
          </w:p>
        </w:tc>
        <w:tc>
          <w:tcPr>
            <w:tcW w:w="349" w:type="dxa"/>
            <w:tcMar>
              <w:left w:w="28" w:type="dxa"/>
              <w:right w:w="28" w:type="dxa"/>
            </w:tcMar>
          </w:tcPr>
          <w:p w:rsidR="009A30F1" w:rsidRPr="00033767" w:rsidRDefault="009A30F1" w:rsidP="00033767">
            <w:pPr>
              <w:rPr>
                <w:rFonts w:ascii="Times New Roman" w:hAnsi="Times New Roman"/>
                <w:b/>
                <w:sz w:val="14"/>
              </w:rPr>
            </w:pPr>
          </w:p>
        </w:tc>
        <w:tc>
          <w:tcPr>
            <w:tcW w:w="264" w:type="dxa"/>
            <w:tcMar>
              <w:left w:w="28" w:type="dxa"/>
              <w:right w:w="28" w:type="dxa"/>
            </w:tcMar>
          </w:tcPr>
          <w:p w:rsidR="009A30F1" w:rsidRPr="00033767" w:rsidRDefault="009A30F1" w:rsidP="00033767">
            <w:pPr>
              <w:rPr>
                <w:rFonts w:ascii="Times New Roman" w:hAnsi="Times New Roman"/>
                <w:b/>
                <w:sz w:val="14"/>
              </w:rPr>
            </w:pPr>
          </w:p>
        </w:tc>
        <w:tc>
          <w:tcPr>
            <w:tcW w:w="384" w:type="dxa"/>
            <w:tcMar>
              <w:left w:w="28" w:type="dxa"/>
              <w:right w:w="28" w:type="dxa"/>
            </w:tcMar>
          </w:tcPr>
          <w:p w:rsidR="009A30F1" w:rsidRPr="00033767" w:rsidRDefault="009A30F1" w:rsidP="00033767">
            <w:pPr>
              <w:rPr>
                <w:rFonts w:ascii="Times New Roman" w:hAnsi="Times New Roman"/>
                <w:b/>
                <w:sz w:val="14"/>
              </w:rPr>
            </w:pPr>
          </w:p>
        </w:tc>
        <w:tc>
          <w:tcPr>
            <w:tcW w:w="383" w:type="dxa"/>
            <w:tcMar>
              <w:left w:w="28" w:type="dxa"/>
              <w:right w:w="28" w:type="dxa"/>
            </w:tcMar>
          </w:tcPr>
          <w:p w:rsidR="009A30F1" w:rsidRPr="00033767" w:rsidRDefault="009A30F1" w:rsidP="00033767">
            <w:pPr>
              <w:rPr>
                <w:rFonts w:ascii="Times New Roman" w:hAnsi="Times New Roman"/>
                <w:b/>
                <w:sz w:val="14"/>
              </w:rPr>
            </w:pPr>
          </w:p>
        </w:tc>
        <w:tc>
          <w:tcPr>
            <w:tcW w:w="297" w:type="dxa"/>
            <w:gridSpan w:val="2"/>
            <w:tcMar>
              <w:left w:w="28" w:type="dxa"/>
              <w:right w:w="28" w:type="dxa"/>
            </w:tcMar>
          </w:tcPr>
          <w:p w:rsidR="009A30F1" w:rsidRPr="00033767" w:rsidRDefault="009A30F1" w:rsidP="00033767">
            <w:pPr>
              <w:rPr>
                <w:rFonts w:ascii="Times New Roman" w:hAnsi="Times New Roman"/>
                <w:b/>
                <w:sz w:val="14"/>
              </w:rPr>
            </w:pPr>
          </w:p>
        </w:tc>
        <w:tc>
          <w:tcPr>
            <w:tcW w:w="343" w:type="dxa"/>
            <w:gridSpan w:val="2"/>
          </w:tcPr>
          <w:p w:rsidR="009A30F1" w:rsidRPr="00033767" w:rsidRDefault="009A30F1" w:rsidP="00033767">
            <w:pPr>
              <w:rPr>
                <w:rFonts w:ascii="Times New Roman" w:hAnsi="Times New Roman"/>
                <w:b/>
                <w:sz w:val="14"/>
              </w:rPr>
            </w:pPr>
          </w:p>
        </w:tc>
        <w:tc>
          <w:tcPr>
            <w:tcW w:w="343" w:type="dxa"/>
            <w:gridSpan w:val="2"/>
          </w:tcPr>
          <w:p w:rsidR="009A30F1" w:rsidRPr="00033767" w:rsidRDefault="009A30F1" w:rsidP="00033767">
            <w:pPr>
              <w:rPr>
                <w:rFonts w:ascii="Times New Roman" w:hAnsi="Times New Roman"/>
                <w:b/>
                <w:sz w:val="14"/>
              </w:rPr>
            </w:pPr>
          </w:p>
        </w:tc>
        <w:tc>
          <w:tcPr>
            <w:tcW w:w="343" w:type="dxa"/>
          </w:tcPr>
          <w:p w:rsidR="009A30F1" w:rsidRPr="00033767" w:rsidRDefault="009A30F1" w:rsidP="00033767">
            <w:pPr>
              <w:rPr>
                <w:rFonts w:ascii="Times New Roman" w:hAnsi="Times New Roman"/>
                <w:b/>
                <w:sz w:val="14"/>
              </w:rPr>
            </w:pPr>
          </w:p>
        </w:tc>
        <w:tc>
          <w:tcPr>
            <w:tcW w:w="343" w:type="dxa"/>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41" w:type="dxa"/>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41" w:type="dxa"/>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41" w:type="dxa"/>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41" w:type="dxa"/>
            <w:tcMar>
              <w:left w:w="28" w:type="dxa"/>
              <w:right w:w="28" w:type="dxa"/>
            </w:tcMa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42" w:type="dxa"/>
          </w:tcPr>
          <w:p w:rsidR="009A30F1" w:rsidRPr="00033767" w:rsidRDefault="009A30F1" w:rsidP="00033767">
            <w:pPr>
              <w:rPr>
                <w:rFonts w:ascii="Times New Roman" w:hAnsi="Times New Roman"/>
                <w:b/>
                <w:sz w:val="14"/>
              </w:rPr>
            </w:pPr>
            <w:r>
              <w:rPr>
                <w:rFonts w:ascii="Times New Roman" w:hAnsi="Times New Roman"/>
                <w:b/>
                <w:sz w:val="14"/>
              </w:rPr>
              <w:t>О</w:t>
            </w: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435" w:type="dxa"/>
            <w:tcMar>
              <w:left w:w="28" w:type="dxa"/>
              <w:right w:w="28" w:type="dxa"/>
            </w:tcMar>
          </w:tcPr>
          <w:p w:rsidR="009A30F1" w:rsidRPr="00033767" w:rsidRDefault="009A30F1" w:rsidP="00033767">
            <w:pPr>
              <w:rPr>
                <w:rFonts w:ascii="Times New Roman" w:hAnsi="Times New Roman"/>
                <w:b/>
                <w:sz w:val="14"/>
              </w:rPr>
            </w:pPr>
          </w:p>
        </w:tc>
        <w:tc>
          <w:tcPr>
            <w:tcW w:w="404" w:type="dxa"/>
          </w:tcPr>
          <w:p w:rsidR="009A30F1" w:rsidRPr="00033767" w:rsidRDefault="009A30F1" w:rsidP="00033767">
            <w:pPr>
              <w:rPr>
                <w:rFonts w:ascii="Times New Roman" w:hAnsi="Times New Roman"/>
                <w:b/>
                <w:sz w:val="14"/>
              </w:rPr>
            </w:pPr>
          </w:p>
        </w:tc>
        <w:tc>
          <w:tcPr>
            <w:tcW w:w="336" w:type="dxa"/>
            <w:tcMar>
              <w:left w:w="28" w:type="dxa"/>
              <w:right w:w="28" w:type="dxa"/>
            </w:tcMar>
          </w:tcPr>
          <w:p w:rsidR="009A30F1" w:rsidRPr="00033767" w:rsidRDefault="009A30F1" w:rsidP="00033767">
            <w:pPr>
              <w:rPr>
                <w:rFonts w:ascii="Times New Roman" w:hAnsi="Times New Roman"/>
                <w:b/>
                <w:sz w:val="14"/>
              </w:rPr>
            </w:pPr>
          </w:p>
        </w:tc>
        <w:tc>
          <w:tcPr>
            <w:tcW w:w="491" w:type="dxa"/>
            <w:tcMar>
              <w:left w:w="28" w:type="dxa"/>
              <w:right w:w="28" w:type="dxa"/>
            </w:tcMar>
          </w:tcPr>
          <w:p w:rsidR="009A30F1" w:rsidRPr="00033767" w:rsidRDefault="009A30F1" w:rsidP="00033767">
            <w:pPr>
              <w:rPr>
                <w:rFonts w:ascii="Times New Roman" w:hAnsi="Times New Roman"/>
                <w:b/>
                <w:sz w:val="14"/>
              </w:rPr>
            </w:pPr>
          </w:p>
        </w:tc>
        <w:tc>
          <w:tcPr>
            <w:tcW w:w="370" w:type="dxa"/>
            <w:tcMar>
              <w:left w:w="28" w:type="dxa"/>
              <w:right w:w="28" w:type="dxa"/>
            </w:tcMar>
          </w:tcPr>
          <w:p w:rsidR="009A30F1" w:rsidRPr="00033767" w:rsidRDefault="009A30F1" w:rsidP="00033767">
            <w:pPr>
              <w:rPr>
                <w:rFonts w:ascii="Times New Roman" w:hAnsi="Times New Roman"/>
                <w:b/>
                <w:sz w:val="14"/>
              </w:rPr>
            </w:pPr>
          </w:p>
        </w:tc>
        <w:tc>
          <w:tcPr>
            <w:tcW w:w="491" w:type="dxa"/>
            <w:tcMar>
              <w:left w:w="28" w:type="dxa"/>
              <w:right w:w="28" w:type="dxa"/>
            </w:tcMar>
          </w:tcPr>
          <w:p w:rsidR="009A30F1" w:rsidRPr="00033767" w:rsidRDefault="009A30F1" w:rsidP="00033767">
            <w:pPr>
              <w:rPr>
                <w:rFonts w:ascii="Times New Roman" w:hAnsi="Times New Roman"/>
                <w:b/>
                <w:sz w:val="14"/>
              </w:rPr>
            </w:pPr>
          </w:p>
        </w:tc>
        <w:tc>
          <w:tcPr>
            <w:tcW w:w="414" w:type="dxa"/>
            <w:tcMar>
              <w:left w:w="28" w:type="dxa"/>
              <w:right w:w="28" w:type="dxa"/>
            </w:tcMar>
          </w:tcPr>
          <w:p w:rsidR="009A30F1" w:rsidRPr="00033767" w:rsidRDefault="009A30F1" w:rsidP="00033767">
            <w:pPr>
              <w:rPr>
                <w:rFonts w:ascii="Times New Roman" w:hAnsi="Times New Roman"/>
                <w:b/>
                <w:sz w:val="14"/>
              </w:rPr>
            </w:pPr>
          </w:p>
        </w:tc>
        <w:tc>
          <w:tcPr>
            <w:tcW w:w="414" w:type="dxa"/>
          </w:tcPr>
          <w:p w:rsidR="009A30F1" w:rsidRPr="00033767" w:rsidRDefault="009A30F1" w:rsidP="00033767">
            <w:pPr>
              <w:rPr>
                <w:rFonts w:ascii="Times New Roman" w:hAnsi="Times New Roman"/>
                <w:b/>
                <w:sz w:val="14"/>
              </w:rPr>
            </w:pPr>
          </w:p>
        </w:tc>
        <w:tc>
          <w:tcPr>
            <w:tcW w:w="414" w:type="dxa"/>
          </w:tcPr>
          <w:p w:rsidR="009A30F1" w:rsidRPr="00033767" w:rsidRDefault="009A30F1" w:rsidP="00033767">
            <w:pPr>
              <w:rPr>
                <w:rFonts w:ascii="Times New Roman" w:hAnsi="Times New Roman"/>
                <w:b/>
                <w:sz w:val="14"/>
              </w:rPr>
            </w:pPr>
          </w:p>
        </w:tc>
      </w:tr>
      <w:tr w:rsidR="00033767" w:rsidRPr="00033767" w:rsidTr="009A30F1">
        <w:trPr>
          <w:gridAfter w:val="1"/>
          <w:wAfter w:w="19" w:type="dxa"/>
          <w:trHeight w:val="363"/>
        </w:trPr>
        <w:tc>
          <w:tcPr>
            <w:tcW w:w="859" w:type="dxa"/>
            <w:gridSpan w:val="2"/>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ПП.02.01</w:t>
            </w:r>
          </w:p>
        </w:tc>
        <w:tc>
          <w:tcPr>
            <w:tcW w:w="1611" w:type="dxa"/>
            <w:tcMar>
              <w:left w:w="28" w:type="dxa"/>
              <w:right w:w="28" w:type="dxa"/>
            </w:tcMar>
            <w:vAlign w:val="center"/>
          </w:tcPr>
          <w:p w:rsidR="00033767" w:rsidRPr="00033767" w:rsidRDefault="00033767" w:rsidP="00033767">
            <w:pPr>
              <w:rPr>
                <w:rFonts w:ascii="Times New Roman" w:hAnsi="Times New Roman"/>
                <w:b/>
                <w:i/>
                <w:sz w:val="14"/>
              </w:rPr>
            </w:pPr>
            <w:r w:rsidRPr="00033767">
              <w:rPr>
                <w:rFonts w:ascii="Times New Roman" w:hAnsi="Times New Roman"/>
                <w:b/>
                <w:sz w:val="14"/>
              </w:rPr>
              <w:t>Производственная практика</w:t>
            </w:r>
          </w:p>
        </w:tc>
        <w:tc>
          <w:tcPr>
            <w:tcW w:w="310"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2"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88"/>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ПМ.02.01(К)</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i/>
                <w:iCs/>
                <w:sz w:val="14"/>
              </w:rPr>
              <w:t>Экзамен по модулю</w:t>
            </w:r>
          </w:p>
        </w:tc>
        <w:tc>
          <w:tcPr>
            <w:tcW w:w="310" w:type="dxa"/>
            <w:tcMar>
              <w:left w:w="28" w:type="dxa"/>
              <w:right w:w="28" w:type="dxa"/>
            </w:tcMar>
          </w:tcPr>
          <w:p w:rsidR="00033767" w:rsidRPr="00033767" w:rsidRDefault="00033767" w:rsidP="00033767">
            <w:pPr>
              <w:rPr>
                <w:rFonts w:ascii="Times New Roman" w:hAnsi="Times New Roman"/>
                <w:b/>
                <w:sz w:val="14"/>
              </w:rPr>
            </w:pPr>
          </w:p>
        </w:tc>
        <w:tc>
          <w:tcPr>
            <w:tcW w:w="309" w:type="dxa"/>
            <w:gridSpan w:val="2"/>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312"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gridSpan w:val="2"/>
            <w:tcMar>
              <w:left w:w="28" w:type="dxa"/>
              <w:right w:w="28" w:type="dxa"/>
            </w:tcMar>
          </w:tcPr>
          <w:p w:rsidR="00033767" w:rsidRPr="00033767" w:rsidRDefault="00033767" w:rsidP="00033767">
            <w:pPr>
              <w:rPr>
                <w:rFonts w:ascii="Times New Roman" w:hAnsi="Times New Roman"/>
                <w:b/>
                <w:sz w:val="14"/>
              </w:rPr>
            </w:pPr>
          </w:p>
        </w:tc>
        <w:tc>
          <w:tcPr>
            <w:tcW w:w="311" w:type="dxa"/>
            <w:tcMar>
              <w:left w:w="28" w:type="dxa"/>
              <w:right w:w="28" w:type="dxa"/>
            </w:tcMar>
          </w:tcPr>
          <w:p w:rsidR="00033767" w:rsidRPr="00033767" w:rsidRDefault="00033767" w:rsidP="00033767">
            <w:pPr>
              <w:rPr>
                <w:rFonts w:ascii="Times New Roman" w:hAnsi="Times New Roman"/>
                <w:b/>
                <w:sz w:val="14"/>
              </w:rPr>
            </w:pPr>
          </w:p>
        </w:tc>
        <w:tc>
          <w:tcPr>
            <w:tcW w:w="310" w:type="dxa"/>
            <w:gridSpan w:val="2"/>
            <w:tcMar>
              <w:left w:w="28" w:type="dxa"/>
              <w:right w:w="28" w:type="dxa"/>
            </w:tcMar>
          </w:tcPr>
          <w:p w:rsidR="00033767" w:rsidRPr="00033767" w:rsidRDefault="00033767" w:rsidP="00033767">
            <w:pPr>
              <w:rPr>
                <w:rFonts w:ascii="Times New Roman" w:hAnsi="Times New Roman"/>
                <w:b/>
                <w:sz w:val="14"/>
              </w:rPr>
            </w:pPr>
          </w:p>
        </w:tc>
        <w:tc>
          <w:tcPr>
            <w:tcW w:w="246" w:type="dxa"/>
            <w:tcMar>
              <w:left w:w="28" w:type="dxa"/>
              <w:right w:w="28" w:type="dxa"/>
            </w:tcMar>
          </w:tcPr>
          <w:p w:rsidR="00033767" w:rsidRPr="00033767" w:rsidRDefault="00033767" w:rsidP="00033767">
            <w:pPr>
              <w:rPr>
                <w:rFonts w:ascii="Times New Roman" w:hAnsi="Times New Roman"/>
                <w:b/>
                <w:sz w:val="14"/>
              </w:rPr>
            </w:pPr>
          </w:p>
        </w:tc>
        <w:tc>
          <w:tcPr>
            <w:tcW w:w="349" w:type="dxa"/>
            <w:tcMar>
              <w:left w:w="28" w:type="dxa"/>
              <w:right w:w="28" w:type="dxa"/>
            </w:tcMar>
          </w:tcPr>
          <w:p w:rsidR="00033767" w:rsidRPr="00033767" w:rsidRDefault="00033767" w:rsidP="00033767">
            <w:pPr>
              <w:rPr>
                <w:rFonts w:ascii="Times New Roman" w:hAnsi="Times New Roman"/>
                <w:b/>
                <w:sz w:val="14"/>
              </w:rPr>
            </w:pPr>
          </w:p>
        </w:tc>
        <w:tc>
          <w:tcPr>
            <w:tcW w:w="264" w:type="dxa"/>
            <w:tcMar>
              <w:left w:w="28" w:type="dxa"/>
              <w:right w:w="28" w:type="dxa"/>
            </w:tcMar>
          </w:tcPr>
          <w:p w:rsidR="00033767" w:rsidRPr="00033767" w:rsidRDefault="00033767" w:rsidP="00033767">
            <w:pPr>
              <w:rPr>
                <w:rFonts w:ascii="Times New Roman" w:hAnsi="Times New Roman"/>
                <w:b/>
                <w:sz w:val="14"/>
              </w:rPr>
            </w:pPr>
          </w:p>
        </w:tc>
        <w:tc>
          <w:tcPr>
            <w:tcW w:w="384" w:type="dxa"/>
            <w:tcMar>
              <w:left w:w="28" w:type="dxa"/>
              <w:right w:w="28" w:type="dxa"/>
            </w:tcMar>
          </w:tcPr>
          <w:p w:rsidR="00033767" w:rsidRPr="00033767" w:rsidRDefault="00033767" w:rsidP="00033767">
            <w:pPr>
              <w:rPr>
                <w:rFonts w:ascii="Times New Roman" w:hAnsi="Times New Roman"/>
                <w:b/>
                <w:sz w:val="14"/>
              </w:rPr>
            </w:pPr>
          </w:p>
        </w:tc>
        <w:tc>
          <w:tcPr>
            <w:tcW w:w="383" w:type="dxa"/>
            <w:tcMar>
              <w:left w:w="28" w:type="dxa"/>
              <w:right w:w="28" w:type="dxa"/>
            </w:tcMar>
          </w:tcPr>
          <w:p w:rsidR="00033767" w:rsidRPr="00033767" w:rsidRDefault="00033767" w:rsidP="00033767">
            <w:pPr>
              <w:rPr>
                <w:rFonts w:ascii="Times New Roman" w:hAnsi="Times New Roman"/>
                <w:b/>
                <w:sz w:val="14"/>
              </w:rPr>
            </w:pPr>
          </w:p>
        </w:tc>
        <w:tc>
          <w:tcPr>
            <w:tcW w:w="297" w:type="dxa"/>
            <w:gridSpan w:val="2"/>
            <w:tcMar>
              <w:left w:w="28" w:type="dxa"/>
              <w:right w:w="28" w:type="dxa"/>
            </w:tcMa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p>
        </w:tc>
        <w:tc>
          <w:tcPr>
            <w:tcW w:w="435" w:type="dxa"/>
            <w:tcMar>
              <w:left w:w="28" w:type="dxa"/>
              <w:right w:w="28" w:type="dxa"/>
            </w:tcMa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370" w:type="dxa"/>
            <w:tcMar>
              <w:left w:w="28" w:type="dxa"/>
              <w:right w:w="28" w:type="dxa"/>
            </w:tcMar>
          </w:tcPr>
          <w:p w:rsidR="00033767" w:rsidRPr="00033767" w:rsidRDefault="00033767" w:rsidP="00033767">
            <w:pPr>
              <w:rPr>
                <w:rFonts w:ascii="Times New Roman" w:hAnsi="Times New Roman"/>
                <w:b/>
                <w:sz w:val="14"/>
              </w:rPr>
            </w:pPr>
          </w:p>
        </w:tc>
        <w:tc>
          <w:tcPr>
            <w:tcW w:w="491" w:type="dxa"/>
            <w:tcMar>
              <w:left w:w="28" w:type="dxa"/>
              <w:right w:w="28" w:type="dxa"/>
            </w:tcMar>
          </w:tcPr>
          <w:p w:rsidR="00033767" w:rsidRPr="00033767" w:rsidRDefault="00033767" w:rsidP="00033767">
            <w:pPr>
              <w:rPr>
                <w:rFonts w:ascii="Times New Roman" w:hAnsi="Times New Roman"/>
                <w:b/>
                <w:sz w:val="14"/>
              </w:rPr>
            </w:pPr>
          </w:p>
        </w:tc>
        <w:tc>
          <w:tcPr>
            <w:tcW w:w="414" w:type="dxa"/>
            <w:tcMar>
              <w:left w:w="28" w:type="dxa"/>
              <w:right w:w="28" w:type="dxa"/>
            </w:tcMa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72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ПМ.03</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bCs/>
                <w:sz w:val="14"/>
              </w:rPr>
              <w:t>Воспитательная деятельность, в том числе классное руководство</w:t>
            </w:r>
          </w:p>
        </w:tc>
        <w:tc>
          <w:tcPr>
            <w:tcW w:w="310"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033767" w:rsidRPr="00033767" w:rsidRDefault="00033767" w:rsidP="00033767">
            <w:pPr>
              <w:rPr>
                <w:rFonts w:ascii="Times New Roman" w:hAnsi="Times New Roman"/>
                <w:b/>
                <w:sz w:val="14"/>
              </w:rPr>
            </w:pP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033767" w:rsidRPr="00033767" w:rsidRDefault="00033767" w:rsidP="00033767">
            <w:pPr>
              <w:rPr>
                <w:rFonts w:ascii="Times New Roman" w:hAnsi="Times New Roman"/>
                <w:b/>
                <w:sz w:val="14"/>
              </w:rPr>
            </w:pPr>
          </w:p>
        </w:tc>
        <w:tc>
          <w:tcPr>
            <w:tcW w:w="349" w:type="dxa"/>
            <w:tcMar>
              <w:left w:w="28" w:type="dxa"/>
              <w:right w:w="28" w:type="dxa"/>
            </w:tcMar>
            <w:vAlign w:val="center"/>
          </w:tcPr>
          <w:p w:rsidR="00033767" w:rsidRPr="00033767" w:rsidRDefault="00033767" w:rsidP="00033767">
            <w:pPr>
              <w:rPr>
                <w:rFonts w:ascii="Times New Roman" w:hAnsi="Times New Roman"/>
                <w:b/>
                <w:sz w:val="14"/>
              </w:rPr>
            </w:pPr>
          </w:p>
        </w:tc>
        <w:tc>
          <w:tcPr>
            <w:tcW w:w="264" w:type="dxa"/>
            <w:tcMar>
              <w:left w:w="28" w:type="dxa"/>
              <w:right w:w="28" w:type="dxa"/>
            </w:tcMar>
            <w:vAlign w:val="center"/>
          </w:tcPr>
          <w:p w:rsidR="00033767" w:rsidRPr="00033767" w:rsidRDefault="00033767" w:rsidP="00033767">
            <w:pPr>
              <w:rPr>
                <w:rFonts w:ascii="Times New Roman" w:hAnsi="Times New Roman"/>
                <w:b/>
                <w:sz w:val="14"/>
              </w:rPr>
            </w:pPr>
          </w:p>
        </w:tc>
        <w:tc>
          <w:tcPr>
            <w:tcW w:w="384" w:type="dxa"/>
            <w:tcMar>
              <w:left w:w="28" w:type="dxa"/>
              <w:right w:w="28" w:type="dxa"/>
            </w:tcMar>
            <w:vAlign w:val="center"/>
          </w:tcPr>
          <w:p w:rsidR="00033767" w:rsidRPr="00033767" w:rsidRDefault="00033767" w:rsidP="00033767">
            <w:pPr>
              <w:rPr>
                <w:rFonts w:ascii="Times New Roman" w:hAnsi="Times New Roman"/>
                <w:b/>
                <w:sz w:val="14"/>
              </w:rPr>
            </w:pPr>
          </w:p>
        </w:tc>
        <w:tc>
          <w:tcPr>
            <w:tcW w:w="383" w:type="dxa"/>
            <w:tcMar>
              <w:left w:w="28" w:type="dxa"/>
              <w:right w:w="28" w:type="dxa"/>
            </w:tcMar>
            <w:vAlign w:val="center"/>
          </w:tcPr>
          <w:p w:rsidR="00033767" w:rsidRPr="00033767" w:rsidRDefault="00033767" w:rsidP="00033767">
            <w:pPr>
              <w:rPr>
                <w:rFonts w:ascii="Times New Roman" w:hAnsi="Times New Roman"/>
                <w:b/>
                <w:sz w:val="14"/>
              </w:rPr>
            </w:pPr>
          </w:p>
        </w:tc>
        <w:tc>
          <w:tcPr>
            <w:tcW w:w="297"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35"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04"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36"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370"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93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lastRenderedPageBreak/>
              <w:t>МДК.03.01</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Современные программы и технологии воспитания обучающихся начальных классов</w:t>
            </w:r>
          </w:p>
        </w:tc>
        <w:tc>
          <w:tcPr>
            <w:tcW w:w="310"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033767" w:rsidRPr="00033767" w:rsidRDefault="00033767" w:rsidP="00033767">
            <w:pPr>
              <w:rPr>
                <w:rFonts w:ascii="Times New Roman" w:hAnsi="Times New Roman"/>
                <w:b/>
                <w:sz w:val="14"/>
              </w:rPr>
            </w:pP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033767" w:rsidRPr="00033767" w:rsidRDefault="00033767" w:rsidP="00033767">
            <w:pPr>
              <w:rPr>
                <w:rFonts w:ascii="Times New Roman" w:hAnsi="Times New Roman"/>
                <w:b/>
                <w:sz w:val="14"/>
              </w:rPr>
            </w:pPr>
          </w:p>
        </w:tc>
        <w:tc>
          <w:tcPr>
            <w:tcW w:w="349" w:type="dxa"/>
            <w:tcMar>
              <w:left w:w="28" w:type="dxa"/>
              <w:right w:w="28" w:type="dxa"/>
            </w:tcMar>
            <w:vAlign w:val="center"/>
          </w:tcPr>
          <w:p w:rsidR="00033767" w:rsidRPr="00033767" w:rsidRDefault="00033767" w:rsidP="00033767">
            <w:pPr>
              <w:rPr>
                <w:rFonts w:ascii="Times New Roman" w:hAnsi="Times New Roman"/>
                <w:b/>
                <w:sz w:val="14"/>
              </w:rPr>
            </w:pPr>
          </w:p>
        </w:tc>
        <w:tc>
          <w:tcPr>
            <w:tcW w:w="264" w:type="dxa"/>
            <w:tcMar>
              <w:left w:w="28" w:type="dxa"/>
              <w:right w:w="28" w:type="dxa"/>
            </w:tcMar>
            <w:vAlign w:val="center"/>
          </w:tcPr>
          <w:p w:rsidR="00033767" w:rsidRPr="00033767" w:rsidRDefault="00033767" w:rsidP="00033767">
            <w:pPr>
              <w:rPr>
                <w:rFonts w:ascii="Times New Roman" w:hAnsi="Times New Roman"/>
                <w:b/>
                <w:sz w:val="14"/>
              </w:rPr>
            </w:pPr>
          </w:p>
        </w:tc>
        <w:tc>
          <w:tcPr>
            <w:tcW w:w="384" w:type="dxa"/>
            <w:tcMar>
              <w:left w:w="28" w:type="dxa"/>
              <w:right w:w="28" w:type="dxa"/>
            </w:tcMar>
            <w:vAlign w:val="center"/>
          </w:tcPr>
          <w:p w:rsidR="00033767" w:rsidRPr="00033767" w:rsidRDefault="00033767" w:rsidP="00033767">
            <w:pPr>
              <w:rPr>
                <w:rFonts w:ascii="Times New Roman" w:hAnsi="Times New Roman"/>
                <w:b/>
                <w:sz w:val="14"/>
              </w:rPr>
            </w:pPr>
          </w:p>
        </w:tc>
        <w:tc>
          <w:tcPr>
            <w:tcW w:w="383" w:type="dxa"/>
            <w:tcMar>
              <w:left w:w="28" w:type="dxa"/>
              <w:right w:w="28" w:type="dxa"/>
            </w:tcMar>
            <w:vAlign w:val="center"/>
          </w:tcPr>
          <w:p w:rsidR="00033767" w:rsidRPr="00033767" w:rsidRDefault="00033767" w:rsidP="00033767">
            <w:pPr>
              <w:rPr>
                <w:rFonts w:ascii="Times New Roman" w:hAnsi="Times New Roman"/>
                <w:b/>
                <w:sz w:val="14"/>
              </w:rPr>
            </w:pPr>
          </w:p>
        </w:tc>
        <w:tc>
          <w:tcPr>
            <w:tcW w:w="297"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35"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04" w:type="dxa"/>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36"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370"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742"/>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МДК.03.02</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Теоретические и методические основы деятельности классного руководителя</w:t>
            </w:r>
          </w:p>
        </w:tc>
        <w:tc>
          <w:tcPr>
            <w:tcW w:w="310"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033767" w:rsidRPr="00033767" w:rsidRDefault="00033767" w:rsidP="00033767">
            <w:pPr>
              <w:rPr>
                <w:rFonts w:ascii="Times New Roman" w:hAnsi="Times New Roman"/>
                <w:b/>
                <w:sz w:val="14"/>
              </w:rPr>
            </w:pP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033767" w:rsidRPr="00033767" w:rsidRDefault="00033767" w:rsidP="00033767">
            <w:pPr>
              <w:rPr>
                <w:rFonts w:ascii="Times New Roman" w:hAnsi="Times New Roman"/>
                <w:b/>
                <w:sz w:val="14"/>
              </w:rPr>
            </w:pPr>
          </w:p>
        </w:tc>
        <w:tc>
          <w:tcPr>
            <w:tcW w:w="349" w:type="dxa"/>
            <w:tcMar>
              <w:left w:w="28" w:type="dxa"/>
              <w:right w:w="28" w:type="dxa"/>
            </w:tcMar>
            <w:vAlign w:val="center"/>
          </w:tcPr>
          <w:p w:rsidR="00033767" w:rsidRPr="00033767" w:rsidRDefault="00033767" w:rsidP="00033767">
            <w:pPr>
              <w:rPr>
                <w:rFonts w:ascii="Times New Roman" w:hAnsi="Times New Roman"/>
                <w:b/>
                <w:sz w:val="14"/>
              </w:rPr>
            </w:pPr>
          </w:p>
        </w:tc>
        <w:tc>
          <w:tcPr>
            <w:tcW w:w="264" w:type="dxa"/>
            <w:tcMar>
              <w:left w:w="28" w:type="dxa"/>
              <w:right w:w="28" w:type="dxa"/>
            </w:tcMar>
            <w:vAlign w:val="center"/>
          </w:tcPr>
          <w:p w:rsidR="00033767" w:rsidRPr="00033767" w:rsidRDefault="00033767" w:rsidP="00033767">
            <w:pPr>
              <w:rPr>
                <w:rFonts w:ascii="Times New Roman" w:hAnsi="Times New Roman"/>
                <w:b/>
                <w:sz w:val="14"/>
              </w:rPr>
            </w:pPr>
          </w:p>
        </w:tc>
        <w:tc>
          <w:tcPr>
            <w:tcW w:w="384" w:type="dxa"/>
            <w:tcMar>
              <w:left w:w="28" w:type="dxa"/>
              <w:right w:w="28" w:type="dxa"/>
            </w:tcMar>
            <w:vAlign w:val="center"/>
          </w:tcPr>
          <w:p w:rsidR="00033767" w:rsidRPr="00033767" w:rsidRDefault="00033767" w:rsidP="00033767">
            <w:pPr>
              <w:rPr>
                <w:rFonts w:ascii="Times New Roman" w:hAnsi="Times New Roman"/>
                <w:b/>
                <w:sz w:val="14"/>
              </w:rPr>
            </w:pPr>
          </w:p>
        </w:tc>
        <w:tc>
          <w:tcPr>
            <w:tcW w:w="383" w:type="dxa"/>
            <w:tcMar>
              <w:left w:w="28" w:type="dxa"/>
              <w:right w:w="28" w:type="dxa"/>
            </w:tcMar>
            <w:vAlign w:val="center"/>
          </w:tcPr>
          <w:p w:rsidR="00033767" w:rsidRPr="00033767" w:rsidRDefault="00033767" w:rsidP="00033767">
            <w:pPr>
              <w:rPr>
                <w:rFonts w:ascii="Times New Roman" w:hAnsi="Times New Roman"/>
                <w:b/>
                <w:sz w:val="14"/>
              </w:rPr>
            </w:pPr>
          </w:p>
        </w:tc>
        <w:tc>
          <w:tcPr>
            <w:tcW w:w="297"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35" w:type="dxa"/>
            <w:tcMar>
              <w:left w:w="28" w:type="dxa"/>
              <w:right w:w="28" w:type="dxa"/>
            </w:tcMa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04" w:type="dxa"/>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36"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370"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9A30F1" w:rsidRPr="00033767" w:rsidTr="009A30F1">
        <w:trPr>
          <w:gridAfter w:val="1"/>
          <w:wAfter w:w="19" w:type="dxa"/>
          <w:trHeight w:val="742"/>
        </w:trPr>
        <w:tc>
          <w:tcPr>
            <w:tcW w:w="859"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ЦП.03.01</w:t>
            </w:r>
          </w:p>
        </w:tc>
        <w:tc>
          <w:tcPr>
            <w:tcW w:w="1611" w:type="dxa"/>
            <w:tcMar>
              <w:left w:w="28" w:type="dxa"/>
              <w:right w:w="28" w:type="dxa"/>
            </w:tcMar>
            <w:vAlign w:val="center"/>
          </w:tcPr>
          <w:p w:rsidR="009A30F1" w:rsidRPr="00033767" w:rsidRDefault="009A30F1" w:rsidP="00033767">
            <w:pPr>
              <w:rPr>
                <w:rFonts w:ascii="Times New Roman" w:hAnsi="Times New Roman"/>
                <w:b/>
                <w:sz w:val="14"/>
              </w:rPr>
            </w:pPr>
            <w:r w:rsidRPr="00033767">
              <w:rPr>
                <w:rFonts w:ascii="Times New Roman" w:hAnsi="Times New Roman"/>
                <w:b/>
                <w:sz w:val="14"/>
              </w:rPr>
              <w:t>Учебная практика</w:t>
            </w:r>
          </w:p>
        </w:tc>
        <w:tc>
          <w:tcPr>
            <w:tcW w:w="310" w:type="dxa"/>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09"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0"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2"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1"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1"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1"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311" w:type="dxa"/>
            <w:tcMar>
              <w:left w:w="28" w:type="dxa"/>
              <w:right w:w="28" w:type="dxa"/>
            </w:tcMar>
            <w:vAlign w:val="center"/>
          </w:tcPr>
          <w:p w:rsidR="009A30F1" w:rsidRPr="00033767" w:rsidRDefault="009A30F1" w:rsidP="00033767">
            <w:pPr>
              <w:rPr>
                <w:rFonts w:ascii="Times New Roman" w:hAnsi="Times New Roman"/>
                <w:b/>
                <w:sz w:val="14"/>
              </w:rPr>
            </w:pPr>
          </w:p>
        </w:tc>
        <w:tc>
          <w:tcPr>
            <w:tcW w:w="310" w:type="dxa"/>
            <w:gridSpan w:val="2"/>
            <w:tcMar>
              <w:left w:w="28" w:type="dxa"/>
              <w:right w:w="28" w:type="dxa"/>
            </w:tcMar>
            <w:vAlign w:val="center"/>
          </w:tcPr>
          <w:p w:rsidR="009A30F1" w:rsidRPr="00033767" w:rsidRDefault="009A30F1" w:rsidP="00033767">
            <w:pPr>
              <w:rPr>
                <w:rFonts w:ascii="Times New Roman" w:hAnsi="Times New Roman"/>
                <w:b/>
                <w:sz w:val="14"/>
              </w:rPr>
            </w:pPr>
            <w:r>
              <w:rPr>
                <w:rFonts w:ascii="Times New Roman" w:hAnsi="Times New Roman"/>
                <w:b/>
                <w:sz w:val="14"/>
              </w:rPr>
              <w:t>О</w:t>
            </w:r>
          </w:p>
        </w:tc>
        <w:tc>
          <w:tcPr>
            <w:tcW w:w="246" w:type="dxa"/>
            <w:tcMar>
              <w:left w:w="28" w:type="dxa"/>
              <w:right w:w="28" w:type="dxa"/>
            </w:tcMar>
            <w:vAlign w:val="center"/>
          </w:tcPr>
          <w:p w:rsidR="009A30F1" w:rsidRPr="00033767" w:rsidRDefault="009A30F1" w:rsidP="00033767">
            <w:pPr>
              <w:rPr>
                <w:rFonts w:ascii="Times New Roman" w:hAnsi="Times New Roman"/>
                <w:b/>
                <w:sz w:val="14"/>
              </w:rPr>
            </w:pPr>
          </w:p>
        </w:tc>
        <w:tc>
          <w:tcPr>
            <w:tcW w:w="349" w:type="dxa"/>
            <w:tcMar>
              <w:left w:w="28" w:type="dxa"/>
              <w:right w:w="28" w:type="dxa"/>
            </w:tcMar>
            <w:vAlign w:val="center"/>
          </w:tcPr>
          <w:p w:rsidR="009A30F1" w:rsidRPr="00033767" w:rsidRDefault="009A30F1" w:rsidP="00033767">
            <w:pPr>
              <w:rPr>
                <w:rFonts w:ascii="Times New Roman" w:hAnsi="Times New Roman"/>
                <w:b/>
                <w:sz w:val="14"/>
              </w:rPr>
            </w:pPr>
          </w:p>
        </w:tc>
        <w:tc>
          <w:tcPr>
            <w:tcW w:w="264" w:type="dxa"/>
            <w:tcMar>
              <w:left w:w="28" w:type="dxa"/>
              <w:right w:w="28" w:type="dxa"/>
            </w:tcMar>
            <w:vAlign w:val="center"/>
          </w:tcPr>
          <w:p w:rsidR="009A30F1" w:rsidRPr="00033767" w:rsidRDefault="009A30F1" w:rsidP="00033767">
            <w:pPr>
              <w:rPr>
                <w:rFonts w:ascii="Times New Roman" w:hAnsi="Times New Roman"/>
                <w:b/>
                <w:sz w:val="14"/>
              </w:rPr>
            </w:pPr>
          </w:p>
        </w:tc>
        <w:tc>
          <w:tcPr>
            <w:tcW w:w="384" w:type="dxa"/>
            <w:tcMar>
              <w:left w:w="28" w:type="dxa"/>
              <w:right w:w="28" w:type="dxa"/>
            </w:tcMar>
            <w:vAlign w:val="center"/>
          </w:tcPr>
          <w:p w:rsidR="009A30F1" w:rsidRPr="00033767" w:rsidRDefault="009A30F1" w:rsidP="00033767">
            <w:pPr>
              <w:rPr>
                <w:rFonts w:ascii="Times New Roman" w:hAnsi="Times New Roman"/>
                <w:b/>
                <w:sz w:val="14"/>
              </w:rPr>
            </w:pPr>
          </w:p>
        </w:tc>
        <w:tc>
          <w:tcPr>
            <w:tcW w:w="383" w:type="dxa"/>
            <w:tcMar>
              <w:left w:w="28" w:type="dxa"/>
              <w:right w:w="28" w:type="dxa"/>
            </w:tcMar>
            <w:vAlign w:val="center"/>
          </w:tcPr>
          <w:p w:rsidR="009A30F1" w:rsidRPr="00033767" w:rsidRDefault="009A30F1" w:rsidP="00033767">
            <w:pPr>
              <w:rPr>
                <w:rFonts w:ascii="Times New Roman" w:hAnsi="Times New Roman"/>
                <w:b/>
                <w:sz w:val="14"/>
              </w:rPr>
            </w:pPr>
          </w:p>
        </w:tc>
        <w:tc>
          <w:tcPr>
            <w:tcW w:w="297" w:type="dxa"/>
            <w:gridSpan w:val="2"/>
            <w:tcMar>
              <w:left w:w="28" w:type="dxa"/>
              <w:right w:w="28" w:type="dxa"/>
            </w:tcMar>
            <w:vAlign w:val="center"/>
          </w:tcPr>
          <w:p w:rsidR="009A30F1" w:rsidRPr="00033767" w:rsidRDefault="009A30F1" w:rsidP="00033767">
            <w:pPr>
              <w:rPr>
                <w:rFonts w:ascii="Times New Roman" w:hAnsi="Times New Roman"/>
                <w:b/>
                <w:sz w:val="14"/>
              </w:rPr>
            </w:pPr>
          </w:p>
        </w:tc>
        <w:tc>
          <w:tcPr>
            <w:tcW w:w="343" w:type="dxa"/>
            <w:gridSpan w:val="2"/>
          </w:tcPr>
          <w:p w:rsidR="009A30F1" w:rsidRPr="00033767" w:rsidRDefault="009A30F1" w:rsidP="00033767">
            <w:pPr>
              <w:rPr>
                <w:rFonts w:ascii="Times New Roman" w:hAnsi="Times New Roman"/>
                <w:b/>
                <w:sz w:val="14"/>
              </w:rPr>
            </w:pPr>
          </w:p>
        </w:tc>
        <w:tc>
          <w:tcPr>
            <w:tcW w:w="343" w:type="dxa"/>
            <w:gridSpan w:val="2"/>
          </w:tcPr>
          <w:p w:rsidR="009A30F1" w:rsidRPr="00033767" w:rsidRDefault="009A30F1" w:rsidP="00033767">
            <w:pPr>
              <w:rPr>
                <w:rFonts w:ascii="Times New Roman" w:hAnsi="Times New Roman"/>
                <w:b/>
                <w:sz w:val="14"/>
              </w:rPr>
            </w:pPr>
          </w:p>
        </w:tc>
        <w:tc>
          <w:tcPr>
            <w:tcW w:w="343" w:type="dxa"/>
          </w:tcPr>
          <w:p w:rsidR="009A30F1" w:rsidRPr="00033767" w:rsidRDefault="009A30F1" w:rsidP="00033767">
            <w:pPr>
              <w:rPr>
                <w:rFonts w:ascii="Times New Roman" w:hAnsi="Times New Roman"/>
                <w:b/>
                <w:sz w:val="14"/>
              </w:rPr>
            </w:pPr>
          </w:p>
        </w:tc>
        <w:tc>
          <w:tcPr>
            <w:tcW w:w="343" w:type="dxa"/>
            <w:tcMar>
              <w:left w:w="28" w:type="dxa"/>
              <w:right w:w="28" w:type="dxa"/>
            </w:tcMar>
            <w:vAlign w:val="center"/>
          </w:tcPr>
          <w:p w:rsidR="009A30F1" w:rsidRPr="00033767" w:rsidRDefault="009A30F1" w:rsidP="00033767">
            <w:pPr>
              <w:rPr>
                <w:rFonts w:ascii="Times New Roman" w:hAnsi="Times New Roman"/>
                <w:b/>
                <w:sz w:val="14"/>
              </w:rPr>
            </w:pPr>
          </w:p>
        </w:tc>
        <w:tc>
          <w:tcPr>
            <w:tcW w:w="341" w:type="dxa"/>
            <w:tcMar>
              <w:left w:w="28" w:type="dxa"/>
              <w:right w:w="28" w:type="dxa"/>
            </w:tcMar>
            <w:vAlign w:val="center"/>
          </w:tcPr>
          <w:p w:rsidR="009A30F1" w:rsidRPr="00033767" w:rsidRDefault="009A30F1" w:rsidP="00033767">
            <w:pPr>
              <w:rPr>
                <w:rFonts w:ascii="Times New Roman" w:hAnsi="Times New Roman"/>
                <w:b/>
                <w:sz w:val="14"/>
              </w:rPr>
            </w:pPr>
          </w:p>
        </w:tc>
        <w:tc>
          <w:tcPr>
            <w:tcW w:w="341" w:type="dxa"/>
            <w:tcMar>
              <w:left w:w="28" w:type="dxa"/>
              <w:right w:w="28" w:type="dxa"/>
            </w:tcMar>
            <w:vAlign w:val="center"/>
          </w:tcPr>
          <w:p w:rsidR="009A30F1" w:rsidRPr="00033767" w:rsidRDefault="009A30F1" w:rsidP="00033767">
            <w:pPr>
              <w:rPr>
                <w:rFonts w:ascii="Times New Roman" w:hAnsi="Times New Roman"/>
                <w:b/>
                <w:sz w:val="14"/>
              </w:rPr>
            </w:pPr>
          </w:p>
        </w:tc>
        <w:tc>
          <w:tcPr>
            <w:tcW w:w="341" w:type="dxa"/>
            <w:tcMar>
              <w:left w:w="28" w:type="dxa"/>
              <w:right w:w="28" w:type="dxa"/>
            </w:tcMar>
            <w:vAlign w:val="center"/>
          </w:tcPr>
          <w:p w:rsidR="009A30F1" w:rsidRPr="00033767" w:rsidRDefault="009A30F1" w:rsidP="00033767">
            <w:pPr>
              <w:rPr>
                <w:rFonts w:ascii="Times New Roman" w:hAnsi="Times New Roman"/>
                <w:b/>
                <w:sz w:val="14"/>
              </w:rPr>
            </w:pPr>
          </w:p>
        </w:tc>
        <w:tc>
          <w:tcPr>
            <w:tcW w:w="341" w:type="dxa"/>
            <w:tcMar>
              <w:left w:w="28" w:type="dxa"/>
              <w:right w:w="28" w:type="dxa"/>
            </w:tcMar>
            <w:vAlign w:val="center"/>
          </w:tcPr>
          <w:p w:rsidR="009A30F1" w:rsidRPr="00033767" w:rsidRDefault="009A30F1" w:rsidP="00033767">
            <w:pPr>
              <w:rPr>
                <w:rFonts w:ascii="Times New Roman" w:hAnsi="Times New Roman"/>
                <w:b/>
                <w:sz w:val="14"/>
              </w:rPr>
            </w:pPr>
          </w:p>
        </w:tc>
        <w:tc>
          <w:tcPr>
            <w:tcW w:w="342" w:type="dxa"/>
          </w:tcPr>
          <w:p w:rsidR="009A30F1" w:rsidRPr="00033767" w:rsidRDefault="009A30F1" w:rsidP="00033767">
            <w:pPr>
              <w:rPr>
                <w:rFonts w:ascii="Times New Roman" w:hAnsi="Times New Roman"/>
                <w:b/>
                <w:sz w:val="14"/>
              </w:rPr>
            </w:pP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341" w:type="dxa"/>
            <w:tcMar>
              <w:left w:w="28" w:type="dxa"/>
              <w:right w:w="28" w:type="dxa"/>
            </w:tcMar>
          </w:tcPr>
          <w:p w:rsidR="009A30F1" w:rsidRPr="00033767" w:rsidRDefault="009A30F1" w:rsidP="00033767">
            <w:pPr>
              <w:rPr>
                <w:rFonts w:ascii="Times New Roman" w:hAnsi="Times New Roman"/>
                <w:b/>
                <w:sz w:val="14"/>
              </w:rPr>
            </w:pPr>
          </w:p>
        </w:tc>
        <w:tc>
          <w:tcPr>
            <w:tcW w:w="435" w:type="dxa"/>
            <w:tcMar>
              <w:left w:w="28" w:type="dxa"/>
              <w:right w:w="28" w:type="dxa"/>
            </w:tcMar>
          </w:tcPr>
          <w:p w:rsidR="009A30F1" w:rsidRPr="00033767" w:rsidRDefault="009A30F1" w:rsidP="00033767">
            <w:pPr>
              <w:rPr>
                <w:rFonts w:ascii="Times New Roman" w:hAnsi="Times New Roman"/>
                <w:b/>
                <w:sz w:val="14"/>
              </w:rPr>
            </w:pPr>
          </w:p>
        </w:tc>
        <w:tc>
          <w:tcPr>
            <w:tcW w:w="404" w:type="dxa"/>
            <w:vAlign w:val="center"/>
          </w:tcPr>
          <w:p w:rsidR="009A30F1" w:rsidRPr="00033767" w:rsidRDefault="009A30F1" w:rsidP="00033767">
            <w:pPr>
              <w:rPr>
                <w:rFonts w:ascii="Times New Roman" w:hAnsi="Times New Roman"/>
                <w:b/>
                <w:sz w:val="14"/>
              </w:rPr>
            </w:pPr>
          </w:p>
        </w:tc>
        <w:tc>
          <w:tcPr>
            <w:tcW w:w="336" w:type="dxa"/>
            <w:tcMar>
              <w:left w:w="28" w:type="dxa"/>
              <w:right w:w="28" w:type="dxa"/>
            </w:tcMar>
            <w:vAlign w:val="center"/>
          </w:tcPr>
          <w:p w:rsidR="009A30F1" w:rsidRPr="00033767" w:rsidRDefault="009A30F1" w:rsidP="00033767">
            <w:pPr>
              <w:rPr>
                <w:rFonts w:ascii="Times New Roman" w:hAnsi="Times New Roman"/>
                <w:b/>
                <w:sz w:val="14"/>
              </w:rPr>
            </w:pPr>
          </w:p>
        </w:tc>
        <w:tc>
          <w:tcPr>
            <w:tcW w:w="491" w:type="dxa"/>
            <w:tcMar>
              <w:left w:w="28" w:type="dxa"/>
              <w:right w:w="28" w:type="dxa"/>
            </w:tcMar>
            <w:vAlign w:val="center"/>
          </w:tcPr>
          <w:p w:rsidR="009A30F1" w:rsidRPr="00033767" w:rsidRDefault="009A30F1" w:rsidP="00033767">
            <w:pPr>
              <w:rPr>
                <w:rFonts w:ascii="Times New Roman" w:hAnsi="Times New Roman"/>
                <w:b/>
                <w:sz w:val="14"/>
              </w:rPr>
            </w:pPr>
          </w:p>
        </w:tc>
        <w:tc>
          <w:tcPr>
            <w:tcW w:w="370" w:type="dxa"/>
            <w:tcMar>
              <w:left w:w="28" w:type="dxa"/>
              <w:right w:w="28" w:type="dxa"/>
            </w:tcMar>
            <w:vAlign w:val="center"/>
          </w:tcPr>
          <w:p w:rsidR="009A30F1" w:rsidRPr="00033767" w:rsidRDefault="009A30F1" w:rsidP="00033767">
            <w:pPr>
              <w:rPr>
                <w:rFonts w:ascii="Times New Roman" w:hAnsi="Times New Roman"/>
                <w:b/>
                <w:sz w:val="14"/>
              </w:rPr>
            </w:pPr>
          </w:p>
        </w:tc>
        <w:tc>
          <w:tcPr>
            <w:tcW w:w="491" w:type="dxa"/>
            <w:tcMar>
              <w:left w:w="28" w:type="dxa"/>
              <w:right w:w="28" w:type="dxa"/>
            </w:tcMar>
            <w:vAlign w:val="center"/>
          </w:tcPr>
          <w:p w:rsidR="009A30F1" w:rsidRPr="00033767" w:rsidRDefault="009A30F1" w:rsidP="00033767">
            <w:pPr>
              <w:rPr>
                <w:rFonts w:ascii="Times New Roman" w:hAnsi="Times New Roman"/>
                <w:b/>
                <w:sz w:val="14"/>
              </w:rPr>
            </w:pPr>
          </w:p>
        </w:tc>
        <w:tc>
          <w:tcPr>
            <w:tcW w:w="414" w:type="dxa"/>
            <w:tcMar>
              <w:left w:w="28" w:type="dxa"/>
              <w:right w:w="28" w:type="dxa"/>
            </w:tcMar>
            <w:vAlign w:val="center"/>
          </w:tcPr>
          <w:p w:rsidR="009A30F1" w:rsidRPr="00033767" w:rsidRDefault="009A30F1" w:rsidP="00033767">
            <w:pPr>
              <w:rPr>
                <w:rFonts w:ascii="Times New Roman" w:hAnsi="Times New Roman"/>
                <w:b/>
                <w:sz w:val="14"/>
              </w:rPr>
            </w:pPr>
          </w:p>
        </w:tc>
        <w:tc>
          <w:tcPr>
            <w:tcW w:w="414" w:type="dxa"/>
          </w:tcPr>
          <w:p w:rsidR="009A30F1" w:rsidRPr="00033767" w:rsidRDefault="009A30F1" w:rsidP="00033767">
            <w:pPr>
              <w:rPr>
                <w:rFonts w:ascii="Times New Roman" w:hAnsi="Times New Roman"/>
                <w:b/>
                <w:sz w:val="14"/>
              </w:rPr>
            </w:pPr>
          </w:p>
        </w:tc>
        <w:tc>
          <w:tcPr>
            <w:tcW w:w="414" w:type="dxa"/>
          </w:tcPr>
          <w:p w:rsidR="009A30F1" w:rsidRPr="00033767" w:rsidRDefault="009A30F1" w:rsidP="00033767">
            <w:pPr>
              <w:rPr>
                <w:rFonts w:ascii="Times New Roman" w:hAnsi="Times New Roman"/>
                <w:b/>
                <w:sz w:val="14"/>
              </w:rPr>
            </w:pPr>
          </w:p>
        </w:tc>
      </w:tr>
      <w:tr w:rsidR="00033767" w:rsidRPr="00033767" w:rsidTr="009A30F1">
        <w:trPr>
          <w:gridAfter w:val="1"/>
          <w:wAfter w:w="19" w:type="dxa"/>
          <w:trHeight w:val="377"/>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ПП.03.01</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Производственная практика</w:t>
            </w:r>
          </w:p>
        </w:tc>
        <w:tc>
          <w:tcPr>
            <w:tcW w:w="310"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033767" w:rsidRPr="00033767" w:rsidRDefault="00033767" w:rsidP="00033767">
            <w:pPr>
              <w:rPr>
                <w:rFonts w:ascii="Times New Roman" w:hAnsi="Times New Roman"/>
                <w:b/>
                <w:sz w:val="14"/>
              </w:rPr>
            </w:pP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033767" w:rsidRPr="00033767" w:rsidRDefault="00033767" w:rsidP="00033767">
            <w:pPr>
              <w:rPr>
                <w:rFonts w:ascii="Times New Roman" w:hAnsi="Times New Roman"/>
                <w:b/>
                <w:sz w:val="14"/>
              </w:rPr>
            </w:pPr>
          </w:p>
        </w:tc>
        <w:tc>
          <w:tcPr>
            <w:tcW w:w="349" w:type="dxa"/>
            <w:tcMar>
              <w:left w:w="28" w:type="dxa"/>
              <w:right w:w="28" w:type="dxa"/>
            </w:tcMar>
            <w:vAlign w:val="center"/>
          </w:tcPr>
          <w:p w:rsidR="00033767" w:rsidRPr="00033767" w:rsidRDefault="00033767" w:rsidP="00033767">
            <w:pPr>
              <w:rPr>
                <w:rFonts w:ascii="Times New Roman" w:hAnsi="Times New Roman"/>
                <w:b/>
                <w:sz w:val="14"/>
              </w:rPr>
            </w:pPr>
          </w:p>
        </w:tc>
        <w:tc>
          <w:tcPr>
            <w:tcW w:w="264" w:type="dxa"/>
            <w:tcMar>
              <w:left w:w="28" w:type="dxa"/>
              <w:right w:w="28" w:type="dxa"/>
            </w:tcMar>
            <w:vAlign w:val="center"/>
          </w:tcPr>
          <w:p w:rsidR="00033767" w:rsidRPr="00033767" w:rsidRDefault="00033767" w:rsidP="00033767">
            <w:pPr>
              <w:rPr>
                <w:rFonts w:ascii="Times New Roman" w:hAnsi="Times New Roman"/>
                <w:b/>
                <w:sz w:val="14"/>
              </w:rPr>
            </w:pPr>
          </w:p>
        </w:tc>
        <w:tc>
          <w:tcPr>
            <w:tcW w:w="384" w:type="dxa"/>
            <w:tcMar>
              <w:left w:w="28" w:type="dxa"/>
              <w:right w:w="28" w:type="dxa"/>
            </w:tcMar>
            <w:vAlign w:val="center"/>
          </w:tcPr>
          <w:p w:rsidR="00033767" w:rsidRPr="00033767" w:rsidRDefault="00033767" w:rsidP="00033767">
            <w:pPr>
              <w:rPr>
                <w:rFonts w:ascii="Times New Roman" w:hAnsi="Times New Roman"/>
                <w:b/>
                <w:sz w:val="14"/>
              </w:rPr>
            </w:pPr>
          </w:p>
        </w:tc>
        <w:tc>
          <w:tcPr>
            <w:tcW w:w="383" w:type="dxa"/>
            <w:tcMar>
              <w:left w:w="28" w:type="dxa"/>
              <w:right w:w="28" w:type="dxa"/>
            </w:tcMar>
            <w:vAlign w:val="center"/>
          </w:tcPr>
          <w:p w:rsidR="00033767" w:rsidRPr="00033767" w:rsidRDefault="00033767" w:rsidP="00033767">
            <w:pPr>
              <w:rPr>
                <w:rFonts w:ascii="Times New Roman" w:hAnsi="Times New Roman"/>
                <w:b/>
                <w:sz w:val="14"/>
              </w:rPr>
            </w:pPr>
          </w:p>
        </w:tc>
        <w:tc>
          <w:tcPr>
            <w:tcW w:w="297"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35"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404" w:type="dxa"/>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О</w:t>
            </w:r>
          </w:p>
        </w:tc>
        <w:tc>
          <w:tcPr>
            <w:tcW w:w="336"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370"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033767" w:rsidRPr="00033767" w:rsidTr="009A30F1">
        <w:trPr>
          <w:gridAfter w:val="1"/>
          <w:wAfter w:w="19" w:type="dxa"/>
          <w:trHeight w:val="174"/>
        </w:trPr>
        <w:tc>
          <w:tcPr>
            <w:tcW w:w="859" w:type="dxa"/>
            <w:gridSpan w:val="2"/>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sz w:val="14"/>
              </w:rPr>
              <w:t>ПМ.03.01(К)</w:t>
            </w:r>
          </w:p>
        </w:tc>
        <w:tc>
          <w:tcPr>
            <w:tcW w:w="1611" w:type="dxa"/>
            <w:tcMar>
              <w:left w:w="28" w:type="dxa"/>
              <w:right w:w="28" w:type="dxa"/>
            </w:tcMar>
            <w:vAlign w:val="center"/>
          </w:tcPr>
          <w:p w:rsidR="00033767" w:rsidRPr="00033767" w:rsidRDefault="00033767" w:rsidP="00033767">
            <w:pPr>
              <w:rPr>
                <w:rFonts w:ascii="Times New Roman" w:hAnsi="Times New Roman"/>
                <w:b/>
                <w:sz w:val="14"/>
              </w:rPr>
            </w:pPr>
            <w:r w:rsidRPr="00033767">
              <w:rPr>
                <w:rFonts w:ascii="Times New Roman" w:hAnsi="Times New Roman"/>
                <w:b/>
                <w:i/>
                <w:iCs/>
                <w:sz w:val="14"/>
              </w:rPr>
              <w:t>Экзамен по модулю</w:t>
            </w:r>
          </w:p>
        </w:tc>
        <w:tc>
          <w:tcPr>
            <w:tcW w:w="310" w:type="dxa"/>
            <w:tcMar>
              <w:left w:w="28" w:type="dxa"/>
              <w:right w:w="28" w:type="dxa"/>
            </w:tcMar>
            <w:vAlign w:val="center"/>
          </w:tcPr>
          <w:p w:rsidR="00033767" w:rsidRPr="00033767" w:rsidRDefault="00033767" w:rsidP="00033767">
            <w:pPr>
              <w:rPr>
                <w:rFonts w:ascii="Times New Roman" w:hAnsi="Times New Roman"/>
                <w:b/>
                <w:sz w:val="14"/>
              </w:rPr>
            </w:pPr>
          </w:p>
        </w:tc>
        <w:tc>
          <w:tcPr>
            <w:tcW w:w="309"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12"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11"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11" w:type="dxa"/>
            <w:tcMar>
              <w:left w:w="28" w:type="dxa"/>
              <w:right w:w="28" w:type="dxa"/>
            </w:tcMar>
            <w:vAlign w:val="center"/>
          </w:tcPr>
          <w:p w:rsidR="00033767" w:rsidRPr="00033767" w:rsidRDefault="00033767" w:rsidP="00033767">
            <w:pPr>
              <w:rPr>
                <w:rFonts w:ascii="Times New Roman" w:hAnsi="Times New Roman"/>
                <w:b/>
                <w:sz w:val="14"/>
              </w:rPr>
            </w:pPr>
          </w:p>
        </w:tc>
        <w:tc>
          <w:tcPr>
            <w:tcW w:w="310"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246" w:type="dxa"/>
            <w:tcMar>
              <w:left w:w="28" w:type="dxa"/>
              <w:right w:w="28" w:type="dxa"/>
            </w:tcMar>
            <w:vAlign w:val="center"/>
          </w:tcPr>
          <w:p w:rsidR="00033767" w:rsidRPr="00033767" w:rsidRDefault="00033767" w:rsidP="00033767">
            <w:pPr>
              <w:rPr>
                <w:rFonts w:ascii="Times New Roman" w:hAnsi="Times New Roman"/>
                <w:b/>
                <w:sz w:val="14"/>
              </w:rPr>
            </w:pPr>
          </w:p>
        </w:tc>
        <w:tc>
          <w:tcPr>
            <w:tcW w:w="349" w:type="dxa"/>
            <w:tcMar>
              <w:left w:w="28" w:type="dxa"/>
              <w:right w:w="28" w:type="dxa"/>
            </w:tcMar>
            <w:vAlign w:val="center"/>
          </w:tcPr>
          <w:p w:rsidR="00033767" w:rsidRPr="00033767" w:rsidRDefault="00033767" w:rsidP="00033767">
            <w:pPr>
              <w:rPr>
                <w:rFonts w:ascii="Times New Roman" w:hAnsi="Times New Roman"/>
                <w:b/>
                <w:sz w:val="14"/>
              </w:rPr>
            </w:pPr>
          </w:p>
        </w:tc>
        <w:tc>
          <w:tcPr>
            <w:tcW w:w="264" w:type="dxa"/>
            <w:tcMar>
              <w:left w:w="28" w:type="dxa"/>
              <w:right w:w="28" w:type="dxa"/>
            </w:tcMar>
            <w:vAlign w:val="center"/>
          </w:tcPr>
          <w:p w:rsidR="00033767" w:rsidRPr="00033767" w:rsidRDefault="00033767" w:rsidP="00033767">
            <w:pPr>
              <w:rPr>
                <w:rFonts w:ascii="Times New Roman" w:hAnsi="Times New Roman"/>
                <w:b/>
                <w:sz w:val="14"/>
              </w:rPr>
            </w:pPr>
          </w:p>
        </w:tc>
        <w:tc>
          <w:tcPr>
            <w:tcW w:w="384" w:type="dxa"/>
            <w:tcMar>
              <w:left w:w="28" w:type="dxa"/>
              <w:right w:w="28" w:type="dxa"/>
            </w:tcMar>
            <w:vAlign w:val="center"/>
          </w:tcPr>
          <w:p w:rsidR="00033767" w:rsidRPr="00033767" w:rsidRDefault="00033767" w:rsidP="00033767">
            <w:pPr>
              <w:rPr>
                <w:rFonts w:ascii="Times New Roman" w:hAnsi="Times New Roman"/>
                <w:b/>
                <w:sz w:val="14"/>
              </w:rPr>
            </w:pPr>
          </w:p>
        </w:tc>
        <w:tc>
          <w:tcPr>
            <w:tcW w:w="383" w:type="dxa"/>
            <w:tcMar>
              <w:left w:w="28" w:type="dxa"/>
              <w:right w:w="28" w:type="dxa"/>
            </w:tcMar>
            <w:vAlign w:val="center"/>
          </w:tcPr>
          <w:p w:rsidR="00033767" w:rsidRPr="00033767" w:rsidRDefault="00033767" w:rsidP="00033767">
            <w:pPr>
              <w:rPr>
                <w:rFonts w:ascii="Times New Roman" w:hAnsi="Times New Roman"/>
                <w:b/>
                <w:sz w:val="14"/>
              </w:rPr>
            </w:pPr>
          </w:p>
        </w:tc>
        <w:tc>
          <w:tcPr>
            <w:tcW w:w="297" w:type="dxa"/>
            <w:gridSpan w:val="2"/>
            <w:tcMar>
              <w:left w:w="28" w:type="dxa"/>
              <w:right w:w="28" w:type="dxa"/>
            </w:tcMar>
            <w:vAlign w:val="center"/>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gridSpan w:val="2"/>
          </w:tcPr>
          <w:p w:rsidR="00033767" w:rsidRPr="00033767" w:rsidRDefault="00033767" w:rsidP="00033767">
            <w:pPr>
              <w:rPr>
                <w:rFonts w:ascii="Times New Roman" w:hAnsi="Times New Roman"/>
                <w:b/>
                <w:sz w:val="14"/>
              </w:rPr>
            </w:pPr>
          </w:p>
        </w:tc>
        <w:tc>
          <w:tcPr>
            <w:tcW w:w="343" w:type="dxa"/>
          </w:tcPr>
          <w:p w:rsidR="00033767" w:rsidRPr="00033767" w:rsidRDefault="00033767" w:rsidP="00033767">
            <w:pPr>
              <w:rPr>
                <w:rFonts w:ascii="Times New Roman" w:hAnsi="Times New Roman"/>
                <w:b/>
                <w:sz w:val="14"/>
              </w:rPr>
            </w:pPr>
          </w:p>
        </w:tc>
        <w:tc>
          <w:tcPr>
            <w:tcW w:w="343"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2" w:type="dxa"/>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341" w:type="dxa"/>
            <w:tcMar>
              <w:left w:w="28" w:type="dxa"/>
              <w:right w:w="28" w:type="dxa"/>
            </w:tcMar>
            <w:vAlign w:val="center"/>
          </w:tcPr>
          <w:p w:rsidR="00033767" w:rsidRPr="00033767" w:rsidRDefault="00033767" w:rsidP="00033767">
            <w:pPr>
              <w:rPr>
                <w:rFonts w:ascii="Times New Roman" w:hAnsi="Times New Roman"/>
                <w:b/>
                <w:sz w:val="14"/>
              </w:rPr>
            </w:pPr>
          </w:p>
        </w:tc>
        <w:tc>
          <w:tcPr>
            <w:tcW w:w="435" w:type="dxa"/>
            <w:tcMar>
              <w:left w:w="28" w:type="dxa"/>
              <w:right w:w="28" w:type="dxa"/>
            </w:tcMar>
            <w:vAlign w:val="center"/>
          </w:tcPr>
          <w:p w:rsidR="00033767" w:rsidRPr="00033767" w:rsidRDefault="00033767" w:rsidP="00033767">
            <w:pPr>
              <w:rPr>
                <w:rFonts w:ascii="Times New Roman" w:hAnsi="Times New Roman"/>
                <w:b/>
                <w:sz w:val="14"/>
              </w:rPr>
            </w:pPr>
          </w:p>
        </w:tc>
        <w:tc>
          <w:tcPr>
            <w:tcW w:w="404" w:type="dxa"/>
          </w:tcPr>
          <w:p w:rsidR="00033767" w:rsidRPr="00033767" w:rsidRDefault="00033767" w:rsidP="00033767">
            <w:pPr>
              <w:rPr>
                <w:rFonts w:ascii="Times New Roman" w:hAnsi="Times New Roman"/>
                <w:b/>
                <w:sz w:val="14"/>
              </w:rPr>
            </w:pPr>
          </w:p>
        </w:tc>
        <w:tc>
          <w:tcPr>
            <w:tcW w:w="336"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370" w:type="dxa"/>
            <w:tcMar>
              <w:left w:w="28" w:type="dxa"/>
              <w:right w:w="28" w:type="dxa"/>
            </w:tcMar>
            <w:vAlign w:val="center"/>
          </w:tcPr>
          <w:p w:rsidR="00033767" w:rsidRPr="00033767" w:rsidRDefault="00033767" w:rsidP="00033767">
            <w:pPr>
              <w:rPr>
                <w:rFonts w:ascii="Times New Roman" w:hAnsi="Times New Roman"/>
                <w:b/>
                <w:sz w:val="14"/>
              </w:rPr>
            </w:pPr>
          </w:p>
        </w:tc>
        <w:tc>
          <w:tcPr>
            <w:tcW w:w="491"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Mar>
              <w:left w:w="28" w:type="dxa"/>
              <w:right w:w="28" w:type="dxa"/>
            </w:tcMar>
            <w:vAlign w:val="center"/>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c>
          <w:tcPr>
            <w:tcW w:w="414" w:type="dxa"/>
          </w:tcPr>
          <w:p w:rsidR="00033767" w:rsidRPr="00033767" w:rsidRDefault="00033767" w:rsidP="00033767">
            <w:pPr>
              <w:rPr>
                <w:rFonts w:ascii="Times New Roman" w:hAnsi="Times New Roman"/>
                <w:b/>
                <w:sz w:val="14"/>
              </w:rPr>
            </w:pPr>
          </w:p>
        </w:tc>
      </w:tr>
      <w:tr w:rsidR="00124614" w:rsidRPr="00033767" w:rsidTr="00846134">
        <w:trPr>
          <w:gridAfter w:val="1"/>
          <w:wAfter w:w="19" w:type="dxa"/>
          <w:trHeight w:val="174"/>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ПМ.0</w:t>
            </w:r>
            <w:r>
              <w:rPr>
                <w:rFonts w:ascii="Times New Roman" w:hAnsi="Times New Roman"/>
                <w:b/>
                <w:sz w:val="14"/>
              </w:rPr>
              <w:t>4</w:t>
            </w:r>
          </w:p>
        </w:tc>
        <w:tc>
          <w:tcPr>
            <w:tcW w:w="1611" w:type="dxa"/>
            <w:tcMar>
              <w:left w:w="28" w:type="dxa"/>
              <w:right w:w="28" w:type="dxa"/>
            </w:tcMar>
            <w:vAlign w:val="center"/>
          </w:tcPr>
          <w:p w:rsidR="00124614" w:rsidRPr="00033767" w:rsidRDefault="00124614" w:rsidP="00124614">
            <w:pPr>
              <w:rPr>
                <w:rFonts w:ascii="Times New Roman" w:hAnsi="Times New Roman"/>
                <w:b/>
                <w:i/>
                <w:iCs/>
                <w:sz w:val="14"/>
              </w:rPr>
            </w:pPr>
            <w:r w:rsidRPr="00124614">
              <w:rPr>
                <w:rFonts w:ascii="Times New Roman" w:hAnsi="Times New Roman"/>
                <w:b/>
                <w:bCs/>
                <w:sz w:val="14"/>
              </w:rPr>
              <w:t xml:space="preserve">Освоение профессии рабочего (одной или нескольких): 20434. Вожатый </w:t>
            </w:r>
            <w:r w:rsidRPr="00033767">
              <w:rPr>
                <w:rFonts w:ascii="Times New Roman" w:hAnsi="Times New Roman"/>
                <w:b/>
                <w:bCs/>
                <w:sz w:val="14"/>
              </w:rPr>
              <w:t>"</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vAlign w:val="center"/>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vAlign w:val="center"/>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r>
      <w:tr w:rsidR="00124614" w:rsidRPr="00033767" w:rsidTr="00846134">
        <w:trPr>
          <w:gridAfter w:val="1"/>
          <w:wAfter w:w="19" w:type="dxa"/>
          <w:trHeight w:val="174"/>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МДК.0</w:t>
            </w:r>
            <w:r>
              <w:rPr>
                <w:rFonts w:ascii="Times New Roman" w:hAnsi="Times New Roman"/>
                <w:b/>
                <w:sz w:val="14"/>
              </w:rPr>
              <w:t>4</w:t>
            </w:r>
            <w:r w:rsidRPr="00033767">
              <w:rPr>
                <w:rFonts w:ascii="Times New Roman" w:hAnsi="Times New Roman"/>
                <w:b/>
                <w:sz w:val="14"/>
              </w:rPr>
              <w:t>.01</w:t>
            </w:r>
          </w:p>
        </w:tc>
        <w:tc>
          <w:tcPr>
            <w:tcW w:w="1611" w:type="dxa"/>
            <w:tcMar>
              <w:left w:w="28" w:type="dxa"/>
              <w:right w:w="28" w:type="dxa"/>
            </w:tcMar>
            <w:vAlign w:val="center"/>
          </w:tcPr>
          <w:p w:rsidR="00124614" w:rsidRPr="00033767" w:rsidRDefault="00124614" w:rsidP="00124614">
            <w:pPr>
              <w:rPr>
                <w:rFonts w:ascii="Times New Roman" w:hAnsi="Times New Roman"/>
                <w:b/>
                <w:i/>
                <w:iCs/>
                <w:sz w:val="14"/>
              </w:rPr>
            </w:pPr>
            <w:r w:rsidRPr="00124614">
              <w:rPr>
                <w:rFonts w:ascii="Times New Roman" w:hAnsi="Times New Roman"/>
                <w:b/>
                <w:sz w:val="14"/>
              </w:rPr>
              <w:t>Содействие организации и сопровождению деятельности детского коллектива в организациях отдыха детей и их оздоровления</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vAlign w:val="center"/>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vAlign w:val="center"/>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r>
      <w:tr w:rsidR="00124614" w:rsidRPr="00033767" w:rsidTr="00846134">
        <w:trPr>
          <w:gridAfter w:val="1"/>
          <w:wAfter w:w="19" w:type="dxa"/>
          <w:trHeight w:val="174"/>
        </w:trPr>
        <w:tc>
          <w:tcPr>
            <w:tcW w:w="859" w:type="dxa"/>
            <w:gridSpan w:val="2"/>
            <w:tcMar>
              <w:left w:w="28" w:type="dxa"/>
              <w:right w:w="28" w:type="dxa"/>
            </w:tcMar>
            <w:vAlign w:val="center"/>
          </w:tcPr>
          <w:p w:rsidR="00124614" w:rsidRPr="00033767" w:rsidRDefault="002456F4" w:rsidP="00124614">
            <w:pPr>
              <w:rPr>
                <w:rFonts w:ascii="Times New Roman" w:hAnsi="Times New Roman"/>
                <w:b/>
                <w:sz w:val="14"/>
              </w:rPr>
            </w:pPr>
            <w:r>
              <w:rPr>
                <w:rFonts w:ascii="Times New Roman" w:hAnsi="Times New Roman"/>
                <w:b/>
                <w:sz w:val="14"/>
              </w:rPr>
              <w:t>УП 04.01</w:t>
            </w:r>
          </w:p>
        </w:tc>
        <w:tc>
          <w:tcPr>
            <w:tcW w:w="1611" w:type="dxa"/>
            <w:tcMar>
              <w:left w:w="28" w:type="dxa"/>
              <w:right w:w="28" w:type="dxa"/>
            </w:tcMar>
            <w:vAlign w:val="center"/>
          </w:tcPr>
          <w:p w:rsidR="00124614" w:rsidRPr="00124614" w:rsidRDefault="00124614" w:rsidP="00124614">
            <w:pPr>
              <w:rPr>
                <w:rFonts w:ascii="Times New Roman" w:hAnsi="Times New Roman"/>
                <w:b/>
                <w:sz w:val="14"/>
              </w:rPr>
            </w:pPr>
            <w:r w:rsidRPr="00033767">
              <w:rPr>
                <w:rFonts w:ascii="Times New Roman" w:hAnsi="Times New Roman"/>
                <w:b/>
                <w:sz w:val="14"/>
              </w:rPr>
              <w:t>Учебная практика</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11" w:type="dxa"/>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vAlign w:val="center"/>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vAlign w:val="center"/>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2456F4" w:rsidP="00124614">
            <w:pPr>
              <w:rPr>
                <w:rFonts w:ascii="Times New Roman" w:hAnsi="Times New Roman"/>
                <w:b/>
                <w:sz w:val="14"/>
              </w:rPr>
            </w:pPr>
            <w:r>
              <w:rPr>
                <w:rFonts w:ascii="Times New Roman" w:hAnsi="Times New Roman"/>
                <w:b/>
                <w:sz w:val="14"/>
              </w:rPr>
              <w:t>О</w:t>
            </w:r>
          </w:p>
        </w:tc>
        <w:tc>
          <w:tcPr>
            <w:tcW w:w="414" w:type="dxa"/>
            <w:vAlign w:val="center"/>
          </w:tcPr>
          <w:p w:rsidR="00124614" w:rsidRPr="00033767" w:rsidRDefault="002456F4" w:rsidP="00124614">
            <w:pPr>
              <w:rPr>
                <w:rFonts w:ascii="Times New Roman" w:hAnsi="Times New Roman"/>
                <w:b/>
                <w:sz w:val="14"/>
              </w:rPr>
            </w:pPr>
            <w:r>
              <w:rPr>
                <w:rFonts w:ascii="Times New Roman" w:hAnsi="Times New Roman"/>
                <w:b/>
                <w:sz w:val="14"/>
              </w:rPr>
              <w:t>О</w:t>
            </w:r>
          </w:p>
        </w:tc>
      </w:tr>
      <w:tr w:rsidR="00124614" w:rsidRPr="00033767" w:rsidTr="00846134">
        <w:trPr>
          <w:gridAfter w:val="1"/>
          <w:wAfter w:w="19" w:type="dxa"/>
          <w:trHeight w:val="174"/>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ПП.0</w:t>
            </w:r>
            <w:r>
              <w:rPr>
                <w:rFonts w:ascii="Times New Roman" w:hAnsi="Times New Roman"/>
                <w:b/>
                <w:sz w:val="14"/>
              </w:rPr>
              <w:t>4</w:t>
            </w:r>
            <w:r w:rsidRPr="00033767">
              <w:rPr>
                <w:rFonts w:ascii="Times New Roman" w:hAnsi="Times New Roman"/>
                <w:b/>
                <w:sz w:val="14"/>
              </w:rPr>
              <w:t>.01</w:t>
            </w:r>
          </w:p>
        </w:tc>
        <w:tc>
          <w:tcPr>
            <w:tcW w:w="1611" w:type="dxa"/>
            <w:tcMar>
              <w:left w:w="28" w:type="dxa"/>
              <w:right w:w="28" w:type="dxa"/>
            </w:tcMar>
            <w:vAlign w:val="center"/>
          </w:tcPr>
          <w:p w:rsidR="00124614" w:rsidRPr="00033767" w:rsidRDefault="00124614" w:rsidP="00124614">
            <w:pPr>
              <w:rPr>
                <w:rFonts w:ascii="Times New Roman" w:hAnsi="Times New Roman"/>
                <w:b/>
                <w:i/>
                <w:iCs/>
                <w:sz w:val="14"/>
              </w:rPr>
            </w:pPr>
            <w:r w:rsidRPr="00033767">
              <w:rPr>
                <w:rFonts w:ascii="Times New Roman" w:hAnsi="Times New Roman"/>
                <w:b/>
                <w:sz w:val="14"/>
              </w:rPr>
              <w:t>Производственная практика</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vAlign w:val="center"/>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vAlign w:val="center"/>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r>
      <w:tr w:rsidR="00124614" w:rsidRPr="00033767" w:rsidTr="00846134">
        <w:trPr>
          <w:gridAfter w:val="1"/>
          <w:wAfter w:w="19" w:type="dxa"/>
          <w:trHeight w:val="174"/>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ПМ.0</w:t>
            </w:r>
            <w:r>
              <w:rPr>
                <w:rFonts w:ascii="Times New Roman" w:hAnsi="Times New Roman"/>
                <w:b/>
                <w:sz w:val="14"/>
              </w:rPr>
              <w:t>4</w:t>
            </w:r>
            <w:r w:rsidRPr="00033767">
              <w:rPr>
                <w:rFonts w:ascii="Times New Roman" w:hAnsi="Times New Roman"/>
                <w:b/>
                <w:sz w:val="14"/>
              </w:rPr>
              <w:t>.01(К)</w:t>
            </w:r>
          </w:p>
        </w:tc>
        <w:tc>
          <w:tcPr>
            <w:tcW w:w="1611" w:type="dxa"/>
            <w:tcMar>
              <w:left w:w="28" w:type="dxa"/>
              <w:right w:w="28" w:type="dxa"/>
            </w:tcMar>
            <w:vAlign w:val="center"/>
          </w:tcPr>
          <w:p w:rsidR="00124614" w:rsidRPr="00033767" w:rsidRDefault="00124614" w:rsidP="00124614">
            <w:pPr>
              <w:rPr>
                <w:rFonts w:ascii="Times New Roman" w:hAnsi="Times New Roman"/>
                <w:b/>
                <w:i/>
                <w:iCs/>
                <w:sz w:val="14"/>
              </w:rPr>
            </w:pPr>
            <w:r w:rsidRPr="00033767">
              <w:rPr>
                <w:rFonts w:ascii="Times New Roman" w:hAnsi="Times New Roman"/>
                <w:b/>
                <w:i/>
                <w:iCs/>
                <w:sz w:val="14"/>
              </w:rPr>
              <w:t>Экзамен по модулю</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vAlign w:val="center"/>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vAlign w:val="center"/>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r>
      <w:tr w:rsidR="00124614" w:rsidRPr="00033767" w:rsidTr="00846134">
        <w:trPr>
          <w:gridAfter w:val="1"/>
          <w:wAfter w:w="19" w:type="dxa"/>
          <w:trHeight w:val="174"/>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bCs/>
                <w:sz w:val="14"/>
              </w:rPr>
              <w:t>ПДП.00</w:t>
            </w:r>
          </w:p>
        </w:tc>
        <w:tc>
          <w:tcPr>
            <w:tcW w:w="1611" w:type="dxa"/>
            <w:tcMar>
              <w:left w:w="28" w:type="dxa"/>
              <w:right w:w="28" w:type="dxa"/>
            </w:tcMar>
            <w:vAlign w:val="center"/>
          </w:tcPr>
          <w:p w:rsidR="00124614" w:rsidRPr="00033767" w:rsidRDefault="00124614" w:rsidP="00124614">
            <w:pPr>
              <w:rPr>
                <w:rFonts w:ascii="Times New Roman" w:hAnsi="Times New Roman"/>
                <w:b/>
                <w:i/>
                <w:iCs/>
                <w:sz w:val="14"/>
              </w:rPr>
            </w:pPr>
            <w:r w:rsidRPr="00033767">
              <w:rPr>
                <w:rFonts w:ascii="Times New Roman" w:hAnsi="Times New Roman"/>
                <w:b/>
                <w:bCs/>
                <w:sz w:val="14"/>
              </w:rPr>
              <w:t>Преддипломная практика</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gridSpan w:val="2"/>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gridSpan w:val="2"/>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2"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35"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0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36"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1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r>
      <w:tr w:rsidR="00124614" w:rsidRPr="00033767" w:rsidTr="009A30F1">
        <w:trPr>
          <w:gridAfter w:val="1"/>
          <w:wAfter w:w="19" w:type="dxa"/>
          <w:trHeight w:val="932"/>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ПМ.0</w:t>
            </w:r>
            <w:r>
              <w:rPr>
                <w:rFonts w:ascii="Times New Roman" w:hAnsi="Times New Roman"/>
                <w:b/>
                <w:sz w:val="14"/>
              </w:rPr>
              <w:t>5</w:t>
            </w:r>
          </w:p>
        </w:tc>
        <w:tc>
          <w:tcPr>
            <w:tcW w:w="16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bCs/>
                <w:sz w:val="14"/>
              </w:rPr>
              <w:t>Преподавание дисциплин художественно-эстетического цикла в начальной школе</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r>
      <w:tr w:rsidR="00124614" w:rsidRPr="00033767" w:rsidTr="009A30F1">
        <w:trPr>
          <w:gridAfter w:val="1"/>
          <w:wAfter w:w="19" w:type="dxa"/>
          <w:trHeight w:val="1309"/>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МДК.0</w:t>
            </w:r>
            <w:r>
              <w:rPr>
                <w:rFonts w:ascii="Times New Roman" w:hAnsi="Times New Roman"/>
                <w:b/>
                <w:sz w:val="14"/>
              </w:rPr>
              <w:t>5</w:t>
            </w:r>
            <w:r w:rsidRPr="00033767">
              <w:rPr>
                <w:rFonts w:ascii="Times New Roman" w:hAnsi="Times New Roman"/>
                <w:b/>
                <w:sz w:val="14"/>
              </w:rPr>
              <w:t>.01</w:t>
            </w:r>
          </w:p>
        </w:tc>
        <w:tc>
          <w:tcPr>
            <w:tcW w:w="16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Теоретические и методические основы преподавания дисциплин художественно-эстетического цикла в начальной школе</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r>
      <w:tr w:rsidR="00124614" w:rsidRPr="00033767" w:rsidTr="009A30F1">
        <w:trPr>
          <w:gridAfter w:val="1"/>
          <w:wAfter w:w="19" w:type="dxa"/>
          <w:trHeight w:val="188"/>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УП.0</w:t>
            </w:r>
            <w:r>
              <w:rPr>
                <w:rFonts w:ascii="Times New Roman" w:hAnsi="Times New Roman"/>
                <w:b/>
                <w:sz w:val="14"/>
              </w:rPr>
              <w:t>5</w:t>
            </w:r>
            <w:r w:rsidRPr="00033767">
              <w:rPr>
                <w:rFonts w:ascii="Times New Roman" w:hAnsi="Times New Roman"/>
                <w:b/>
                <w:sz w:val="14"/>
              </w:rPr>
              <w:t>.01</w:t>
            </w:r>
          </w:p>
        </w:tc>
        <w:tc>
          <w:tcPr>
            <w:tcW w:w="16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Учебная практика</w:t>
            </w:r>
          </w:p>
        </w:tc>
        <w:tc>
          <w:tcPr>
            <w:tcW w:w="310" w:type="dxa"/>
            <w:tcMar>
              <w:left w:w="28" w:type="dxa"/>
              <w:right w:w="28" w:type="dxa"/>
            </w:tcMa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r>
      <w:tr w:rsidR="00124614" w:rsidRPr="00033767" w:rsidTr="009A30F1">
        <w:trPr>
          <w:gridAfter w:val="1"/>
          <w:wAfter w:w="19" w:type="dxa"/>
          <w:trHeight w:val="363"/>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ПП.0</w:t>
            </w:r>
            <w:r>
              <w:rPr>
                <w:rFonts w:ascii="Times New Roman" w:hAnsi="Times New Roman"/>
                <w:b/>
                <w:sz w:val="14"/>
              </w:rPr>
              <w:t>5</w:t>
            </w:r>
            <w:r w:rsidRPr="00033767">
              <w:rPr>
                <w:rFonts w:ascii="Times New Roman" w:hAnsi="Times New Roman"/>
                <w:b/>
                <w:sz w:val="14"/>
              </w:rPr>
              <w:t>.01</w:t>
            </w:r>
          </w:p>
        </w:tc>
        <w:tc>
          <w:tcPr>
            <w:tcW w:w="16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Производственная практика</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gridSpan w:val="2"/>
          </w:tcPr>
          <w:p w:rsidR="00124614" w:rsidRPr="00033767" w:rsidRDefault="00124614" w:rsidP="00124614">
            <w:pPr>
              <w:rPr>
                <w:rFonts w:ascii="Times New Roman" w:hAnsi="Times New Roman"/>
                <w:b/>
                <w:sz w:val="14"/>
              </w:rPr>
            </w:pPr>
          </w:p>
        </w:tc>
        <w:tc>
          <w:tcPr>
            <w:tcW w:w="343" w:type="dxa"/>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c>
          <w:tcPr>
            <w:tcW w:w="414" w:type="dxa"/>
          </w:tcPr>
          <w:p w:rsidR="00124614" w:rsidRPr="00033767" w:rsidRDefault="00124614" w:rsidP="00124614">
            <w:pPr>
              <w:rPr>
                <w:rFonts w:ascii="Times New Roman" w:hAnsi="Times New Roman"/>
                <w:b/>
                <w:sz w:val="14"/>
              </w:rPr>
            </w:pPr>
          </w:p>
        </w:tc>
      </w:tr>
      <w:tr w:rsidR="00124614" w:rsidRPr="00033767" w:rsidTr="009A30F1">
        <w:trPr>
          <w:gridAfter w:val="1"/>
          <w:wAfter w:w="19" w:type="dxa"/>
          <w:trHeight w:val="188"/>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ПМ.0</w:t>
            </w:r>
            <w:r>
              <w:rPr>
                <w:rFonts w:ascii="Times New Roman" w:hAnsi="Times New Roman"/>
                <w:b/>
                <w:sz w:val="14"/>
              </w:rPr>
              <w:t>5</w:t>
            </w:r>
            <w:r w:rsidRPr="00033767">
              <w:rPr>
                <w:rFonts w:ascii="Times New Roman" w:hAnsi="Times New Roman"/>
                <w:b/>
                <w:sz w:val="14"/>
              </w:rPr>
              <w:t>.01(К)</w:t>
            </w:r>
          </w:p>
        </w:tc>
        <w:tc>
          <w:tcPr>
            <w:tcW w:w="16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i/>
                <w:iCs/>
                <w:sz w:val="14"/>
              </w:rPr>
              <w:t>Экзамен по модулю</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vAlign w:val="center"/>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vAlign w:val="center"/>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r>
      <w:tr w:rsidR="00124614" w:rsidRPr="00033767" w:rsidTr="009A30F1">
        <w:trPr>
          <w:gridAfter w:val="1"/>
          <w:wAfter w:w="19" w:type="dxa"/>
          <w:trHeight w:val="1106"/>
        </w:trPr>
        <w:tc>
          <w:tcPr>
            <w:tcW w:w="85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bCs/>
                <w:sz w:val="14"/>
              </w:rPr>
              <w:lastRenderedPageBreak/>
              <w:t>ДПБ</w:t>
            </w:r>
          </w:p>
        </w:tc>
        <w:tc>
          <w:tcPr>
            <w:tcW w:w="16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bCs/>
                <w:i/>
                <w:iCs/>
                <w:sz w:val="14"/>
              </w:rPr>
              <w:t xml:space="preserve">Дополнительный профессиональный блок, включая цифровой модуль по запросу отрасли и (или) работодателя </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11" w:type="dxa"/>
            <w:tcMar>
              <w:left w:w="28" w:type="dxa"/>
              <w:right w:w="28" w:type="dxa"/>
            </w:tcMar>
            <w:vAlign w:val="center"/>
          </w:tcPr>
          <w:p w:rsidR="00124614" w:rsidRPr="00033767" w:rsidRDefault="00124614" w:rsidP="00124614">
            <w:pPr>
              <w:rPr>
                <w:rFonts w:ascii="Times New Roman" w:hAnsi="Times New Roman"/>
                <w:b/>
                <w:sz w:val="14"/>
              </w:rPr>
            </w:pP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p>
        </w:tc>
        <w:tc>
          <w:tcPr>
            <w:tcW w:w="264" w:type="dxa"/>
            <w:tcMar>
              <w:left w:w="28" w:type="dxa"/>
              <w:right w:w="28" w:type="dxa"/>
            </w:tcMar>
            <w:vAlign w:val="center"/>
          </w:tcPr>
          <w:p w:rsidR="00124614" w:rsidRPr="00033767" w:rsidRDefault="00124614" w:rsidP="00124614">
            <w:pPr>
              <w:rPr>
                <w:rFonts w:ascii="Times New Roman" w:hAnsi="Times New Roman"/>
                <w:b/>
                <w:sz w:val="14"/>
              </w:rPr>
            </w:pPr>
          </w:p>
        </w:tc>
        <w:tc>
          <w:tcPr>
            <w:tcW w:w="384" w:type="dxa"/>
            <w:tcMar>
              <w:left w:w="28" w:type="dxa"/>
              <w:right w:w="28" w:type="dxa"/>
            </w:tcMar>
            <w:vAlign w:val="center"/>
          </w:tcPr>
          <w:p w:rsidR="00124614" w:rsidRPr="00033767" w:rsidRDefault="00124614" w:rsidP="00124614">
            <w:pPr>
              <w:rPr>
                <w:rFonts w:ascii="Times New Roman" w:hAnsi="Times New Roman"/>
                <w:b/>
                <w:sz w:val="14"/>
              </w:rPr>
            </w:pPr>
          </w:p>
        </w:tc>
        <w:tc>
          <w:tcPr>
            <w:tcW w:w="383" w:type="dxa"/>
            <w:tcMar>
              <w:left w:w="28" w:type="dxa"/>
              <w:right w:w="28" w:type="dxa"/>
            </w:tcMar>
            <w:vAlign w:val="center"/>
          </w:tcPr>
          <w:p w:rsidR="00124614" w:rsidRPr="00033767" w:rsidRDefault="00124614" w:rsidP="00124614">
            <w:pPr>
              <w:rPr>
                <w:rFonts w:ascii="Times New Roman" w:hAnsi="Times New Roman"/>
                <w:b/>
                <w:sz w:val="14"/>
              </w:rPr>
            </w:pP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gridSpan w:val="2"/>
            <w:vAlign w:val="center"/>
          </w:tcPr>
          <w:p w:rsidR="00124614" w:rsidRPr="00033767" w:rsidRDefault="00124614" w:rsidP="00124614">
            <w:pPr>
              <w:rPr>
                <w:rFonts w:ascii="Times New Roman" w:hAnsi="Times New Roman"/>
                <w:b/>
                <w:sz w:val="14"/>
              </w:rPr>
            </w:pPr>
          </w:p>
        </w:tc>
        <w:tc>
          <w:tcPr>
            <w:tcW w:w="343" w:type="dxa"/>
            <w:vAlign w:val="center"/>
          </w:tcPr>
          <w:p w:rsidR="00124614" w:rsidRPr="00033767" w:rsidRDefault="00124614" w:rsidP="00124614">
            <w:pPr>
              <w:rPr>
                <w:rFonts w:ascii="Times New Roman" w:hAnsi="Times New Roman"/>
                <w:b/>
                <w:sz w:val="14"/>
              </w:rPr>
            </w:pPr>
          </w:p>
        </w:tc>
        <w:tc>
          <w:tcPr>
            <w:tcW w:w="343"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2" w:type="dxa"/>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p>
        </w:tc>
        <w:tc>
          <w:tcPr>
            <w:tcW w:w="404" w:type="dxa"/>
            <w:vAlign w:val="center"/>
          </w:tcPr>
          <w:p w:rsidR="00124614" w:rsidRPr="00033767" w:rsidRDefault="00124614" w:rsidP="00124614">
            <w:pPr>
              <w:rPr>
                <w:rFonts w:ascii="Times New Roman" w:hAnsi="Times New Roman"/>
                <w:b/>
                <w:sz w:val="14"/>
              </w:rPr>
            </w:pP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r>
      <w:tr w:rsidR="00124614" w:rsidRPr="00033767" w:rsidTr="009A30F1">
        <w:trPr>
          <w:gridAfter w:val="1"/>
          <w:wAfter w:w="19" w:type="dxa"/>
          <w:trHeight w:val="363"/>
        </w:trPr>
        <w:tc>
          <w:tcPr>
            <w:tcW w:w="859" w:type="dxa"/>
            <w:gridSpan w:val="2"/>
            <w:tcMar>
              <w:left w:w="28" w:type="dxa"/>
              <w:right w:w="28" w:type="dxa"/>
            </w:tcMar>
            <w:vAlign w:val="center"/>
          </w:tcPr>
          <w:p w:rsidR="00124614" w:rsidRPr="00033767" w:rsidRDefault="00124614" w:rsidP="00124614">
            <w:pPr>
              <w:rPr>
                <w:rFonts w:ascii="Times New Roman" w:hAnsi="Times New Roman"/>
                <w:b/>
                <w:bCs/>
                <w:sz w:val="14"/>
              </w:rPr>
            </w:pPr>
            <w:r w:rsidRPr="00033767">
              <w:rPr>
                <w:rFonts w:ascii="Times New Roman" w:hAnsi="Times New Roman"/>
                <w:b/>
                <w:bCs/>
                <w:sz w:val="14"/>
              </w:rPr>
              <w:t>ГИА.</w:t>
            </w:r>
          </w:p>
        </w:tc>
        <w:tc>
          <w:tcPr>
            <w:tcW w:w="1611" w:type="dxa"/>
            <w:tcMar>
              <w:left w:w="28" w:type="dxa"/>
              <w:right w:w="28" w:type="dxa"/>
            </w:tcMar>
            <w:vAlign w:val="center"/>
          </w:tcPr>
          <w:p w:rsidR="00124614" w:rsidRPr="00033767" w:rsidRDefault="00124614" w:rsidP="00124614">
            <w:pPr>
              <w:rPr>
                <w:rFonts w:ascii="Times New Roman" w:hAnsi="Times New Roman"/>
                <w:b/>
                <w:bCs/>
                <w:sz w:val="14"/>
              </w:rPr>
            </w:pPr>
            <w:r w:rsidRPr="00033767">
              <w:rPr>
                <w:rFonts w:ascii="Times New Roman" w:hAnsi="Times New Roman"/>
                <w:b/>
                <w:bCs/>
                <w:sz w:val="14"/>
              </w:rPr>
              <w:t xml:space="preserve">Государственная итоговая аттестация </w:t>
            </w:r>
          </w:p>
        </w:tc>
        <w:tc>
          <w:tcPr>
            <w:tcW w:w="310"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09"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2"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10"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46" w:type="dxa"/>
            <w:tcMar>
              <w:left w:w="28" w:type="dxa"/>
              <w:right w:w="28" w:type="dxa"/>
            </w:tcMar>
            <w:vAlign w:val="center"/>
          </w:tcPr>
          <w:p w:rsidR="00124614" w:rsidRPr="00033767" w:rsidRDefault="00124614" w:rsidP="00124614">
            <w:pPr>
              <w:rPr>
                <w:rFonts w:ascii="Times New Roman" w:hAnsi="Times New Roman"/>
                <w:b/>
                <w:sz w:val="14"/>
              </w:rPr>
            </w:pPr>
          </w:p>
        </w:tc>
        <w:tc>
          <w:tcPr>
            <w:tcW w:w="349"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64"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84"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83"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297" w:type="dxa"/>
            <w:gridSpan w:val="2"/>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gridSpan w:val="2"/>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gridSpan w:val="2"/>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3"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2"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341" w:type="dxa"/>
            <w:tcMar>
              <w:left w:w="28" w:type="dxa"/>
              <w:right w:w="28" w:type="dxa"/>
            </w:tcMar>
            <w:vAlign w:val="center"/>
          </w:tcPr>
          <w:p w:rsidR="00124614" w:rsidRPr="00033767" w:rsidRDefault="00124614" w:rsidP="00124614">
            <w:pPr>
              <w:rPr>
                <w:rFonts w:ascii="Times New Roman" w:hAnsi="Times New Roman"/>
                <w:b/>
                <w:sz w:val="14"/>
              </w:rPr>
            </w:pPr>
          </w:p>
        </w:tc>
        <w:tc>
          <w:tcPr>
            <w:tcW w:w="435" w:type="dxa"/>
            <w:tcMar>
              <w:left w:w="28" w:type="dxa"/>
              <w:right w:w="28" w:type="dxa"/>
            </w:tcMar>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404" w:type="dxa"/>
            <w:vAlign w:val="center"/>
          </w:tcPr>
          <w:p w:rsidR="00124614" w:rsidRPr="00033767" w:rsidRDefault="00124614" w:rsidP="00124614">
            <w:pPr>
              <w:rPr>
                <w:rFonts w:ascii="Times New Roman" w:hAnsi="Times New Roman"/>
                <w:b/>
                <w:sz w:val="14"/>
              </w:rPr>
            </w:pPr>
            <w:r w:rsidRPr="00033767">
              <w:rPr>
                <w:rFonts w:ascii="Times New Roman" w:hAnsi="Times New Roman"/>
                <w:b/>
                <w:sz w:val="14"/>
              </w:rPr>
              <w:t>О</w:t>
            </w:r>
          </w:p>
        </w:tc>
        <w:tc>
          <w:tcPr>
            <w:tcW w:w="336"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370" w:type="dxa"/>
            <w:tcMar>
              <w:left w:w="28" w:type="dxa"/>
              <w:right w:w="28" w:type="dxa"/>
            </w:tcMar>
            <w:vAlign w:val="center"/>
          </w:tcPr>
          <w:p w:rsidR="00124614" w:rsidRPr="00033767" w:rsidRDefault="00124614" w:rsidP="00124614">
            <w:pPr>
              <w:rPr>
                <w:rFonts w:ascii="Times New Roman" w:hAnsi="Times New Roman"/>
                <w:b/>
                <w:sz w:val="14"/>
              </w:rPr>
            </w:pPr>
          </w:p>
        </w:tc>
        <w:tc>
          <w:tcPr>
            <w:tcW w:w="491"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tcMar>
              <w:left w:w="28" w:type="dxa"/>
              <w:right w:w="28" w:type="dxa"/>
            </w:tcMar>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c>
          <w:tcPr>
            <w:tcW w:w="414" w:type="dxa"/>
            <w:vAlign w:val="center"/>
          </w:tcPr>
          <w:p w:rsidR="00124614" w:rsidRPr="00033767" w:rsidRDefault="00124614" w:rsidP="00124614">
            <w:pPr>
              <w:rPr>
                <w:rFonts w:ascii="Times New Roman" w:hAnsi="Times New Roman"/>
                <w:b/>
                <w:sz w:val="14"/>
              </w:rPr>
            </w:pPr>
          </w:p>
        </w:tc>
      </w:tr>
    </w:tbl>
    <w:p w:rsidR="00043252" w:rsidRDefault="00043252">
      <w:pPr>
        <w:rPr>
          <w:rFonts w:ascii="Times New Roman" w:hAnsi="Times New Roman"/>
          <w:b/>
          <w:sz w:val="28"/>
        </w:rPr>
      </w:pPr>
    </w:p>
    <w:p w:rsidR="00B84282" w:rsidRDefault="0051720F">
      <w:pPr>
        <w:pStyle w:val="1"/>
      </w:pPr>
      <w:bookmarkStart w:id="18" w:name="__RefHeading___14"/>
      <w:bookmarkEnd w:id="18"/>
      <w:r>
        <w:t>Раздел 5. </w:t>
      </w:r>
      <w:r>
        <w:rPr>
          <w:rFonts w:asciiTheme="minorHAnsi" w:hAnsiTheme="minorHAnsi"/>
        </w:rPr>
        <w:t>С</w:t>
      </w:r>
      <w:r>
        <w:t>труктура и содержание образовательной программы</w:t>
      </w:r>
    </w:p>
    <w:p w:rsidR="00B84282" w:rsidRDefault="0051720F">
      <w:pPr>
        <w:pStyle w:val="111"/>
      </w:pPr>
      <w:bookmarkStart w:id="19" w:name="__RefHeading___15"/>
      <w:bookmarkEnd w:id="19"/>
      <w:r>
        <w:t xml:space="preserve">5.1. Учебный план </w:t>
      </w:r>
      <w:r>
        <w:rPr>
          <w:rStyle w:val="1fe"/>
        </w:rPr>
        <w:footnoteReference w:id="2"/>
      </w:r>
    </w:p>
    <w:p w:rsidR="009A2E25" w:rsidRDefault="00122D6B">
      <w:pPr>
        <w:pStyle w:val="111"/>
      </w:pPr>
      <w:r w:rsidRPr="00122D6B">
        <w:rPr>
          <w:noProof/>
        </w:rPr>
        <w:lastRenderedPageBreak/>
        <w:drawing>
          <wp:inline distT="0" distB="0" distL="0" distR="0">
            <wp:extent cx="9251950" cy="594360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870" cy="5948046"/>
                    </a:xfrm>
                    <a:prstGeom prst="rect">
                      <a:avLst/>
                    </a:prstGeom>
                    <a:noFill/>
                    <a:ln>
                      <a:noFill/>
                    </a:ln>
                  </pic:spPr>
                </pic:pic>
              </a:graphicData>
            </a:graphic>
          </wp:inline>
        </w:drawing>
      </w:r>
    </w:p>
    <w:p w:rsidR="009A2E25" w:rsidRDefault="00122D6B">
      <w:pPr>
        <w:pStyle w:val="111"/>
      </w:pPr>
      <w:r w:rsidRPr="00122D6B">
        <w:rPr>
          <w:noProof/>
        </w:rPr>
        <w:lastRenderedPageBreak/>
        <w:drawing>
          <wp:inline distT="0" distB="0" distL="0" distR="0">
            <wp:extent cx="9251950" cy="5200015"/>
            <wp:effectExtent l="0" t="0" r="635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51950" cy="5200015"/>
                    </a:xfrm>
                    <a:prstGeom prst="rect">
                      <a:avLst/>
                    </a:prstGeom>
                    <a:noFill/>
                    <a:ln>
                      <a:noFill/>
                    </a:ln>
                  </pic:spPr>
                </pic:pic>
              </a:graphicData>
            </a:graphic>
          </wp:inline>
        </w:drawing>
      </w:r>
    </w:p>
    <w:p w:rsidR="009A2E25" w:rsidRDefault="009A2E25">
      <w:pPr>
        <w:pStyle w:val="111"/>
      </w:pPr>
    </w:p>
    <w:p w:rsidR="009A2E25" w:rsidRDefault="009A2E25" w:rsidP="00043252">
      <w:pPr>
        <w:pStyle w:val="111"/>
        <w:ind w:firstLine="0"/>
      </w:pPr>
    </w:p>
    <w:p w:rsidR="00043252" w:rsidRDefault="00043252" w:rsidP="00043252">
      <w:pPr>
        <w:pStyle w:val="111"/>
        <w:ind w:firstLine="0"/>
      </w:pPr>
    </w:p>
    <w:p w:rsidR="00B84282" w:rsidRDefault="0051720F">
      <w:pPr>
        <w:pStyle w:val="111"/>
      </w:pPr>
      <w:r>
        <w:lastRenderedPageBreak/>
        <w:t>5.2. Обоснование распределения вариативной части образовательной программы</w:t>
      </w:r>
    </w:p>
    <w:p w:rsidR="00B84282" w:rsidRDefault="00B84282">
      <w:pPr>
        <w:rPr>
          <w:sz w:val="8"/>
        </w:rPr>
      </w:pPr>
    </w:p>
    <w:p w:rsidR="00B84282" w:rsidRDefault="00B84282">
      <w:pPr>
        <w:rPr>
          <w:sz w:val="8"/>
        </w:rPr>
      </w:pPr>
    </w:p>
    <w:tbl>
      <w:tblPr>
        <w:tblW w:w="14697" w:type="dxa"/>
        <w:tblLayout w:type="fixed"/>
        <w:tblCellMar>
          <w:left w:w="0" w:type="dxa"/>
          <w:right w:w="0" w:type="dxa"/>
        </w:tblCellMar>
        <w:tblLook w:val="04A0" w:firstRow="1" w:lastRow="0" w:firstColumn="1" w:lastColumn="0" w:noHBand="0" w:noVBand="1"/>
      </w:tblPr>
      <w:tblGrid>
        <w:gridCol w:w="1372"/>
        <w:gridCol w:w="3863"/>
        <w:gridCol w:w="1276"/>
        <w:gridCol w:w="1559"/>
        <w:gridCol w:w="6627"/>
      </w:tblGrid>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846134">
            <w:pPr>
              <w:jc w:val="center"/>
              <w:rPr>
                <w:rFonts w:ascii="Times New Roman" w:hAnsi="Times New Roman"/>
                <w:lang w:eastAsia="en-US"/>
              </w:rPr>
            </w:pPr>
            <w:r w:rsidRPr="006D39AC">
              <w:rPr>
                <w:rFonts w:ascii="Times New Roman" w:hAnsi="Times New Roman"/>
                <w:b/>
                <w:bCs/>
                <w:lang w:eastAsia="en-US"/>
              </w:rPr>
              <w:t>№ п/п</w:t>
            </w: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846134">
            <w:pPr>
              <w:jc w:val="center"/>
              <w:rPr>
                <w:rFonts w:ascii="Times New Roman" w:hAnsi="Times New Roman"/>
                <w:lang w:eastAsia="en-US"/>
              </w:rPr>
            </w:pPr>
            <w:r w:rsidRPr="006D39AC">
              <w:rPr>
                <w:rFonts w:ascii="Times New Roman" w:hAnsi="Times New Roman"/>
                <w:b/>
                <w:bCs/>
                <w:lang w:eastAsia="en-US"/>
              </w:rPr>
              <w:t>Код и наименование учебной дисциплины/профессионального модуля</w:t>
            </w:r>
          </w:p>
        </w:tc>
        <w:tc>
          <w:tcPr>
            <w:tcW w:w="1276"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b/>
                <w:bCs/>
                <w:lang w:eastAsia="en-US"/>
              </w:rPr>
            </w:pPr>
            <w:r w:rsidRPr="006D39AC">
              <w:rPr>
                <w:rFonts w:ascii="Times New Roman" w:hAnsi="Times New Roman"/>
                <w:b/>
                <w:bCs/>
                <w:lang w:eastAsia="en-US"/>
              </w:rPr>
              <w:t>Количество часов</w:t>
            </w:r>
          </w:p>
        </w:tc>
        <w:tc>
          <w:tcPr>
            <w:tcW w:w="1559" w:type="dxa"/>
            <w:tcBorders>
              <w:top w:val="single" w:sz="8" w:space="0" w:color="000000"/>
              <w:left w:val="single" w:sz="8" w:space="0" w:color="000000"/>
              <w:bottom w:val="single" w:sz="8" w:space="0" w:color="000000"/>
              <w:right w:val="single" w:sz="8" w:space="0" w:color="000000"/>
            </w:tcBorders>
          </w:tcPr>
          <w:p w:rsidR="00030BC3" w:rsidRDefault="00030BC3" w:rsidP="00846134">
            <w:pPr>
              <w:jc w:val="center"/>
              <w:rPr>
                <w:rFonts w:ascii="Times New Roman" w:hAnsi="Times New Roman"/>
                <w:b/>
                <w:bCs/>
                <w:lang w:eastAsia="en-US"/>
              </w:rPr>
            </w:pPr>
            <w:r>
              <w:rPr>
                <w:rFonts w:ascii="Times New Roman" w:hAnsi="Times New Roman"/>
                <w:b/>
                <w:bCs/>
                <w:lang w:eastAsia="en-US"/>
              </w:rPr>
              <w:t>Категория</w:t>
            </w:r>
          </w:p>
          <w:p w:rsidR="00030BC3" w:rsidRDefault="00030BC3" w:rsidP="00846134">
            <w:pPr>
              <w:rPr>
                <w:rFonts w:ascii="Times New Roman" w:hAnsi="Times New Roman"/>
                <w:b/>
                <w:bCs/>
                <w:sz w:val="20"/>
                <w:szCs w:val="18"/>
                <w:lang w:eastAsia="en-US"/>
              </w:rPr>
            </w:pPr>
            <w:r w:rsidRPr="00CF20BC">
              <w:rPr>
                <w:rFonts w:ascii="Times New Roman" w:hAnsi="Times New Roman"/>
                <w:b/>
                <w:bCs/>
                <w:sz w:val="20"/>
                <w:szCs w:val="18"/>
                <w:lang w:eastAsia="en-US"/>
              </w:rPr>
              <w:t>1.ПОП</w:t>
            </w:r>
            <w:r>
              <w:rPr>
                <w:rFonts w:ascii="Times New Roman" w:hAnsi="Times New Roman"/>
                <w:b/>
                <w:bCs/>
                <w:sz w:val="20"/>
                <w:szCs w:val="18"/>
                <w:lang w:eastAsia="en-US"/>
              </w:rPr>
              <w:t>-</w:t>
            </w:r>
            <w:r w:rsidRPr="00CF20BC">
              <w:rPr>
                <w:rFonts w:ascii="Times New Roman" w:hAnsi="Times New Roman"/>
                <w:b/>
                <w:bCs/>
                <w:sz w:val="20"/>
                <w:szCs w:val="18"/>
                <w:lang w:eastAsia="en-US"/>
              </w:rPr>
              <w:t>П</w:t>
            </w:r>
            <w:r>
              <w:rPr>
                <w:rFonts w:ascii="Times New Roman" w:hAnsi="Times New Roman"/>
                <w:b/>
                <w:bCs/>
                <w:lang w:eastAsia="en-US"/>
              </w:rPr>
              <w:t>/</w:t>
            </w:r>
            <w:r w:rsidRPr="00CF20BC">
              <w:rPr>
                <w:rFonts w:ascii="Times New Roman" w:hAnsi="Times New Roman"/>
                <w:b/>
                <w:bCs/>
                <w:sz w:val="20"/>
                <w:szCs w:val="18"/>
                <w:lang w:eastAsia="en-US"/>
              </w:rPr>
              <w:t>работодатель</w:t>
            </w:r>
          </w:p>
          <w:p w:rsidR="00030BC3" w:rsidRPr="006D39AC" w:rsidRDefault="00030BC3" w:rsidP="00846134">
            <w:pPr>
              <w:rPr>
                <w:rFonts w:ascii="Times New Roman" w:hAnsi="Times New Roman"/>
                <w:b/>
                <w:bCs/>
                <w:lang w:eastAsia="en-US"/>
              </w:rPr>
            </w:pPr>
            <w:r>
              <w:rPr>
                <w:rFonts w:ascii="Times New Roman" w:hAnsi="Times New Roman"/>
                <w:b/>
                <w:bCs/>
                <w:sz w:val="20"/>
                <w:szCs w:val="18"/>
                <w:lang w:eastAsia="en-US"/>
              </w:rPr>
              <w:t>2.ЦОМ/проект</w:t>
            </w: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846134">
            <w:pPr>
              <w:jc w:val="center"/>
              <w:rPr>
                <w:rFonts w:ascii="Times New Roman" w:hAnsi="Times New Roman"/>
                <w:lang w:eastAsia="en-US"/>
              </w:rPr>
            </w:pPr>
            <w:r w:rsidRPr="006D39AC">
              <w:rPr>
                <w:rFonts w:ascii="Times New Roman" w:hAnsi="Times New Roman"/>
                <w:b/>
                <w:bCs/>
                <w:lang w:eastAsia="en-US"/>
              </w:rPr>
              <w:t>Обоснование</w:t>
            </w:r>
          </w:p>
          <w:p w:rsidR="00030BC3" w:rsidRPr="006D39AC" w:rsidRDefault="00030BC3" w:rsidP="00846134">
            <w:pPr>
              <w:rPr>
                <w:rFonts w:ascii="Times New Roman" w:hAnsi="Times New Roman"/>
                <w:lang w:eastAsia="en-US"/>
              </w:rPr>
            </w:pPr>
          </w:p>
          <w:p w:rsidR="00030BC3" w:rsidRPr="006D39AC" w:rsidRDefault="00030BC3" w:rsidP="00846134">
            <w:pPr>
              <w:tabs>
                <w:tab w:val="left" w:pos="6411"/>
              </w:tabs>
              <w:rPr>
                <w:rFonts w:ascii="Times New Roman" w:hAnsi="Times New Roman"/>
                <w:lang w:eastAsia="en-US"/>
              </w:rPr>
            </w:pPr>
            <w:r w:rsidRPr="006D39AC">
              <w:rPr>
                <w:rFonts w:ascii="Times New Roman" w:hAnsi="Times New Roman"/>
                <w:lang w:eastAsia="en-US"/>
              </w:rPr>
              <w:tab/>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r w:rsidRPr="006D39AC">
              <w:rPr>
                <w:rFonts w:ascii="Times New Roman" w:hAnsi="Times New Roman"/>
              </w:rPr>
              <w:t>История России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26</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ind w:firstLine="709"/>
              <w:rPr>
                <w:rFonts w:ascii="Times New Roman" w:hAnsi="Times New Roman"/>
                <w:lang w:eastAsia="en-US"/>
              </w:rPr>
            </w:pPr>
            <w:r w:rsidRPr="006D39AC">
              <w:rPr>
                <w:rFonts w:ascii="Times New Roman" w:hAnsi="Times New Roman"/>
                <w:lang w:eastAsia="en-US"/>
              </w:rPr>
              <w:t>С целью углубления подготовки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p w:rsidR="00030BC3" w:rsidRPr="006D39AC" w:rsidRDefault="00030BC3" w:rsidP="00846134">
            <w:pPr>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Иностранный язык в профессиональной деятельности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32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lang w:eastAsia="en-US"/>
              </w:rPr>
            </w:pPr>
            <w:r w:rsidRPr="006D39AC">
              <w:rPr>
                <w:rFonts w:ascii="Times New Roman" w:hAnsi="Times New Roman"/>
              </w:rPr>
              <w:t>с целью углубления подготовки с области иностранного языка</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Безопасность жизнедеятельности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9</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lang w:eastAsia="en-US"/>
              </w:rPr>
            </w:pPr>
            <w:r w:rsidRPr="006D39AC">
              <w:rPr>
                <w:rFonts w:ascii="Times New Roman" w:hAnsi="Times New Roman"/>
                <w:lang w:eastAsia="en-US"/>
              </w:rPr>
              <w:t>с целью угл</w:t>
            </w:r>
            <w:r w:rsidR="008F26E0">
              <w:rPr>
                <w:rFonts w:ascii="Times New Roman" w:hAnsi="Times New Roman"/>
                <w:lang w:eastAsia="en-US"/>
              </w:rPr>
              <w:t>убления основ безопасности жизне</w:t>
            </w:r>
            <w:r w:rsidRPr="006D39AC">
              <w:rPr>
                <w:rFonts w:ascii="Times New Roman" w:hAnsi="Times New Roman"/>
                <w:lang w:eastAsia="en-US"/>
              </w:rPr>
              <w:t>деятельности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Физическая культура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40</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lang w:eastAsia="en-US"/>
              </w:rPr>
            </w:pPr>
            <w:r w:rsidRPr="006D39AC">
              <w:rPr>
                <w:rFonts w:ascii="Times New Roman" w:hAnsi="Times New Roman"/>
              </w:rPr>
              <w:t xml:space="preserve">с целью углубления знаний принципов здоровьесбережения  </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Основы финансовой грамотности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20</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r w:rsidRPr="006D39AC">
              <w:rPr>
                <w:rFonts w:ascii="Times New Roman" w:hAnsi="Times New Roman"/>
              </w:rPr>
              <w:t>с целью углубления знаний принципов</w:t>
            </w:r>
            <w:r>
              <w:rPr>
                <w:rFonts w:ascii="Times New Roman" w:hAnsi="Times New Roman"/>
              </w:rPr>
              <w:t xml:space="preserve"> финансовой грамотности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Основы педагогики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sidRPr="006D39AC">
              <w:rPr>
                <w:rFonts w:ascii="Times New Roman" w:hAnsi="Times New Roman"/>
              </w:rPr>
              <w:t>1</w:t>
            </w:r>
            <w:r>
              <w:rPr>
                <w:rFonts w:ascii="Times New Roman" w:hAnsi="Times New Roman"/>
              </w:rPr>
              <w:t>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lang w:eastAsia="en-US"/>
              </w:rPr>
            </w:pPr>
            <w:r w:rsidRPr="006D39AC">
              <w:rPr>
                <w:rFonts w:ascii="Times New Roman" w:hAnsi="Times New Roman"/>
                <w:lang w:eastAsia="en-US"/>
              </w:rPr>
              <w:t xml:space="preserve">с целью углубления знаний </w:t>
            </w:r>
            <w:r w:rsidRPr="006D39AC">
              <w:rPr>
                <w:rFonts w:ascii="Times New Roman" w:hAnsi="Times New Roman"/>
              </w:rPr>
              <w:t>основ психологии личности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Основы психологии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40</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lang w:eastAsia="en-US"/>
              </w:rPr>
            </w:pPr>
            <w:r w:rsidRPr="006D39AC">
              <w:rPr>
                <w:rFonts w:ascii="Times New Roman" w:hAnsi="Times New Roman"/>
              </w:rPr>
              <w:t>изучение закономерности психического развития человека как субъекта образовательного процесса, личности и индивидуальности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Основы обучения лиц в особыми образовательными потребностями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36</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C17519">
            <w:pPr>
              <w:pStyle w:val="afffffff6"/>
            </w:pPr>
            <w:r w:rsidRPr="006D39AC">
              <w:t>формирование психолого-педагогических компетенций у будущих педагогов, позволяющих решать профессиональные задачи в области развития обучающихся, индивидуализации обучения и преодоления трудностей в обучении, реали</w:t>
            </w:r>
            <w:r w:rsidR="00C17519">
              <w:t xml:space="preserve">зации инклюзивного образования </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Русский язык и культура профессиональной коммуникации педагога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28</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формирование представления о</w:t>
            </w:r>
            <w:r w:rsidRPr="006D39AC">
              <w:rPr>
                <w:rFonts w:ascii="Times New Roman" w:eastAsiaTheme="majorEastAsia" w:hAnsi="Times New Roman"/>
              </w:rPr>
              <w:t> </w:t>
            </w:r>
            <w:r w:rsidRPr="006D39AC">
              <w:rPr>
                <w:rFonts w:ascii="Times New Roman" w:hAnsi="Times New Roman"/>
              </w:rPr>
              <w:t>русском</w:t>
            </w:r>
            <w:r w:rsidRPr="006D39AC">
              <w:rPr>
                <w:rFonts w:ascii="Times New Roman" w:eastAsiaTheme="majorEastAsia" w:hAnsi="Times New Roman"/>
              </w:rPr>
              <w:t> </w:t>
            </w:r>
            <w:r w:rsidRPr="006D39AC">
              <w:rPr>
                <w:rFonts w:ascii="Times New Roman" w:hAnsi="Times New Roman"/>
              </w:rPr>
              <w:t>языке</w:t>
            </w:r>
            <w:r w:rsidRPr="006D39AC">
              <w:rPr>
                <w:rFonts w:ascii="Times New Roman" w:eastAsiaTheme="majorEastAsia" w:hAnsi="Times New Roman"/>
              </w:rPr>
              <w:t> </w:t>
            </w:r>
            <w:r w:rsidRPr="006D39AC">
              <w:rPr>
                <w:rFonts w:ascii="Times New Roman" w:hAnsi="Times New Roman"/>
              </w:rPr>
              <w:t>как духовной, нравственной и культурной ценности народа, осознание национального своеобразия</w:t>
            </w:r>
            <w:r w:rsidRPr="006D39AC">
              <w:rPr>
                <w:rFonts w:ascii="Times New Roman" w:eastAsiaTheme="majorEastAsia" w:hAnsi="Times New Roman"/>
              </w:rPr>
              <w:t> </w:t>
            </w:r>
            <w:r w:rsidRPr="006D39AC">
              <w:rPr>
                <w:rFonts w:ascii="Times New Roman" w:hAnsi="Times New Roman"/>
              </w:rPr>
              <w:t>русского</w:t>
            </w:r>
            <w:r w:rsidRPr="006D39AC">
              <w:rPr>
                <w:rFonts w:ascii="Times New Roman" w:eastAsiaTheme="majorEastAsia" w:hAnsi="Times New Roman"/>
              </w:rPr>
              <w:t> </w:t>
            </w:r>
            <w:r w:rsidRPr="006D39AC">
              <w:rPr>
                <w:rFonts w:ascii="Times New Roman" w:hAnsi="Times New Roman"/>
              </w:rPr>
              <w:t>языка</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Возрастная анатомия, физиология и гигиена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формирование у студентов понятий о</w:t>
            </w:r>
            <w:r w:rsidRPr="006D39AC">
              <w:rPr>
                <w:rFonts w:ascii="Times New Roman" w:eastAsiaTheme="majorEastAsia" w:hAnsi="Times New Roman"/>
              </w:rPr>
              <w:t> </w:t>
            </w:r>
            <w:r w:rsidRPr="006D39AC">
              <w:rPr>
                <w:rFonts w:ascii="Times New Roman" w:hAnsi="Times New Roman"/>
              </w:rPr>
              <w:t>возрастных</w:t>
            </w:r>
            <w:r w:rsidRPr="006D39AC">
              <w:rPr>
                <w:rFonts w:ascii="Times New Roman" w:eastAsiaTheme="majorEastAsia" w:hAnsi="Times New Roman"/>
              </w:rPr>
              <w:t> </w:t>
            </w:r>
            <w:r w:rsidRPr="006D39AC">
              <w:rPr>
                <w:rFonts w:ascii="Times New Roman" w:hAnsi="Times New Roman"/>
              </w:rPr>
              <w:t>анатомо-физиологических особенностях развивающегося организма человека, лежащих в основе сохранения и укрепления здоровья детей, поддержания их высокой работоспособности при различных видах учебной деятельности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Проектная и исследовательская деятельность в профессиональной сфере</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Default="00030BC3" w:rsidP="00846134">
            <w:pPr>
              <w:jc w:val="center"/>
              <w:rPr>
                <w:rFonts w:ascii="Times New Roman" w:hAnsi="Times New Roman"/>
              </w:rPr>
            </w:pPr>
            <w:r>
              <w:rPr>
                <w:rFonts w:ascii="Times New Roman" w:hAnsi="Times New Roman"/>
              </w:rPr>
              <w:t>22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275024" w:rsidP="00846134">
            <w:pPr>
              <w:jc w:val="both"/>
              <w:rPr>
                <w:rFonts w:ascii="Times New Roman" w:hAnsi="Times New Roman"/>
              </w:rPr>
            </w:pPr>
            <w:r>
              <w:rPr>
                <w:rFonts w:ascii="Times New Roman" w:hAnsi="Times New Roman"/>
              </w:rPr>
              <w:t>исследовательская деятельность в профессиональной сфере</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r w:rsidRPr="006D39AC">
              <w:rPr>
                <w:rFonts w:ascii="Times New Roman" w:hAnsi="Times New Roman"/>
              </w:rPr>
              <w:t>Информатика и информационно-коммуникационные технологии в профессиональной деятельности</w:t>
            </w:r>
          </w:p>
          <w:p w:rsidR="00030BC3" w:rsidRPr="006D39AC" w:rsidRDefault="00030BC3" w:rsidP="00846134">
            <w:pPr>
              <w:rPr>
                <w:rFonts w:ascii="Times New Roman" w:hAnsi="Times New Roman"/>
              </w:rPr>
            </w:pPr>
          </w:p>
        </w:tc>
        <w:tc>
          <w:tcPr>
            <w:tcW w:w="1276"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r>
              <w:rPr>
                <w:rFonts w:ascii="Times New Roman" w:hAnsi="Times New Roman"/>
              </w:rPr>
              <w:t>18</w:t>
            </w:r>
          </w:p>
          <w:p w:rsidR="00030BC3" w:rsidRPr="006D39AC" w:rsidRDefault="00030BC3" w:rsidP="00846134">
            <w:pPr>
              <w:jc w:val="center"/>
              <w:rPr>
                <w:rFonts w:ascii="Times New Roman" w:hAnsi="Times New Roman"/>
              </w:rPr>
            </w:pP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формирование у студентов</w:t>
            </w:r>
            <w:r w:rsidRPr="006D39AC">
              <w:rPr>
                <w:rFonts w:ascii="Times New Roman" w:eastAsiaTheme="majorEastAsia" w:hAnsi="Times New Roman"/>
              </w:rPr>
              <w:t> </w:t>
            </w:r>
            <w:r w:rsidRPr="006D39AC">
              <w:rPr>
                <w:rFonts w:ascii="Times New Roman" w:hAnsi="Times New Roman"/>
              </w:rPr>
              <w:t>информационно-коммуникационной</w:t>
            </w:r>
            <w:r w:rsidRPr="006D39AC">
              <w:rPr>
                <w:rFonts w:ascii="Times New Roman" w:eastAsiaTheme="majorEastAsia" w:hAnsi="Times New Roman"/>
              </w:rPr>
              <w:t> </w:t>
            </w:r>
            <w:r w:rsidRPr="006D39AC">
              <w:rPr>
                <w:rFonts w:ascii="Times New Roman" w:hAnsi="Times New Roman"/>
              </w:rPr>
              <w:t>и проектной компетентности, включающей умения эффективно и осмысленно использовать информационные средства и</w:t>
            </w:r>
            <w:r w:rsidRPr="006D39AC">
              <w:rPr>
                <w:rFonts w:ascii="Times New Roman" w:eastAsiaTheme="majorEastAsia" w:hAnsi="Times New Roman"/>
              </w:rPr>
              <w:t> </w:t>
            </w:r>
            <w:r w:rsidRPr="006D39AC">
              <w:rPr>
                <w:rFonts w:ascii="Times New Roman" w:hAnsi="Times New Roman"/>
              </w:rPr>
              <w:t>коммуникационные</w:t>
            </w:r>
            <w:r w:rsidRPr="006D39AC">
              <w:rPr>
                <w:rFonts w:ascii="Times New Roman" w:eastAsiaTheme="majorEastAsia" w:hAnsi="Times New Roman"/>
              </w:rPr>
              <w:t> </w:t>
            </w:r>
            <w:r w:rsidRPr="006D39AC">
              <w:rPr>
                <w:rFonts w:ascii="Times New Roman" w:hAnsi="Times New Roman"/>
              </w:rPr>
              <w:t>технологии</w:t>
            </w:r>
            <w:r w:rsidRPr="006D39AC">
              <w:rPr>
                <w:rFonts w:ascii="Times New Roman" w:eastAsiaTheme="majorEastAsia" w:hAnsi="Times New Roman"/>
              </w:rPr>
              <w:t> </w:t>
            </w:r>
            <w:r w:rsidRPr="006D39AC">
              <w:rPr>
                <w:rFonts w:ascii="Times New Roman" w:hAnsi="Times New Roman"/>
              </w:rPr>
              <w:t>для своей будущей</w:t>
            </w:r>
            <w:r w:rsidRPr="006D39AC">
              <w:rPr>
                <w:rFonts w:ascii="Times New Roman" w:eastAsiaTheme="majorEastAsia" w:hAnsi="Times New Roman"/>
              </w:rPr>
              <w:t> </w:t>
            </w:r>
            <w:r w:rsidRPr="006D39AC">
              <w:rPr>
                <w:rFonts w:ascii="Times New Roman" w:hAnsi="Times New Roman"/>
              </w:rPr>
              <w:t>профессиональной</w:t>
            </w:r>
            <w:r w:rsidRPr="006D39AC">
              <w:rPr>
                <w:rFonts w:ascii="Times New Roman" w:eastAsiaTheme="majorEastAsia" w:hAnsi="Times New Roman"/>
              </w:rPr>
              <w:t> </w:t>
            </w:r>
            <w:r w:rsidRPr="006D39AC">
              <w:rPr>
                <w:rFonts w:ascii="Times New Roman" w:hAnsi="Times New Roman"/>
              </w:rPr>
              <w:t>деятельности, а также формирование общих и</w:t>
            </w:r>
            <w:r w:rsidRPr="006D39AC">
              <w:rPr>
                <w:rFonts w:ascii="Times New Roman" w:eastAsiaTheme="majorEastAsia" w:hAnsi="Times New Roman"/>
              </w:rPr>
              <w:t> </w:t>
            </w:r>
            <w:r w:rsidRPr="006D39AC">
              <w:rPr>
                <w:rFonts w:ascii="Times New Roman" w:hAnsi="Times New Roman"/>
              </w:rPr>
              <w:t>профессиональных</w:t>
            </w:r>
            <w:r w:rsidRPr="006D39AC">
              <w:rPr>
                <w:rFonts w:ascii="Times New Roman" w:eastAsiaTheme="majorEastAsia" w:hAnsi="Times New Roman"/>
              </w:rPr>
              <w:t> </w:t>
            </w:r>
            <w:r w:rsidRPr="006D39AC">
              <w:rPr>
                <w:rFonts w:ascii="Times New Roman" w:hAnsi="Times New Roman"/>
              </w:rPr>
              <w:t>компетенций</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Педагогическая психология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sidRPr="006D39AC">
              <w:rPr>
                <w:rFonts w:ascii="Times New Roman" w:hAnsi="Times New Roman"/>
              </w:rPr>
              <w:t>1</w:t>
            </w:r>
            <w:r>
              <w:rPr>
                <w:rFonts w:ascii="Times New Roman" w:hAnsi="Times New Roman"/>
              </w:rPr>
              <w:t>9</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вооружение студентов знаниями умениями, необходимыми для организации эффективного учебно-воспитательного процесса, обеспечивающего поступательное развитие познавательной и личностной сфер учащихся, а так же развитие у студентов психолого-педагогического</w:t>
            </w:r>
            <w:r w:rsidRPr="006D39AC">
              <w:rPr>
                <w:rFonts w:ascii="Times New Roman" w:eastAsiaTheme="majorEastAsia" w:hAnsi="Times New Roman"/>
              </w:rPr>
              <w:t> </w:t>
            </w:r>
            <w:r w:rsidRPr="006D39AC">
              <w:rPr>
                <w:rFonts w:ascii="Times New Roman" w:hAnsi="Times New Roman"/>
              </w:rPr>
              <w:t>мышления и других компетентностей профессионального преподавателя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Психология общения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20</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получение студентами основных коммуникативных навыков (управление стрессами, уверенное поведение, социальные навыки), применения полученных знаний в процессе взаимодействия в коллективе для продуктивного решения личных и профессиональных задач</w:t>
            </w:r>
          </w:p>
        </w:tc>
      </w:tr>
      <w:tr w:rsidR="00275024"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75024" w:rsidRPr="006D39AC" w:rsidRDefault="00275024"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275024" w:rsidRPr="006D39AC" w:rsidRDefault="00275024" w:rsidP="00846134">
            <w:pPr>
              <w:rPr>
                <w:rFonts w:ascii="Times New Roman" w:hAnsi="Times New Roman"/>
              </w:rPr>
            </w:pPr>
            <w:r w:rsidRPr="00275024">
              <w:rPr>
                <w:rFonts w:ascii="Times New Roman" w:hAnsi="Times New Roman"/>
              </w:rPr>
              <w:t>Математика в профессиональной деятельности учителя</w:t>
            </w:r>
          </w:p>
        </w:tc>
        <w:tc>
          <w:tcPr>
            <w:tcW w:w="1276" w:type="dxa"/>
            <w:tcBorders>
              <w:top w:val="single" w:sz="8" w:space="0" w:color="000000"/>
              <w:left w:val="single" w:sz="8" w:space="0" w:color="000000"/>
              <w:bottom w:val="single" w:sz="8" w:space="0" w:color="000000"/>
              <w:right w:val="single" w:sz="8" w:space="0" w:color="000000"/>
            </w:tcBorders>
            <w:vAlign w:val="center"/>
          </w:tcPr>
          <w:p w:rsidR="00275024" w:rsidRDefault="00275024" w:rsidP="00846134">
            <w:pPr>
              <w:jc w:val="center"/>
              <w:rPr>
                <w:rFonts w:ascii="Times New Roman" w:hAnsi="Times New Roman"/>
              </w:rPr>
            </w:pPr>
            <w:r>
              <w:rPr>
                <w:rFonts w:ascii="Times New Roman" w:hAnsi="Times New Roman"/>
              </w:rPr>
              <w:t>19</w:t>
            </w:r>
          </w:p>
        </w:tc>
        <w:tc>
          <w:tcPr>
            <w:tcW w:w="1559" w:type="dxa"/>
            <w:tcBorders>
              <w:top w:val="single" w:sz="8" w:space="0" w:color="000000"/>
              <w:left w:val="single" w:sz="8" w:space="0" w:color="000000"/>
              <w:bottom w:val="single" w:sz="8" w:space="0" w:color="000000"/>
              <w:right w:val="single" w:sz="8" w:space="0" w:color="000000"/>
            </w:tcBorders>
          </w:tcPr>
          <w:p w:rsidR="00275024" w:rsidRPr="006D39AC" w:rsidRDefault="00275024"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75024" w:rsidRPr="006D39AC" w:rsidRDefault="00275024" w:rsidP="00846134">
            <w:pPr>
              <w:jc w:val="both"/>
              <w:rPr>
                <w:rFonts w:ascii="Times New Roman" w:hAnsi="Times New Roman"/>
              </w:rPr>
            </w:pPr>
            <w:r w:rsidRPr="00275024">
              <w:rPr>
                <w:rFonts w:ascii="Times New Roman" w:hAnsi="Times New Roman"/>
              </w:rPr>
              <w:t>Математика в профессиональной деятельности учителя</w:t>
            </w:r>
          </w:p>
        </w:tc>
      </w:tr>
      <w:tr w:rsidR="00275024"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75024" w:rsidRPr="006D39AC" w:rsidRDefault="00275024"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275024" w:rsidRPr="00275024" w:rsidRDefault="00275024" w:rsidP="00846134">
            <w:pPr>
              <w:rPr>
                <w:rFonts w:ascii="Times New Roman" w:hAnsi="Times New Roman"/>
              </w:rPr>
            </w:pPr>
            <w:r w:rsidRPr="00275024">
              <w:rPr>
                <w:rFonts w:ascii="Times New Roman" w:hAnsi="Times New Roman"/>
              </w:rPr>
              <w:t>Возрастная психология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275024" w:rsidRDefault="00275024" w:rsidP="00846134">
            <w:pPr>
              <w:jc w:val="center"/>
              <w:rPr>
                <w:rFonts w:ascii="Times New Roman" w:hAnsi="Times New Roman"/>
              </w:rPr>
            </w:pPr>
            <w:r>
              <w:rPr>
                <w:rFonts w:ascii="Times New Roman" w:hAnsi="Times New Roman"/>
              </w:rPr>
              <w:t>21</w:t>
            </w:r>
          </w:p>
        </w:tc>
        <w:tc>
          <w:tcPr>
            <w:tcW w:w="1559" w:type="dxa"/>
            <w:tcBorders>
              <w:top w:val="single" w:sz="8" w:space="0" w:color="000000"/>
              <w:left w:val="single" w:sz="8" w:space="0" w:color="000000"/>
              <w:bottom w:val="single" w:sz="8" w:space="0" w:color="000000"/>
              <w:right w:val="single" w:sz="8" w:space="0" w:color="000000"/>
            </w:tcBorders>
          </w:tcPr>
          <w:p w:rsidR="00275024" w:rsidRPr="006D39AC" w:rsidRDefault="00275024"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75024" w:rsidRPr="00275024" w:rsidRDefault="00275024" w:rsidP="00846134">
            <w:pPr>
              <w:jc w:val="both"/>
              <w:rPr>
                <w:rFonts w:ascii="Times New Roman" w:hAnsi="Times New Roman"/>
              </w:rPr>
            </w:pPr>
            <w:r w:rsidRPr="006D39AC">
              <w:rPr>
                <w:rFonts w:ascii="Times New Roman" w:hAnsi="Times New Roman"/>
              </w:rPr>
              <w:t xml:space="preserve">получение студентами основных коммуникативных навыков (управление стрессами, уверенное поведение, социальные навыки), применения полученных знаний в процессе взаимодействия в </w:t>
            </w:r>
            <w:r w:rsidRPr="006D39AC">
              <w:rPr>
                <w:rFonts w:ascii="Times New Roman" w:hAnsi="Times New Roman"/>
              </w:rPr>
              <w:lastRenderedPageBreak/>
              <w:t>коллективе для продуктивного решения личных и профессиональных задач</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Правовое обеспечение профессиональной деятельности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36</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изучения действующего законодательства, регулирующего хозяйственно-экономические отношения, приобретение навыков работы с нормативным материалом, его анализа и практического использования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Основы педагогического мастерства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sidRPr="006D39AC">
              <w:rPr>
                <w:rFonts w:ascii="Times New Roman" w:hAnsi="Times New Roman"/>
              </w:rPr>
              <w:t>3</w:t>
            </w:r>
            <w:r>
              <w:rPr>
                <w:rFonts w:ascii="Times New Roman" w:hAnsi="Times New Roman"/>
              </w:rPr>
              <w:t>8</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становление</w:t>
            </w:r>
            <w:r w:rsidRPr="006D39AC">
              <w:rPr>
                <w:rFonts w:ascii="Times New Roman" w:eastAsiaTheme="majorEastAsia" w:hAnsi="Times New Roman"/>
              </w:rPr>
              <w:t> </w:t>
            </w:r>
            <w:r w:rsidRPr="006D39AC">
              <w:rPr>
                <w:rFonts w:ascii="Times New Roman" w:hAnsi="Times New Roman"/>
              </w:rPr>
              <w:t>педагогической</w:t>
            </w:r>
            <w:r w:rsidRPr="006D39AC">
              <w:rPr>
                <w:rFonts w:ascii="Times New Roman" w:eastAsiaTheme="majorEastAsia" w:hAnsi="Times New Roman"/>
              </w:rPr>
              <w:t> </w:t>
            </w:r>
            <w:r w:rsidRPr="006D39AC">
              <w:rPr>
                <w:rFonts w:ascii="Times New Roman" w:hAnsi="Times New Roman"/>
              </w:rPr>
              <w:t>культуры и творческого отношения студента к действительности, развитие способностей к самостоятельному восприятию жизни, всесторонне развитой и конкурентоспособной личности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Основы специальной педагогики и психологии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45</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Pr>
                <w:rFonts w:ascii="Times New Roman" w:hAnsi="Times New Roman"/>
              </w:rPr>
              <w:t>Изучение компетенции по работе с обучающимися, имеющие особые образовательные потребности, и обеспечение готовности к организации инклюзивного образования в начальной школе</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 xml:space="preserve">МДК 01.01 </w:t>
            </w:r>
            <w:r w:rsidRPr="006D39AC">
              <w:rPr>
                <w:rFonts w:ascii="Times New Roman" w:hAnsi="Times New Roman"/>
              </w:rPr>
              <w:t>Теоретические основы организации обучения в начальных классах</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20</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r w:rsidRPr="006D39AC">
              <w:rPr>
                <w:rFonts w:ascii="Times New Roman" w:hAnsi="Times New Roman"/>
              </w:rPr>
              <w:t>активизация учебно - познавательной деятельности обучающихся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 xml:space="preserve">МДК 01.02 </w:t>
            </w:r>
            <w:r w:rsidRPr="006D39AC">
              <w:rPr>
                <w:rFonts w:ascii="Times New Roman" w:hAnsi="Times New Roman"/>
              </w:rPr>
              <w:t>Русский язык с методикой преподавания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40</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формирование профессиональных компетентностей будущих преподавателей</w:t>
            </w:r>
            <w:r w:rsidRPr="006D39AC">
              <w:rPr>
                <w:rFonts w:ascii="Times New Roman" w:eastAsiaTheme="majorEastAsia" w:hAnsi="Times New Roman"/>
              </w:rPr>
              <w:t> </w:t>
            </w:r>
            <w:r w:rsidRPr="006D39AC">
              <w:rPr>
                <w:rFonts w:ascii="Times New Roman" w:hAnsi="Times New Roman"/>
              </w:rPr>
              <w:t>русского</w:t>
            </w:r>
            <w:r w:rsidRPr="006D39AC">
              <w:rPr>
                <w:rFonts w:ascii="Times New Roman" w:eastAsiaTheme="majorEastAsia" w:hAnsi="Times New Roman"/>
              </w:rPr>
              <w:t> </w:t>
            </w:r>
            <w:r w:rsidRPr="006D39AC">
              <w:rPr>
                <w:rFonts w:ascii="Times New Roman" w:hAnsi="Times New Roman"/>
              </w:rPr>
              <w:t>языка</w:t>
            </w:r>
            <w:r w:rsidRPr="006D39AC">
              <w:rPr>
                <w:rFonts w:ascii="Times New Roman" w:eastAsiaTheme="majorEastAsia" w:hAnsi="Times New Roman"/>
              </w:rPr>
              <w:t> </w:t>
            </w:r>
            <w:r w:rsidRPr="006D39AC">
              <w:rPr>
                <w:rFonts w:ascii="Times New Roman" w:hAnsi="Times New Roman"/>
              </w:rPr>
              <w:t>и литературы через освоение студентами: методологической основы</w:t>
            </w:r>
            <w:r w:rsidRPr="006D39AC">
              <w:rPr>
                <w:rFonts w:ascii="Times New Roman" w:eastAsiaTheme="majorEastAsia" w:hAnsi="Times New Roman"/>
              </w:rPr>
              <w:t> </w:t>
            </w:r>
            <w:r w:rsidRPr="006D39AC">
              <w:rPr>
                <w:rFonts w:ascii="Times New Roman" w:hAnsi="Times New Roman"/>
              </w:rPr>
              <w:t>методики</w:t>
            </w:r>
            <w:r w:rsidRPr="006D39AC">
              <w:rPr>
                <w:rFonts w:ascii="Times New Roman" w:eastAsiaTheme="majorEastAsia" w:hAnsi="Times New Roman"/>
              </w:rPr>
              <w:t> </w:t>
            </w:r>
            <w:r w:rsidRPr="006D39AC">
              <w:rPr>
                <w:rFonts w:ascii="Times New Roman" w:hAnsi="Times New Roman"/>
              </w:rPr>
              <w:t>преподавания</w:t>
            </w:r>
            <w:r w:rsidRPr="006D39AC">
              <w:rPr>
                <w:rFonts w:ascii="Times New Roman" w:eastAsiaTheme="majorEastAsia" w:hAnsi="Times New Roman"/>
              </w:rPr>
              <w:t> </w:t>
            </w:r>
            <w:r w:rsidRPr="006D39AC">
              <w:rPr>
                <w:rFonts w:ascii="Times New Roman" w:hAnsi="Times New Roman"/>
              </w:rPr>
              <w:t>как науки, системы методических понятий, психологических и лингвометодических основ организации процесса</w:t>
            </w:r>
            <w:r w:rsidRPr="006D39AC">
              <w:rPr>
                <w:rFonts w:ascii="Times New Roman" w:eastAsiaTheme="majorEastAsia" w:hAnsi="Times New Roman"/>
              </w:rPr>
              <w:t> </w:t>
            </w:r>
            <w:r w:rsidRPr="006D39AC">
              <w:rPr>
                <w:rFonts w:ascii="Times New Roman" w:hAnsi="Times New Roman"/>
              </w:rPr>
              <w:t>обучения</w:t>
            </w:r>
            <w:r w:rsidRPr="006D39AC">
              <w:rPr>
                <w:rFonts w:ascii="Times New Roman" w:eastAsiaTheme="majorEastAsia" w:hAnsi="Times New Roman"/>
              </w:rPr>
              <w:t> </w:t>
            </w:r>
            <w:r w:rsidRPr="006D39AC">
              <w:rPr>
                <w:rFonts w:ascii="Times New Roman" w:hAnsi="Times New Roman"/>
              </w:rPr>
              <w:t>русскому языку</w:t>
            </w:r>
            <w:r w:rsidRPr="006D39AC">
              <w:rPr>
                <w:rFonts w:ascii="Times New Roman" w:eastAsiaTheme="majorEastAsia" w:hAnsi="Times New Roman"/>
              </w:rPr>
              <w:t> </w:t>
            </w:r>
            <w:r w:rsidRPr="006D39AC">
              <w:rPr>
                <w:rFonts w:ascii="Times New Roman" w:hAnsi="Times New Roman"/>
              </w:rPr>
              <w:t>в современной школе</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 xml:space="preserve"> </w:t>
            </w:r>
            <w:r w:rsidRPr="006D39AC">
              <w:rPr>
                <w:rFonts w:ascii="Times New Roman" w:hAnsi="Times New Roman"/>
              </w:rPr>
              <w:t>МДК.01.03</w:t>
            </w:r>
            <w:r>
              <w:rPr>
                <w:rFonts w:ascii="Times New Roman" w:hAnsi="Times New Roman"/>
              </w:rPr>
              <w:t xml:space="preserve"> </w:t>
            </w:r>
            <w:r w:rsidRPr="006D39AC">
              <w:rPr>
                <w:rFonts w:ascii="Times New Roman" w:hAnsi="Times New Roman"/>
              </w:rPr>
              <w:t>Детская литература с практикумом по выразительному чтению</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29</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дать целостное представление о</w:t>
            </w:r>
            <w:r w:rsidRPr="006D39AC">
              <w:rPr>
                <w:rFonts w:ascii="Times New Roman" w:eastAsiaTheme="majorEastAsia" w:hAnsi="Times New Roman"/>
              </w:rPr>
              <w:t> </w:t>
            </w:r>
            <w:r w:rsidRPr="006D39AC">
              <w:rPr>
                <w:rFonts w:ascii="Times New Roman" w:hAnsi="Times New Roman"/>
              </w:rPr>
              <w:t>детской</w:t>
            </w:r>
            <w:r w:rsidRPr="006D39AC">
              <w:rPr>
                <w:rFonts w:ascii="Times New Roman" w:eastAsiaTheme="majorEastAsia" w:hAnsi="Times New Roman"/>
              </w:rPr>
              <w:t> </w:t>
            </w:r>
            <w:r w:rsidRPr="006D39AC">
              <w:rPr>
                <w:rFonts w:ascii="Times New Roman" w:hAnsi="Times New Roman"/>
              </w:rPr>
              <w:t>литературе</w:t>
            </w:r>
            <w:r w:rsidRPr="006D39AC">
              <w:rPr>
                <w:rFonts w:ascii="Times New Roman" w:eastAsiaTheme="majorEastAsia" w:hAnsi="Times New Roman"/>
              </w:rPr>
              <w:t> </w:t>
            </w:r>
            <w:r w:rsidRPr="006D39AC">
              <w:rPr>
                <w:rFonts w:ascii="Times New Roman" w:hAnsi="Times New Roman"/>
              </w:rPr>
              <w:t>как</w:t>
            </w:r>
            <w:r w:rsidRPr="006D39AC">
              <w:rPr>
                <w:rFonts w:ascii="Times New Roman" w:eastAsiaTheme="majorEastAsia" w:hAnsi="Times New Roman"/>
              </w:rPr>
              <w:t> </w:t>
            </w:r>
            <w:r w:rsidRPr="006D39AC">
              <w:rPr>
                <w:rFonts w:ascii="Times New Roman" w:hAnsi="Times New Roman"/>
              </w:rPr>
              <w:t>художественной</w:t>
            </w:r>
            <w:r w:rsidRPr="006D39AC">
              <w:rPr>
                <w:rFonts w:ascii="Times New Roman" w:eastAsiaTheme="majorEastAsia" w:hAnsi="Times New Roman"/>
              </w:rPr>
              <w:t> </w:t>
            </w:r>
            <w:r w:rsidRPr="006D39AC">
              <w:rPr>
                <w:rFonts w:ascii="Times New Roman" w:hAnsi="Times New Roman"/>
              </w:rPr>
              <w:t>и</w:t>
            </w:r>
            <w:r w:rsidRPr="006D39AC">
              <w:rPr>
                <w:rFonts w:ascii="Times New Roman" w:eastAsiaTheme="majorEastAsia" w:hAnsi="Times New Roman"/>
              </w:rPr>
              <w:t> </w:t>
            </w:r>
            <w:r w:rsidRPr="006D39AC">
              <w:rPr>
                <w:rFonts w:ascii="Times New Roman" w:hAnsi="Times New Roman"/>
              </w:rPr>
              <w:t>художественно-педагогической естественной составляющей русской и мировой</w:t>
            </w:r>
            <w:r w:rsidRPr="006D39AC">
              <w:rPr>
                <w:rFonts w:ascii="Times New Roman" w:eastAsiaTheme="majorEastAsia" w:hAnsi="Times New Roman"/>
              </w:rPr>
              <w:t> </w:t>
            </w:r>
            <w:r w:rsidRPr="006D39AC">
              <w:rPr>
                <w:rFonts w:ascii="Times New Roman" w:hAnsi="Times New Roman"/>
              </w:rPr>
              <w:t>литературы, овладение которой позволит будущему педагогу реализовывать</w:t>
            </w:r>
            <w:r w:rsidRPr="006D39AC">
              <w:rPr>
                <w:rFonts w:ascii="Times New Roman" w:eastAsiaTheme="majorEastAsia" w:hAnsi="Times New Roman"/>
              </w:rPr>
              <w:t> </w:t>
            </w:r>
            <w:r w:rsidRPr="006D39AC">
              <w:rPr>
                <w:rFonts w:ascii="Times New Roman" w:hAnsi="Times New Roman"/>
              </w:rPr>
              <w:t>цели</w:t>
            </w:r>
            <w:r w:rsidRPr="006D39AC">
              <w:rPr>
                <w:rFonts w:ascii="Times New Roman" w:eastAsiaTheme="majorEastAsia" w:hAnsi="Times New Roman"/>
              </w:rPr>
              <w:t> </w:t>
            </w:r>
            <w:r w:rsidRPr="006D39AC">
              <w:rPr>
                <w:rFonts w:ascii="Times New Roman" w:hAnsi="Times New Roman"/>
              </w:rPr>
              <w:t>и задачи его профессиональной деятельности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 xml:space="preserve"> </w:t>
            </w:r>
            <w:r w:rsidRPr="006D39AC">
              <w:rPr>
                <w:rFonts w:ascii="Times New Roman" w:hAnsi="Times New Roman"/>
              </w:rPr>
              <w:t>МДК.01.04</w:t>
            </w:r>
            <w:r>
              <w:rPr>
                <w:rFonts w:ascii="Times New Roman" w:hAnsi="Times New Roman"/>
              </w:rPr>
              <w:t xml:space="preserve"> </w:t>
            </w:r>
            <w:r w:rsidRPr="006D39AC">
              <w:rPr>
                <w:rFonts w:ascii="Times New Roman" w:hAnsi="Times New Roman"/>
              </w:rPr>
              <w:t>Теоретические основы начального курса математики с методикой преподавания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60</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 xml:space="preserve">приобретение студентами теоретических знаний и практических умений по методике обучения начального курса математики в начальной школе. </w:t>
            </w:r>
          </w:p>
          <w:p w:rsidR="00030BC3" w:rsidRPr="006D39AC" w:rsidRDefault="00030BC3" w:rsidP="00846134">
            <w:pPr>
              <w:ind w:firstLine="709"/>
              <w:rPr>
                <w:rFonts w:ascii="Times New Roman" w:hAnsi="Times New Roman"/>
                <w:lang w:eastAsia="en-US"/>
              </w:rPr>
            </w:pP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МДК.01.05</w:t>
            </w:r>
            <w:r>
              <w:rPr>
                <w:rFonts w:ascii="Times New Roman" w:hAnsi="Times New Roman"/>
              </w:rPr>
              <w:t xml:space="preserve"> </w:t>
            </w:r>
            <w:r w:rsidRPr="006D39AC">
              <w:rPr>
                <w:rFonts w:ascii="Times New Roman" w:hAnsi="Times New Roman"/>
              </w:rPr>
              <w:t>Естествознание с методикой преподавания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21</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r w:rsidRPr="006D39AC">
              <w:rPr>
                <w:rFonts w:ascii="Times New Roman" w:hAnsi="Times New Roman"/>
              </w:rPr>
              <w:t xml:space="preserve">формировать мыслящего специалиста, способного помочь детям младших классов в реализации их возможностей и способностей, обладающего теоретическими знаниями и практическими умениями </w:t>
            </w:r>
          </w:p>
          <w:p w:rsidR="00030BC3" w:rsidRPr="006D39AC" w:rsidRDefault="00030BC3" w:rsidP="00846134">
            <w:pPr>
              <w:ind w:firstLine="709"/>
              <w:rPr>
                <w:rFonts w:ascii="Times New Roman" w:hAnsi="Times New Roman"/>
                <w:lang w:eastAsia="en-US"/>
              </w:rPr>
            </w:pP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МДК.01.06</w:t>
            </w:r>
            <w:r>
              <w:rPr>
                <w:rFonts w:ascii="Times New Roman" w:hAnsi="Times New Roman"/>
              </w:rPr>
              <w:t xml:space="preserve"> </w:t>
            </w:r>
            <w:r w:rsidRPr="006D39AC">
              <w:rPr>
                <w:rFonts w:ascii="Times New Roman" w:hAnsi="Times New Roman"/>
              </w:rPr>
              <w:t>Обществознание с методикой преподавания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28</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 xml:space="preserve"> раскрытие сути</w:t>
            </w:r>
            <w:r w:rsidRPr="006D39AC">
              <w:rPr>
                <w:rFonts w:ascii="Times New Roman" w:eastAsiaTheme="majorEastAsia" w:hAnsi="Times New Roman"/>
              </w:rPr>
              <w:t> </w:t>
            </w:r>
            <w:r w:rsidRPr="006D39AC">
              <w:rPr>
                <w:rFonts w:ascii="Times New Roman" w:hAnsi="Times New Roman"/>
              </w:rPr>
              <w:t>преподавания</w:t>
            </w:r>
            <w:r w:rsidRPr="006D39AC">
              <w:rPr>
                <w:rFonts w:ascii="Times New Roman" w:eastAsiaTheme="majorEastAsia" w:hAnsi="Times New Roman"/>
              </w:rPr>
              <w:t> </w:t>
            </w:r>
            <w:r w:rsidRPr="006D39AC">
              <w:rPr>
                <w:rFonts w:ascii="Times New Roman" w:hAnsi="Times New Roman"/>
              </w:rPr>
              <w:t>как профессиональной деятельности, знакомство с теоретическими принципами дидактики, знакомство с новейшими технологиями и</w:t>
            </w:r>
            <w:r w:rsidRPr="006D39AC">
              <w:rPr>
                <w:rFonts w:ascii="Times New Roman" w:eastAsiaTheme="majorEastAsia" w:hAnsi="Times New Roman"/>
              </w:rPr>
              <w:t> </w:t>
            </w:r>
            <w:r w:rsidRPr="006D39AC">
              <w:rPr>
                <w:rFonts w:ascii="Times New Roman" w:hAnsi="Times New Roman"/>
              </w:rPr>
              <w:t>методами</w:t>
            </w:r>
            <w:r w:rsidRPr="006D39AC">
              <w:rPr>
                <w:rFonts w:ascii="Times New Roman" w:eastAsiaTheme="majorEastAsia" w:hAnsi="Times New Roman"/>
              </w:rPr>
              <w:t> </w:t>
            </w:r>
            <w:r w:rsidRPr="006D39AC">
              <w:rPr>
                <w:rFonts w:ascii="Times New Roman" w:hAnsi="Times New Roman"/>
              </w:rPr>
              <w:t>обучения</w:t>
            </w:r>
            <w:r w:rsidRPr="006D39AC">
              <w:rPr>
                <w:rFonts w:ascii="Times New Roman" w:eastAsiaTheme="majorEastAsia" w:hAnsi="Times New Roman"/>
              </w:rPr>
              <w:t> </w:t>
            </w:r>
            <w:r w:rsidRPr="006D39AC">
              <w:rPr>
                <w:rFonts w:ascii="Times New Roman" w:hAnsi="Times New Roman"/>
              </w:rPr>
              <w:t>применительно к курсу «Обществознание», формирование профессиональных качеств современного учителя.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 xml:space="preserve"> </w:t>
            </w:r>
            <w:r w:rsidRPr="006D39AC">
              <w:rPr>
                <w:rFonts w:ascii="Times New Roman" w:hAnsi="Times New Roman"/>
              </w:rPr>
              <w:t>МДК.01.07</w:t>
            </w:r>
            <w:r>
              <w:rPr>
                <w:rFonts w:ascii="Times New Roman" w:hAnsi="Times New Roman"/>
              </w:rPr>
              <w:t xml:space="preserve"> </w:t>
            </w:r>
            <w:r w:rsidRPr="006D39AC">
              <w:rPr>
                <w:rFonts w:ascii="Times New Roman" w:hAnsi="Times New Roman"/>
              </w:rPr>
              <w:t>Методика обучения технологии с практикумом</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14</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подготовка квалифицированных педагогов начального образования, владеющих необходимыми профессиональными знаниями, умениями и навыками в предметной области «Технология» младших школьников, а также обеспечить готовность педагога начального общего образования к применению современных</w:t>
            </w:r>
            <w:r w:rsidRPr="006D39AC">
              <w:rPr>
                <w:rFonts w:ascii="Times New Roman" w:eastAsiaTheme="majorEastAsia" w:hAnsi="Times New Roman"/>
              </w:rPr>
              <w:t> </w:t>
            </w:r>
            <w:r w:rsidRPr="006D39AC">
              <w:rPr>
                <w:rFonts w:ascii="Times New Roman" w:hAnsi="Times New Roman"/>
              </w:rPr>
              <w:t>методик</w:t>
            </w:r>
            <w:r w:rsidRPr="006D39AC">
              <w:rPr>
                <w:rFonts w:ascii="Times New Roman" w:eastAsiaTheme="majorEastAsia" w:hAnsi="Times New Roman"/>
              </w:rPr>
              <w:t> </w:t>
            </w:r>
            <w:r w:rsidRPr="006D39AC">
              <w:rPr>
                <w:rFonts w:ascii="Times New Roman" w:hAnsi="Times New Roman"/>
              </w:rPr>
              <w:t>и</w:t>
            </w:r>
            <w:r w:rsidRPr="006D39AC">
              <w:rPr>
                <w:rFonts w:ascii="Times New Roman" w:eastAsiaTheme="majorEastAsia" w:hAnsi="Times New Roman"/>
              </w:rPr>
              <w:t> </w:t>
            </w:r>
            <w:r w:rsidRPr="006D39AC">
              <w:rPr>
                <w:rFonts w:ascii="Times New Roman" w:hAnsi="Times New Roman"/>
              </w:rPr>
              <w:t>технологий</w:t>
            </w:r>
            <w:r w:rsidRPr="006D39AC">
              <w:rPr>
                <w:rFonts w:ascii="Times New Roman" w:eastAsiaTheme="majorEastAsia" w:hAnsi="Times New Roman"/>
              </w:rPr>
              <w:t> </w:t>
            </w:r>
            <w:r w:rsidRPr="006D39AC">
              <w:rPr>
                <w:rFonts w:ascii="Times New Roman" w:hAnsi="Times New Roman"/>
              </w:rPr>
              <w:t>ведения образовательной деятельности в предметной области «Технология»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МДК.01.08</w:t>
            </w:r>
            <w:r>
              <w:rPr>
                <w:rFonts w:ascii="Times New Roman" w:hAnsi="Times New Roman"/>
              </w:rPr>
              <w:t xml:space="preserve"> </w:t>
            </w:r>
            <w:r w:rsidRPr="006D39AC">
              <w:rPr>
                <w:rFonts w:ascii="Times New Roman" w:hAnsi="Times New Roman"/>
              </w:rPr>
              <w:t>Теория и методика физического воспитания с практикумом</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16</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развитие профессионально значимых компетенций, связанных с</w:t>
            </w:r>
            <w:r w:rsidRPr="006D39AC">
              <w:rPr>
                <w:rFonts w:ascii="Times New Roman" w:eastAsiaTheme="majorEastAsia" w:hAnsi="Times New Roman"/>
              </w:rPr>
              <w:t> </w:t>
            </w:r>
            <w:r w:rsidRPr="006D39AC">
              <w:rPr>
                <w:rFonts w:ascii="Times New Roman" w:hAnsi="Times New Roman"/>
              </w:rPr>
              <w:t>теоретической</w:t>
            </w:r>
            <w:r w:rsidRPr="006D39AC">
              <w:rPr>
                <w:rFonts w:ascii="Times New Roman" w:eastAsiaTheme="majorEastAsia" w:hAnsi="Times New Roman"/>
              </w:rPr>
              <w:t> </w:t>
            </w:r>
            <w:r w:rsidRPr="006D39AC">
              <w:rPr>
                <w:rFonts w:ascii="Times New Roman" w:hAnsi="Times New Roman"/>
              </w:rPr>
              <w:t>и</w:t>
            </w:r>
            <w:r w:rsidRPr="006D39AC">
              <w:rPr>
                <w:rFonts w:ascii="Times New Roman" w:eastAsiaTheme="majorEastAsia" w:hAnsi="Times New Roman"/>
              </w:rPr>
              <w:t> </w:t>
            </w:r>
            <w:r w:rsidRPr="006D39AC">
              <w:rPr>
                <w:rFonts w:ascii="Times New Roman" w:hAnsi="Times New Roman"/>
              </w:rPr>
              <w:t>практической готовностью к организации</w:t>
            </w:r>
            <w:r w:rsidRPr="006D39AC">
              <w:rPr>
                <w:rFonts w:ascii="Times New Roman" w:eastAsiaTheme="majorEastAsia" w:hAnsi="Times New Roman"/>
              </w:rPr>
              <w:t> </w:t>
            </w:r>
            <w:r w:rsidRPr="006D39AC">
              <w:rPr>
                <w:rFonts w:ascii="Times New Roman" w:hAnsi="Times New Roman"/>
              </w:rPr>
              <w:t>физического</w:t>
            </w:r>
            <w:r w:rsidRPr="006D39AC">
              <w:rPr>
                <w:rFonts w:ascii="Times New Roman" w:eastAsiaTheme="majorEastAsia" w:hAnsi="Times New Roman"/>
              </w:rPr>
              <w:t> </w:t>
            </w:r>
            <w:r w:rsidRPr="006D39AC">
              <w:rPr>
                <w:rFonts w:ascii="Times New Roman" w:hAnsi="Times New Roman"/>
              </w:rPr>
              <w:t>воспитания</w:t>
            </w:r>
            <w:r w:rsidRPr="006D39AC">
              <w:rPr>
                <w:rFonts w:ascii="Times New Roman" w:eastAsiaTheme="majorEastAsia" w:hAnsi="Times New Roman"/>
              </w:rPr>
              <w:t> </w:t>
            </w:r>
            <w:r w:rsidRPr="006D39AC">
              <w:rPr>
                <w:rFonts w:ascii="Times New Roman" w:hAnsi="Times New Roman"/>
              </w:rPr>
              <w:t>детей младшего школьного возраста в начальных классах и начальных классах компенсирующего и коррекционно-развивающего образования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bookmarkStart w:id="20" w:name="_Hlk172679858"/>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275024" w:rsidP="00846134">
            <w:pPr>
              <w:rPr>
                <w:rFonts w:ascii="Times New Roman" w:hAnsi="Times New Roman"/>
              </w:rPr>
            </w:pPr>
            <w:r>
              <w:rPr>
                <w:rFonts w:ascii="Times New Roman" w:hAnsi="Times New Roman"/>
              </w:rPr>
              <w:t>ПП.01.01</w:t>
            </w:r>
            <w:r w:rsidR="00030BC3" w:rsidRPr="006D39AC">
              <w:rPr>
                <w:rFonts w:ascii="Times New Roman" w:hAnsi="Times New Roman"/>
              </w:rPr>
              <w:t>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36</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закрепить в ходе практической деятельности знания, умения и навыки, полученные в процессе обучения. Общей задачей</w:t>
            </w:r>
            <w:r w:rsidRPr="006D39AC">
              <w:rPr>
                <w:rFonts w:ascii="Times New Roman" w:eastAsiaTheme="majorEastAsia" w:hAnsi="Times New Roman"/>
              </w:rPr>
              <w:t> </w:t>
            </w:r>
            <w:r w:rsidRPr="006D39AC">
              <w:rPr>
                <w:rFonts w:ascii="Times New Roman" w:hAnsi="Times New Roman"/>
              </w:rPr>
              <w:t>производственной</w:t>
            </w:r>
            <w:r w:rsidRPr="006D39AC">
              <w:rPr>
                <w:rFonts w:ascii="Times New Roman" w:eastAsiaTheme="majorEastAsia" w:hAnsi="Times New Roman"/>
              </w:rPr>
              <w:t> </w:t>
            </w:r>
            <w:r w:rsidRPr="006D39AC">
              <w:rPr>
                <w:rFonts w:ascii="Times New Roman" w:hAnsi="Times New Roman"/>
              </w:rPr>
              <w:t>практики</w:t>
            </w:r>
            <w:r w:rsidRPr="006D39AC">
              <w:rPr>
                <w:rFonts w:ascii="Times New Roman" w:eastAsiaTheme="majorEastAsia" w:hAnsi="Times New Roman"/>
              </w:rPr>
              <w:t> </w:t>
            </w:r>
            <w:r w:rsidRPr="006D39AC">
              <w:rPr>
                <w:rFonts w:ascii="Times New Roman" w:hAnsi="Times New Roman"/>
              </w:rPr>
              <w:t xml:space="preserve">является приобретение </w:t>
            </w:r>
            <w:r w:rsidRPr="006D39AC">
              <w:rPr>
                <w:rFonts w:ascii="Times New Roman" w:hAnsi="Times New Roman"/>
              </w:rPr>
              <w:lastRenderedPageBreak/>
              <w:t>практических знаний и опыта работы по специальности; проверка профессиональной готовности будущего специалиста к самостоятельной трудовой деятельности</w:t>
            </w:r>
          </w:p>
        </w:tc>
      </w:tr>
      <w:bookmarkEnd w:id="20"/>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r w:rsidRPr="006D39AC">
              <w:rPr>
                <w:rFonts w:ascii="Times New Roman" w:hAnsi="Times New Roman"/>
              </w:rPr>
              <w:t>МДК.02.01</w:t>
            </w:r>
          </w:p>
          <w:p w:rsidR="00030BC3" w:rsidRPr="006D39AC" w:rsidRDefault="00030BC3" w:rsidP="00846134">
            <w:pPr>
              <w:rPr>
                <w:rFonts w:ascii="Times New Roman" w:hAnsi="Times New Roman"/>
              </w:rPr>
            </w:pPr>
            <w:r w:rsidRPr="006D39AC">
              <w:rPr>
                <w:rFonts w:ascii="Times New Roman" w:hAnsi="Times New Roman"/>
              </w:rPr>
              <w:t>Основы организации внеурочной деятельности</w:t>
            </w:r>
          </w:p>
          <w:p w:rsidR="00030BC3" w:rsidRPr="006D39AC" w:rsidRDefault="00030BC3" w:rsidP="00846134">
            <w:pPr>
              <w:rPr>
                <w:rFonts w:ascii="Times New Roman" w:hAnsi="Times New Roman"/>
              </w:rPr>
            </w:pPr>
          </w:p>
        </w:tc>
        <w:tc>
          <w:tcPr>
            <w:tcW w:w="1276"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r>
              <w:rPr>
                <w:rFonts w:ascii="Times New Roman" w:hAnsi="Times New Roman"/>
              </w:rPr>
              <w:t>36</w:t>
            </w:r>
          </w:p>
          <w:p w:rsidR="00030BC3" w:rsidRPr="006D39AC" w:rsidRDefault="00030BC3" w:rsidP="00846134">
            <w:pPr>
              <w:jc w:val="center"/>
              <w:rPr>
                <w:rFonts w:ascii="Times New Roman" w:hAnsi="Times New Roman"/>
              </w:rPr>
            </w:pP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формирование профессиональной педагогической компетентности в организации педагогического процесса, направленного на организацию работы с обуча</w:t>
            </w:r>
            <w:r w:rsidR="00FC2181">
              <w:rPr>
                <w:rFonts w:ascii="Times New Roman" w:hAnsi="Times New Roman"/>
              </w:rPr>
              <w:t>ю</w:t>
            </w:r>
            <w:r w:rsidRPr="006D39AC">
              <w:rPr>
                <w:rFonts w:ascii="Times New Roman" w:hAnsi="Times New Roman"/>
              </w:rPr>
              <w:t>щимися и развитие компетенций, позволяющих осуществлять профессиональную социальную и психолого-педагогическую деятельность в образовательных учреждениях во внеурочное время.</w:t>
            </w:r>
          </w:p>
        </w:tc>
      </w:tr>
      <w:tr w:rsidR="00275024"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75024" w:rsidRPr="006D39AC" w:rsidRDefault="00275024"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75024" w:rsidRPr="006D39AC" w:rsidRDefault="00275024" w:rsidP="00846134">
            <w:pPr>
              <w:rPr>
                <w:rFonts w:ascii="Times New Roman" w:hAnsi="Times New Roman"/>
              </w:rPr>
            </w:pPr>
            <w:r w:rsidRPr="00275024">
              <w:rPr>
                <w:rFonts w:ascii="Times New Roman" w:hAnsi="Times New Roman"/>
              </w:rPr>
              <w:t>ПП.02.01</w:t>
            </w:r>
            <w:r>
              <w:rPr>
                <w:rFonts w:ascii="Times New Roman" w:hAnsi="Times New Roman"/>
              </w:rPr>
              <w:t xml:space="preserve"> </w:t>
            </w:r>
            <w:r w:rsidRPr="00275024">
              <w:rPr>
                <w:rFonts w:ascii="Times New Roman" w:hAnsi="Times New Roman"/>
              </w:rPr>
              <w:t>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tcPr>
          <w:p w:rsidR="00275024" w:rsidRDefault="00275024" w:rsidP="00846134">
            <w:pPr>
              <w:jc w:val="center"/>
              <w:rPr>
                <w:rFonts w:ascii="Times New Roman" w:hAnsi="Times New Roman"/>
              </w:rPr>
            </w:pPr>
            <w:r>
              <w:rPr>
                <w:rFonts w:ascii="Times New Roman" w:hAnsi="Times New Roman"/>
              </w:rPr>
              <w:t>36</w:t>
            </w:r>
          </w:p>
        </w:tc>
        <w:tc>
          <w:tcPr>
            <w:tcW w:w="1559" w:type="dxa"/>
            <w:tcBorders>
              <w:top w:val="single" w:sz="8" w:space="0" w:color="000000"/>
              <w:left w:val="single" w:sz="8" w:space="0" w:color="000000"/>
              <w:bottom w:val="single" w:sz="8" w:space="0" w:color="000000"/>
              <w:right w:val="single" w:sz="8" w:space="0" w:color="000000"/>
            </w:tcBorders>
          </w:tcPr>
          <w:p w:rsidR="00275024" w:rsidRPr="006D39AC" w:rsidRDefault="00275024"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275024" w:rsidRPr="006D39AC" w:rsidRDefault="00275024" w:rsidP="00846134">
            <w:pPr>
              <w:jc w:val="both"/>
              <w:rPr>
                <w:rFonts w:ascii="Times New Roman" w:hAnsi="Times New Roman"/>
              </w:rPr>
            </w:pPr>
            <w:r w:rsidRPr="006D39AC">
              <w:rPr>
                <w:rFonts w:ascii="Times New Roman" w:hAnsi="Times New Roman"/>
              </w:rPr>
              <w:t>закрепить в ходе практической деятельности знания, умения и навыки, полученные в процессе обучения. Общей задачей</w:t>
            </w:r>
            <w:r w:rsidRPr="006D39AC">
              <w:rPr>
                <w:rFonts w:ascii="Times New Roman" w:eastAsiaTheme="majorEastAsia" w:hAnsi="Times New Roman"/>
              </w:rPr>
              <w:t> </w:t>
            </w:r>
            <w:r w:rsidRPr="006D39AC">
              <w:rPr>
                <w:rFonts w:ascii="Times New Roman" w:hAnsi="Times New Roman"/>
              </w:rPr>
              <w:t>производственной</w:t>
            </w:r>
            <w:r w:rsidRPr="006D39AC">
              <w:rPr>
                <w:rFonts w:ascii="Times New Roman" w:eastAsiaTheme="majorEastAsia" w:hAnsi="Times New Roman"/>
              </w:rPr>
              <w:t> </w:t>
            </w:r>
            <w:r w:rsidRPr="006D39AC">
              <w:rPr>
                <w:rFonts w:ascii="Times New Roman" w:hAnsi="Times New Roman"/>
              </w:rPr>
              <w:t>практики</w:t>
            </w:r>
            <w:r w:rsidRPr="006D39AC">
              <w:rPr>
                <w:rFonts w:ascii="Times New Roman" w:eastAsiaTheme="majorEastAsia" w:hAnsi="Times New Roman"/>
              </w:rPr>
              <w:t> </w:t>
            </w:r>
            <w:r w:rsidRPr="006D39AC">
              <w:rPr>
                <w:rFonts w:ascii="Times New Roman" w:hAnsi="Times New Roman"/>
              </w:rPr>
              <w:t>является приобретение практических знаний и опыта работы по специальности; проверка профессиональной готовности будущего специалиста к самостоятельной трудовой деятельности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275024" w:rsidP="00846134">
            <w:pPr>
              <w:rPr>
                <w:rFonts w:ascii="Times New Roman" w:hAnsi="Times New Roman"/>
              </w:rPr>
            </w:pPr>
            <w:r w:rsidRPr="00275024">
              <w:rPr>
                <w:rFonts w:ascii="Times New Roman" w:hAnsi="Times New Roman"/>
              </w:rPr>
              <w:t>МДК.03.01</w:t>
            </w:r>
            <w:r>
              <w:rPr>
                <w:rFonts w:ascii="Times New Roman" w:hAnsi="Times New Roman"/>
              </w:rPr>
              <w:t xml:space="preserve"> </w:t>
            </w:r>
            <w:r w:rsidR="00030BC3">
              <w:rPr>
                <w:rFonts w:ascii="Times New Roman" w:hAnsi="Times New Roman"/>
              </w:rPr>
              <w:t>Современные программы и технологии воспитания обучающихся начальных классов</w:t>
            </w:r>
          </w:p>
        </w:tc>
        <w:tc>
          <w:tcPr>
            <w:tcW w:w="1276"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r>
              <w:rPr>
                <w:rFonts w:ascii="Times New Roman" w:hAnsi="Times New Roman"/>
              </w:rPr>
              <w:t>39</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Pr>
                <w:rFonts w:ascii="Times New Roman" w:hAnsi="Times New Roman"/>
              </w:rPr>
              <w:t>Формирование у студентов знания, умения по реализации современных воспитательных программ и технологий, обеспечивающие готовность к организации воспитательной работы с младшими школьниками с учетом их возрастных и индивидуальных особенностей</w:t>
            </w:r>
          </w:p>
        </w:tc>
      </w:tr>
      <w:tr w:rsidR="00030BC3" w:rsidRPr="006D39AC" w:rsidTr="00030BC3">
        <w:trPr>
          <w:trHeight w:val="1751"/>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МДК.03.02</w:t>
            </w:r>
            <w:r>
              <w:rPr>
                <w:rFonts w:ascii="Times New Roman" w:hAnsi="Times New Roman"/>
              </w:rPr>
              <w:t xml:space="preserve"> </w:t>
            </w:r>
            <w:r w:rsidRPr="006D39AC">
              <w:rPr>
                <w:rFonts w:ascii="Times New Roman" w:hAnsi="Times New Roman"/>
              </w:rPr>
              <w:t>Теоретические и методические основы деятельности классного руководителя</w:t>
            </w:r>
          </w:p>
        </w:tc>
        <w:tc>
          <w:tcPr>
            <w:tcW w:w="1276"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r>
              <w:rPr>
                <w:rFonts w:ascii="Times New Roman" w:hAnsi="Times New Roman"/>
              </w:rPr>
              <w:t>28</w:t>
            </w:r>
          </w:p>
          <w:p w:rsidR="00030BC3" w:rsidRPr="006D39AC" w:rsidRDefault="00030BC3" w:rsidP="00846134">
            <w:pPr>
              <w:jc w:val="center"/>
              <w:rPr>
                <w:rFonts w:ascii="Times New Roman" w:hAnsi="Times New Roman"/>
              </w:rPr>
            </w:pP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сформировать знания о</w:t>
            </w:r>
            <w:r w:rsidRPr="006D39AC">
              <w:rPr>
                <w:rFonts w:ascii="Times New Roman" w:eastAsiaTheme="majorEastAsia" w:hAnsi="Times New Roman"/>
              </w:rPr>
              <w:t> </w:t>
            </w:r>
            <w:r w:rsidRPr="006D39AC">
              <w:rPr>
                <w:rFonts w:ascii="Times New Roman" w:hAnsi="Times New Roman"/>
              </w:rPr>
              <w:t>теоретических</w:t>
            </w:r>
            <w:r w:rsidRPr="006D39AC">
              <w:rPr>
                <w:rFonts w:ascii="Times New Roman" w:eastAsiaTheme="majorEastAsia" w:hAnsi="Times New Roman"/>
              </w:rPr>
              <w:t> </w:t>
            </w:r>
            <w:r w:rsidRPr="006D39AC">
              <w:rPr>
                <w:rFonts w:ascii="Times New Roman" w:hAnsi="Times New Roman"/>
              </w:rPr>
              <w:t>иметодических</w:t>
            </w:r>
            <w:r w:rsidRPr="006D39AC">
              <w:rPr>
                <w:rFonts w:ascii="Times New Roman" w:eastAsiaTheme="majorEastAsia" w:hAnsi="Times New Roman"/>
              </w:rPr>
              <w:t> </w:t>
            </w:r>
            <w:r w:rsidRPr="006D39AC">
              <w:rPr>
                <w:rFonts w:ascii="Times New Roman" w:hAnsi="Times New Roman"/>
              </w:rPr>
              <w:t>основах</w:t>
            </w:r>
            <w:r w:rsidRPr="006D39AC">
              <w:rPr>
                <w:rFonts w:ascii="Times New Roman" w:eastAsiaTheme="majorEastAsia" w:hAnsi="Times New Roman"/>
              </w:rPr>
              <w:t> </w:t>
            </w:r>
            <w:r w:rsidRPr="006D39AC">
              <w:rPr>
                <w:rFonts w:ascii="Times New Roman" w:hAnsi="Times New Roman"/>
              </w:rPr>
              <w:t>деятельности</w:t>
            </w:r>
            <w:r w:rsidRPr="006D39AC">
              <w:rPr>
                <w:rFonts w:ascii="Times New Roman" w:eastAsiaTheme="majorEastAsia" w:hAnsi="Times New Roman"/>
              </w:rPr>
              <w:t> </w:t>
            </w:r>
            <w:r w:rsidRPr="006D39AC">
              <w:rPr>
                <w:rFonts w:ascii="Times New Roman" w:hAnsi="Times New Roman"/>
              </w:rPr>
              <w:t>классного</w:t>
            </w:r>
            <w:r w:rsidRPr="006D39AC">
              <w:rPr>
                <w:rFonts w:ascii="Times New Roman" w:eastAsiaTheme="majorEastAsia" w:hAnsi="Times New Roman"/>
              </w:rPr>
              <w:t> </w:t>
            </w:r>
            <w:r w:rsidRPr="006D39AC">
              <w:rPr>
                <w:rFonts w:ascii="Times New Roman" w:hAnsi="Times New Roman"/>
              </w:rPr>
              <w:t>руководителя; определять</w:t>
            </w:r>
            <w:r w:rsidRPr="006D39AC">
              <w:rPr>
                <w:rFonts w:ascii="Times New Roman" w:eastAsiaTheme="majorEastAsia" w:hAnsi="Times New Roman"/>
              </w:rPr>
              <w:t> </w:t>
            </w:r>
            <w:r w:rsidRPr="006D39AC">
              <w:rPr>
                <w:rFonts w:ascii="Times New Roman" w:hAnsi="Times New Roman"/>
              </w:rPr>
              <w:t>цели</w:t>
            </w:r>
            <w:r w:rsidRPr="006D39AC">
              <w:rPr>
                <w:rFonts w:ascii="Times New Roman" w:eastAsiaTheme="majorEastAsia" w:hAnsi="Times New Roman"/>
              </w:rPr>
              <w:t> </w:t>
            </w:r>
            <w:r w:rsidRPr="006D39AC">
              <w:rPr>
                <w:rFonts w:ascii="Times New Roman" w:hAnsi="Times New Roman"/>
              </w:rPr>
              <w:t>и задачи, планировать внеурочную работу в начальных классах и классах компенсирующего и коррекционно-развивающего образования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 xml:space="preserve">ПП.03.01 </w:t>
            </w:r>
            <w:r w:rsidRPr="006D39AC">
              <w:rPr>
                <w:rFonts w:ascii="Times New Roman" w:hAnsi="Times New Roman"/>
              </w:rPr>
              <w:t>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72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6D39AC">
              <w:rPr>
                <w:rFonts w:ascii="Times New Roman" w:hAnsi="Times New Roman"/>
              </w:rPr>
              <w:t>закрепить в ходе практической деятельности знания, умения и навыки, полученные в процессе обучения. Общей задачей</w:t>
            </w:r>
            <w:r w:rsidRPr="006D39AC">
              <w:rPr>
                <w:rFonts w:ascii="Times New Roman" w:eastAsiaTheme="majorEastAsia" w:hAnsi="Times New Roman"/>
              </w:rPr>
              <w:t> </w:t>
            </w:r>
            <w:r w:rsidRPr="006D39AC">
              <w:rPr>
                <w:rFonts w:ascii="Times New Roman" w:hAnsi="Times New Roman"/>
              </w:rPr>
              <w:t>производственной</w:t>
            </w:r>
            <w:r w:rsidRPr="006D39AC">
              <w:rPr>
                <w:rFonts w:ascii="Times New Roman" w:eastAsiaTheme="majorEastAsia" w:hAnsi="Times New Roman"/>
              </w:rPr>
              <w:t> </w:t>
            </w:r>
            <w:r w:rsidRPr="006D39AC">
              <w:rPr>
                <w:rFonts w:ascii="Times New Roman" w:hAnsi="Times New Roman"/>
              </w:rPr>
              <w:t>практики</w:t>
            </w:r>
            <w:r w:rsidRPr="006D39AC">
              <w:rPr>
                <w:rFonts w:ascii="Times New Roman" w:eastAsiaTheme="majorEastAsia" w:hAnsi="Times New Roman"/>
              </w:rPr>
              <w:t> </w:t>
            </w:r>
            <w:r w:rsidRPr="006D39AC">
              <w:rPr>
                <w:rFonts w:ascii="Times New Roman" w:hAnsi="Times New Roman"/>
              </w:rPr>
              <w:t xml:space="preserve">является приобретение практических знаний и опыта работы по специальности; проверка профессиональной готовности будущего специалиста к </w:t>
            </w:r>
            <w:r w:rsidRPr="006D39AC">
              <w:rPr>
                <w:rFonts w:ascii="Times New Roman" w:hAnsi="Times New Roman"/>
              </w:rPr>
              <w:lastRenderedPageBreak/>
              <w:t>самостоятельной трудовой деятельности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r w:rsidRPr="006D39AC">
              <w:rPr>
                <w:rFonts w:ascii="Times New Roman" w:hAnsi="Times New Roman"/>
              </w:rPr>
              <w:t>МДК.04.01</w:t>
            </w:r>
          </w:p>
          <w:p w:rsidR="00030BC3" w:rsidRPr="006D39AC" w:rsidRDefault="00030BC3" w:rsidP="00846134">
            <w:pPr>
              <w:rPr>
                <w:rFonts w:ascii="Times New Roman" w:hAnsi="Times New Roman"/>
              </w:rPr>
            </w:pPr>
            <w:r w:rsidRPr="009F1298">
              <w:rPr>
                <w:rFonts w:ascii="Times New Roman" w:hAnsi="Times New Roman"/>
              </w:rPr>
              <w:t>Современные программы и технологии воспитания обучающихся в начальных классах</w:t>
            </w:r>
          </w:p>
        </w:tc>
        <w:tc>
          <w:tcPr>
            <w:tcW w:w="1276"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r>
              <w:rPr>
                <w:rFonts w:ascii="Times New Roman" w:hAnsi="Times New Roman"/>
              </w:rPr>
              <w:t>34</w:t>
            </w:r>
          </w:p>
          <w:p w:rsidR="00030BC3" w:rsidRPr="006D39AC" w:rsidRDefault="00030BC3" w:rsidP="00846134">
            <w:pPr>
              <w:jc w:val="center"/>
              <w:rPr>
                <w:rFonts w:ascii="Times New Roman" w:hAnsi="Times New Roman"/>
              </w:rPr>
            </w:pP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lang w:eastAsia="en-US"/>
              </w:rPr>
            </w:pPr>
            <w:r w:rsidRPr="006D39AC">
              <w:rPr>
                <w:rFonts w:ascii="Times New Roman" w:hAnsi="Times New Roman"/>
                <w:lang w:eastAsia="en-US"/>
              </w:rPr>
              <w:t>Методологическая и практическая подготовка студентов к реализации в педагогическом процессе воспитательного и развивающего потенциала искусства и художественного творчества младших школьников, формирование профессиональной компетентности будущего  педагога в области современной теории и методики художественного образования, эстетической деятельности младших школьников и художественно-эстетического развития личности обучающегося в контексте требований Федерального государственного образовательного стандарта начального общего образования.</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Pr>
                <w:rFonts w:ascii="Times New Roman" w:hAnsi="Times New Roman"/>
              </w:rPr>
              <w:t xml:space="preserve">ПП.04.01 </w:t>
            </w:r>
            <w:r w:rsidRPr="006D39AC">
              <w:rPr>
                <w:rFonts w:ascii="Times New Roman" w:hAnsi="Times New Roman"/>
              </w:rPr>
              <w:t>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Default="00030BC3" w:rsidP="00846134">
            <w:pPr>
              <w:jc w:val="center"/>
              <w:rPr>
                <w:rFonts w:ascii="Times New Roman" w:hAnsi="Times New Roman"/>
              </w:rPr>
            </w:pPr>
            <w:r>
              <w:rPr>
                <w:rFonts w:ascii="Times New Roman" w:hAnsi="Times New Roman"/>
              </w:rPr>
              <w:t>72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lang w:eastAsia="en-US"/>
              </w:rPr>
            </w:pPr>
            <w:r w:rsidRPr="006D39AC">
              <w:rPr>
                <w:rFonts w:ascii="Times New Roman" w:hAnsi="Times New Roman"/>
              </w:rPr>
              <w:t>закрепить в ходе практической деятельности знания, умения и навыки, полученные в процессе обучения. Общей задачей</w:t>
            </w:r>
            <w:r w:rsidRPr="006D39AC">
              <w:rPr>
                <w:rFonts w:ascii="Times New Roman" w:eastAsiaTheme="majorEastAsia" w:hAnsi="Times New Roman"/>
              </w:rPr>
              <w:t> </w:t>
            </w:r>
            <w:r w:rsidRPr="006D39AC">
              <w:rPr>
                <w:rFonts w:ascii="Times New Roman" w:hAnsi="Times New Roman"/>
              </w:rPr>
              <w:t>производственной</w:t>
            </w:r>
            <w:r w:rsidRPr="006D39AC">
              <w:rPr>
                <w:rFonts w:ascii="Times New Roman" w:eastAsiaTheme="majorEastAsia" w:hAnsi="Times New Roman"/>
              </w:rPr>
              <w:t> </w:t>
            </w:r>
            <w:r w:rsidRPr="006D39AC">
              <w:rPr>
                <w:rFonts w:ascii="Times New Roman" w:hAnsi="Times New Roman"/>
              </w:rPr>
              <w:t>практики</w:t>
            </w:r>
            <w:r w:rsidRPr="006D39AC">
              <w:rPr>
                <w:rFonts w:ascii="Times New Roman" w:eastAsiaTheme="majorEastAsia" w:hAnsi="Times New Roman"/>
              </w:rPr>
              <w:t> </w:t>
            </w:r>
            <w:r w:rsidRPr="006D39AC">
              <w:rPr>
                <w:rFonts w:ascii="Times New Roman" w:hAnsi="Times New Roman"/>
              </w:rPr>
              <w:t>является приобретение практических знаний и опыта работы по специальности; проверка профессиональной готовности будущего специалиста к самостоятельной трудовой деятельности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1C1CA2" w:rsidRDefault="00030BC3" w:rsidP="00846134">
            <w:pPr>
              <w:rPr>
                <w:rFonts w:ascii="Times New Roman" w:hAnsi="Times New Roman"/>
                <w:sz w:val="24"/>
                <w:szCs w:val="24"/>
              </w:rPr>
            </w:pPr>
            <w:r w:rsidRPr="001C1CA2">
              <w:rPr>
                <w:rFonts w:ascii="Times New Roman" w:hAnsi="Times New Roman"/>
                <w:sz w:val="24"/>
                <w:szCs w:val="24"/>
              </w:rPr>
              <w:t>МДК.05.01</w:t>
            </w:r>
          </w:p>
          <w:p w:rsidR="00030BC3" w:rsidRDefault="00030BC3" w:rsidP="00846134">
            <w:pPr>
              <w:rPr>
                <w:rFonts w:ascii="Times New Roman" w:hAnsi="Times New Roman"/>
              </w:rPr>
            </w:pPr>
            <w:r w:rsidRPr="009F1298">
              <w:rPr>
                <w:rFonts w:ascii="Times New Roman" w:hAnsi="Times New Roman"/>
              </w:rPr>
              <w:t>Теоретические и методические основы преподавания дисциплин художественно-эстетического цикла в начальной школе</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Default="00030BC3" w:rsidP="00846134">
            <w:pPr>
              <w:jc w:val="center"/>
              <w:rPr>
                <w:rFonts w:ascii="Times New Roman" w:hAnsi="Times New Roman"/>
              </w:rPr>
            </w:pPr>
            <w:r>
              <w:rPr>
                <w:rFonts w:ascii="Times New Roman" w:hAnsi="Times New Roman"/>
              </w:rPr>
              <w:t>42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r w:rsidRPr="009C52CA">
              <w:rPr>
                <w:rFonts w:ascii="Times New Roman" w:hAnsi="Times New Roman"/>
                <w:sz w:val="24"/>
                <w:szCs w:val="24"/>
              </w:rPr>
              <w:t>ознакомление с достижениями современной педагогической науки в области художественно-эстетического развития младших школьников</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302C88">
            <w:pPr>
              <w:pStyle w:val="afffffffe"/>
              <w:numPr>
                <w:ilvl w:val="0"/>
                <w:numId w:val="7"/>
              </w:numPr>
              <w:spacing w:after="0" w:line="240" w:lineRule="auto"/>
              <w:rPr>
                <w:rFonts w:ascii="Times New Roman" w:hAnsi="Times New Roman"/>
              </w:rPr>
            </w:pP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rPr>
            </w:pPr>
            <w:r w:rsidRPr="006D39AC">
              <w:rPr>
                <w:rFonts w:ascii="Times New Roman" w:hAnsi="Times New Roman"/>
              </w:rPr>
              <w:t>ПП.0</w:t>
            </w:r>
            <w:r>
              <w:rPr>
                <w:rFonts w:ascii="Times New Roman" w:hAnsi="Times New Roman"/>
              </w:rPr>
              <w:t>5</w:t>
            </w:r>
            <w:r w:rsidRPr="006D39AC">
              <w:rPr>
                <w:rFonts w:ascii="Times New Roman" w:hAnsi="Times New Roman"/>
              </w:rPr>
              <w:t>.01</w:t>
            </w:r>
            <w:r>
              <w:rPr>
                <w:rFonts w:ascii="Times New Roman" w:hAnsi="Times New Roman"/>
              </w:rPr>
              <w:t xml:space="preserve"> </w:t>
            </w:r>
            <w:r w:rsidRPr="006D39AC">
              <w:rPr>
                <w:rFonts w:ascii="Times New Roman" w:hAnsi="Times New Roman"/>
              </w:rPr>
              <w:t>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Pr="006D39AC" w:rsidRDefault="00030BC3" w:rsidP="00846134">
            <w:pPr>
              <w:jc w:val="center"/>
              <w:rPr>
                <w:rFonts w:ascii="Times New Roman" w:hAnsi="Times New Roman"/>
              </w:rPr>
            </w:pPr>
            <w:r>
              <w:rPr>
                <w:rFonts w:ascii="Times New Roman" w:hAnsi="Times New Roman"/>
              </w:rPr>
              <w:t>56</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lang w:eastAsia="en-US"/>
              </w:rPr>
            </w:pPr>
            <w:r w:rsidRPr="006D39AC">
              <w:rPr>
                <w:rFonts w:ascii="Times New Roman" w:hAnsi="Times New Roman"/>
              </w:rPr>
              <w:t>закрепить в ходе практической деятельности знания, умения и навыки, полученные в процессе обучения. Общей задачей</w:t>
            </w:r>
            <w:r w:rsidRPr="006D39AC">
              <w:rPr>
                <w:rFonts w:ascii="Times New Roman" w:eastAsiaTheme="majorEastAsia" w:hAnsi="Times New Roman"/>
              </w:rPr>
              <w:t> </w:t>
            </w:r>
            <w:r w:rsidRPr="006D39AC">
              <w:rPr>
                <w:rFonts w:ascii="Times New Roman" w:hAnsi="Times New Roman"/>
              </w:rPr>
              <w:t>производственной</w:t>
            </w:r>
            <w:r w:rsidRPr="006D39AC">
              <w:rPr>
                <w:rFonts w:ascii="Times New Roman" w:eastAsiaTheme="majorEastAsia" w:hAnsi="Times New Roman"/>
              </w:rPr>
              <w:t> </w:t>
            </w:r>
            <w:r w:rsidRPr="006D39AC">
              <w:rPr>
                <w:rFonts w:ascii="Times New Roman" w:hAnsi="Times New Roman"/>
              </w:rPr>
              <w:t>практики</w:t>
            </w:r>
            <w:r w:rsidRPr="006D39AC">
              <w:rPr>
                <w:rFonts w:ascii="Times New Roman" w:eastAsiaTheme="majorEastAsia" w:hAnsi="Times New Roman"/>
              </w:rPr>
              <w:t> </w:t>
            </w:r>
            <w:r w:rsidRPr="006D39AC">
              <w:rPr>
                <w:rFonts w:ascii="Times New Roman" w:hAnsi="Times New Roman"/>
              </w:rPr>
              <w:t>является приобретение практических знаний и опыта работы по специальности; проверка профессиональной готовности будущего специалиста к самостоятельной трудовой деятельности</w:t>
            </w: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center"/>
              <w:rPr>
                <w:rFonts w:ascii="Times New Roman" w:hAnsi="Times New Roman"/>
              </w:rPr>
            </w:pPr>
            <w:r>
              <w:rPr>
                <w:rFonts w:ascii="Times New Roman" w:hAnsi="Times New Roman"/>
              </w:rPr>
              <w:t>37.</w:t>
            </w: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030BC3" w:rsidRPr="006D39AC" w:rsidRDefault="00030BC3" w:rsidP="00846134">
            <w:pPr>
              <w:rPr>
                <w:rFonts w:ascii="Times New Roman" w:hAnsi="Times New Roman"/>
                <w:i/>
                <w:iCs/>
              </w:rPr>
            </w:pPr>
            <w:r>
              <w:rPr>
                <w:rFonts w:ascii="Times New Roman" w:hAnsi="Times New Roman"/>
                <w:i/>
                <w:iCs/>
              </w:rPr>
              <w:t>ДПБ</w:t>
            </w:r>
          </w:p>
        </w:tc>
        <w:tc>
          <w:tcPr>
            <w:tcW w:w="1276" w:type="dxa"/>
            <w:tcBorders>
              <w:top w:val="single" w:sz="8" w:space="0" w:color="000000"/>
              <w:left w:val="single" w:sz="8" w:space="0" w:color="000000"/>
              <w:bottom w:val="single" w:sz="8" w:space="0" w:color="000000"/>
              <w:right w:val="single" w:sz="8" w:space="0" w:color="000000"/>
            </w:tcBorders>
            <w:vAlign w:val="center"/>
          </w:tcPr>
          <w:p w:rsidR="00030BC3" w:rsidRDefault="00030BC3" w:rsidP="00846134">
            <w:pPr>
              <w:jc w:val="center"/>
              <w:rPr>
                <w:rFonts w:ascii="Times New Roman" w:hAnsi="Times New Roman"/>
                <w:i/>
                <w:iCs/>
              </w:rPr>
            </w:pPr>
            <w:r>
              <w:rPr>
                <w:rFonts w:ascii="Times New Roman" w:hAnsi="Times New Roman"/>
                <w:i/>
                <w:iCs/>
              </w:rPr>
              <w:t>138</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i/>
                <w:iCs/>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jc w:val="both"/>
              <w:rPr>
                <w:rFonts w:ascii="Times New Roman" w:hAnsi="Times New Roman"/>
              </w:rPr>
            </w:pPr>
          </w:p>
        </w:tc>
      </w:tr>
      <w:tr w:rsidR="00030BC3" w:rsidRPr="006D39AC" w:rsidTr="00846134">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030BC3" w:rsidRPr="006D39AC" w:rsidRDefault="00030BC3" w:rsidP="00846134">
            <w:pPr>
              <w:rPr>
                <w:rFonts w:ascii="Times New Roman" w:hAnsi="Times New Roman"/>
                <w:b/>
                <w:bCs/>
                <w:lang w:eastAsia="en-US"/>
              </w:rPr>
            </w:pPr>
            <w:r w:rsidRPr="006D39AC">
              <w:rPr>
                <w:rFonts w:ascii="Times New Roman" w:hAnsi="Times New Roman"/>
                <w:b/>
                <w:bCs/>
                <w:lang w:eastAsia="en-US"/>
              </w:rPr>
              <w:lastRenderedPageBreak/>
              <w:t>ИТОГО</w:t>
            </w:r>
          </w:p>
        </w:tc>
        <w:tc>
          <w:tcPr>
            <w:tcW w:w="3863"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rPr>
                <w:rFonts w:ascii="Times New Roman" w:hAnsi="Times New Roman"/>
              </w:rPr>
            </w:pPr>
          </w:p>
        </w:tc>
        <w:tc>
          <w:tcPr>
            <w:tcW w:w="1276"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lang w:eastAsia="en-US"/>
              </w:rPr>
            </w:pPr>
            <w:r>
              <w:rPr>
                <w:rFonts w:ascii="Times New Roman" w:hAnsi="Times New Roman"/>
                <w:color w:val="auto"/>
                <w:lang w:eastAsia="en-US"/>
              </w:rPr>
              <w:t>1262</w:t>
            </w:r>
          </w:p>
        </w:tc>
        <w:tc>
          <w:tcPr>
            <w:tcW w:w="1559" w:type="dxa"/>
            <w:tcBorders>
              <w:top w:val="single" w:sz="8" w:space="0" w:color="000000"/>
              <w:left w:val="single" w:sz="8" w:space="0" w:color="000000"/>
              <w:bottom w:val="single" w:sz="8" w:space="0" w:color="000000"/>
              <w:right w:val="single" w:sz="8" w:space="0" w:color="000000"/>
            </w:tcBorders>
          </w:tcPr>
          <w:p w:rsidR="00030BC3" w:rsidRPr="006D39AC" w:rsidRDefault="00030BC3" w:rsidP="00846134">
            <w:pPr>
              <w:jc w:val="center"/>
              <w:rPr>
                <w:rFonts w:ascii="Times New Roman" w:hAnsi="Times New Roman"/>
                <w:lang w:eastAsia="en-US"/>
              </w:rPr>
            </w:pPr>
          </w:p>
        </w:tc>
        <w:tc>
          <w:tcPr>
            <w:tcW w:w="6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30BC3" w:rsidRPr="006D39AC" w:rsidRDefault="00030BC3" w:rsidP="00846134">
            <w:pPr>
              <w:ind w:firstLine="709"/>
              <w:rPr>
                <w:rFonts w:ascii="Times New Roman" w:hAnsi="Times New Roman"/>
                <w:lang w:eastAsia="en-US"/>
              </w:rPr>
            </w:pPr>
          </w:p>
        </w:tc>
      </w:tr>
    </w:tbl>
    <w:p w:rsidR="00030BC3" w:rsidRDefault="00030BC3" w:rsidP="00030BC3">
      <w:pPr>
        <w:rPr>
          <w:sz w:val="8"/>
        </w:rPr>
      </w:pPr>
    </w:p>
    <w:p w:rsidR="00030BC3" w:rsidRDefault="00030BC3" w:rsidP="00030BC3">
      <w:pPr>
        <w:rPr>
          <w:sz w:val="8"/>
        </w:rPr>
      </w:pPr>
    </w:p>
    <w:p w:rsidR="00B84282" w:rsidRDefault="00B84282">
      <w:pPr>
        <w:rPr>
          <w:sz w:val="8"/>
        </w:rPr>
      </w:pPr>
    </w:p>
    <w:p w:rsidR="00B84282" w:rsidRDefault="0051720F">
      <w:pPr>
        <w:pStyle w:val="111"/>
      </w:pPr>
      <w:bookmarkStart w:id="21" w:name="__RefHeading___17"/>
      <w:bookmarkEnd w:id="21"/>
      <w:r>
        <w:t>5.3. План обучения в форме практической подготовки на предприятии (на рабочем месте)</w:t>
      </w:r>
    </w:p>
    <w:p w:rsidR="00B84282" w:rsidRDefault="0051720F">
      <w:pPr>
        <w:jc w:val="both"/>
        <w:rPr>
          <w:rFonts w:ascii="Times New Roman" w:hAnsi="Times New Roman"/>
          <w:i/>
        </w:rPr>
      </w:pPr>
      <w:r>
        <w:rPr>
          <w:rFonts w:ascii="Times New Roman" w:hAnsi="Times New Roman"/>
          <w:i/>
        </w:rPr>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5459"/>
        <w:gridCol w:w="993"/>
        <w:gridCol w:w="2125"/>
        <w:gridCol w:w="1134"/>
        <w:gridCol w:w="1278"/>
        <w:gridCol w:w="1699"/>
        <w:gridCol w:w="1573"/>
      </w:tblGrid>
      <w:tr w:rsidR="002C3F5E" w:rsidRPr="009C52CA" w:rsidTr="00846134">
        <w:trPr>
          <w:trHeight w:val="468"/>
        </w:trPr>
        <w:tc>
          <w:tcPr>
            <w:tcW w:w="248" w:type="pct"/>
            <w:vMerge w:val="restart"/>
            <w:shd w:val="clear" w:color="auto" w:fill="auto"/>
            <w:vAlign w:val="center"/>
          </w:tcPr>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 п/п</w:t>
            </w:r>
          </w:p>
        </w:tc>
        <w:tc>
          <w:tcPr>
            <w:tcW w:w="1819" w:type="pct"/>
            <w:vMerge w:val="restart"/>
            <w:shd w:val="clear" w:color="auto" w:fill="auto"/>
          </w:tcPr>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Содержание практической подготовки (виды работ)</w:t>
            </w:r>
          </w:p>
        </w:tc>
        <w:tc>
          <w:tcPr>
            <w:tcW w:w="1039" w:type="pct"/>
            <w:gridSpan w:val="2"/>
            <w:shd w:val="clear" w:color="auto" w:fill="auto"/>
            <w:vAlign w:val="center"/>
          </w:tcPr>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ПМ</w:t>
            </w:r>
          </w:p>
        </w:tc>
        <w:tc>
          <w:tcPr>
            <w:tcW w:w="378" w:type="pct"/>
            <w:vMerge w:val="restart"/>
            <w:shd w:val="clear" w:color="auto" w:fill="auto"/>
            <w:vAlign w:val="center"/>
          </w:tcPr>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Длительность обучения</w:t>
            </w:r>
          </w:p>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(в часах)</w:t>
            </w:r>
          </w:p>
        </w:tc>
        <w:tc>
          <w:tcPr>
            <w:tcW w:w="426" w:type="pct"/>
            <w:vMerge w:val="restart"/>
            <w:shd w:val="clear" w:color="auto" w:fill="auto"/>
            <w:vAlign w:val="center"/>
          </w:tcPr>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Семестр обучения</w:t>
            </w:r>
          </w:p>
        </w:tc>
        <w:tc>
          <w:tcPr>
            <w:tcW w:w="566" w:type="pct"/>
            <w:vMerge w:val="restart"/>
            <w:shd w:val="clear" w:color="auto" w:fill="auto"/>
            <w:vAlign w:val="center"/>
          </w:tcPr>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Наименование рабочего места, участка</w:t>
            </w:r>
            <w:r w:rsidRPr="009C52CA">
              <w:rPr>
                <w:rStyle w:val="a8"/>
                <w:rFonts w:ascii="Times New Roman" w:hAnsi="Times New Roman"/>
                <w:sz w:val="24"/>
                <w:szCs w:val="24"/>
              </w:rPr>
              <w:footnoteReference w:id="3"/>
            </w:r>
          </w:p>
        </w:tc>
        <w:tc>
          <w:tcPr>
            <w:tcW w:w="524" w:type="pct"/>
            <w:vMerge w:val="restart"/>
            <w:shd w:val="clear" w:color="auto" w:fill="auto"/>
          </w:tcPr>
          <w:p w:rsidR="002C3F5E" w:rsidRPr="009C52CA"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 xml:space="preserve">Ответственный </w:t>
            </w:r>
            <w:r w:rsidRPr="009C52CA">
              <w:rPr>
                <w:rFonts w:ascii="Times New Roman" w:hAnsi="Times New Roman"/>
                <w:sz w:val="24"/>
                <w:szCs w:val="24"/>
                <w:lang w:eastAsia="en-US"/>
              </w:rPr>
              <w:br/>
              <w:t xml:space="preserve">от предприятия </w:t>
            </w:r>
            <w:r w:rsidRPr="009C52CA">
              <w:rPr>
                <w:rFonts w:ascii="Times New Roman" w:hAnsi="Times New Roman"/>
                <w:sz w:val="24"/>
                <w:szCs w:val="24"/>
                <w:lang w:eastAsia="en-US"/>
              </w:rPr>
              <w:br/>
              <w:t>(при необходимости)</w:t>
            </w:r>
          </w:p>
        </w:tc>
      </w:tr>
      <w:tr w:rsidR="002C3F5E" w:rsidRPr="009C52CA" w:rsidTr="00846134">
        <w:trPr>
          <w:trHeight w:val="70"/>
        </w:trPr>
        <w:tc>
          <w:tcPr>
            <w:tcW w:w="248" w:type="pct"/>
            <w:vMerge/>
            <w:shd w:val="clear" w:color="auto" w:fill="auto"/>
            <w:vAlign w:val="center"/>
          </w:tcPr>
          <w:p w:rsidR="002C3F5E" w:rsidRPr="009C52CA" w:rsidRDefault="002C3F5E" w:rsidP="00846134">
            <w:pPr>
              <w:jc w:val="center"/>
              <w:rPr>
                <w:rFonts w:ascii="Times New Roman" w:hAnsi="Times New Roman"/>
                <w:sz w:val="24"/>
                <w:szCs w:val="24"/>
                <w:highlight w:val="lightGray"/>
                <w:lang w:eastAsia="en-US"/>
              </w:rPr>
            </w:pPr>
          </w:p>
        </w:tc>
        <w:tc>
          <w:tcPr>
            <w:tcW w:w="1819" w:type="pct"/>
            <w:vMerge/>
            <w:shd w:val="clear" w:color="auto" w:fill="auto"/>
          </w:tcPr>
          <w:p w:rsidR="002C3F5E" w:rsidRPr="009C52CA" w:rsidRDefault="002C3F5E" w:rsidP="00846134">
            <w:pPr>
              <w:jc w:val="center"/>
              <w:rPr>
                <w:rFonts w:ascii="Times New Roman" w:hAnsi="Times New Roman"/>
                <w:sz w:val="24"/>
                <w:szCs w:val="24"/>
                <w:highlight w:val="lightGray"/>
                <w:lang w:eastAsia="en-US"/>
              </w:rPr>
            </w:pPr>
          </w:p>
        </w:tc>
        <w:tc>
          <w:tcPr>
            <w:tcW w:w="331" w:type="pct"/>
            <w:shd w:val="clear" w:color="auto" w:fill="auto"/>
            <w:vAlign w:val="center"/>
          </w:tcPr>
          <w:p w:rsidR="002C3F5E" w:rsidRPr="009C52CA" w:rsidDel="00CD3705"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Код</w:t>
            </w:r>
          </w:p>
        </w:tc>
        <w:tc>
          <w:tcPr>
            <w:tcW w:w="708" w:type="pct"/>
            <w:shd w:val="clear" w:color="auto" w:fill="auto"/>
            <w:vAlign w:val="center"/>
          </w:tcPr>
          <w:p w:rsidR="002C3F5E" w:rsidRPr="009C52CA" w:rsidDel="00CD3705" w:rsidRDefault="002C3F5E" w:rsidP="00846134">
            <w:pPr>
              <w:jc w:val="center"/>
              <w:rPr>
                <w:rFonts w:ascii="Times New Roman" w:hAnsi="Times New Roman"/>
                <w:sz w:val="24"/>
                <w:szCs w:val="24"/>
                <w:lang w:eastAsia="en-US"/>
              </w:rPr>
            </w:pPr>
            <w:r w:rsidRPr="009C52CA">
              <w:rPr>
                <w:rFonts w:ascii="Times New Roman" w:hAnsi="Times New Roman"/>
                <w:sz w:val="24"/>
                <w:szCs w:val="24"/>
                <w:lang w:eastAsia="en-US"/>
              </w:rPr>
              <w:t>Наименование</w:t>
            </w:r>
            <w:r>
              <w:rPr>
                <w:rFonts w:ascii="Times New Roman" w:hAnsi="Times New Roman"/>
                <w:sz w:val="24"/>
                <w:szCs w:val="24"/>
                <w:lang w:eastAsia="en-US"/>
              </w:rPr>
              <w:t xml:space="preserve"> практики</w:t>
            </w:r>
          </w:p>
        </w:tc>
        <w:tc>
          <w:tcPr>
            <w:tcW w:w="378" w:type="pct"/>
            <w:vMerge/>
            <w:shd w:val="clear" w:color="auto" w:fill="auto"/>
            <w:vAlign w:val="center"/>
          </w:tcPr>
          <w:p w:rsidR="002C3F5E" w:rsidRPr="009C52CA" w:rsidRDefault="002C3F5E" w:rsidP="00846134">
            <w:pPr>
              <w:jc w:val="center"/>
              <w:rPr>
                <w:rFonts w:ascii="Times New Roman" w:hAnsi="Times New Roman"/>
                <w:sz w:val="24"/>
                <w:szCs w:val="24"/>
                <w:highlight w:val="lightGray"/>
                <w:lang w:eastAsia="en-US"/>
              </w:rPr>
            </w:pPr>
          </w:p>
        </w:tc>
        <w:tc>
          <w:tcPr>
            <w:tcW w:w="426" w:type="pct"/>
            <w:vMerge/>
            <w:shd w:val="clear" w:color="auto" w:fill="auto"/>
            <w:vAlign w:val="center"/>
          </w:tcPr>
          <w:p w:rsidR="002C3F5E" w:rsidRPr="009C52CA" w:rsidRDefault="002C3F5E" w:rsidP="00846134">
            <w:pPr>
              <w:jc w:val="center"/>
              <w:rPr>
                <w:rFonts w:ascii="Times New Roman" w:hAnsi="Times New Roman"/>
                <w:sz w:val="24"/>
                <w:szCs w:val="24"/>
                <w:highlight w:val="lightGray"/>
                <w:lang w:eastAsia="en-US"/>
              </w:rPr>
            </w:pPr>
          </w:p>
        </w:tc>
        <w:tc>
          <w:tcPr>
            <w:tcW w:w="566" w:type="pct"/>
            <w:vMerge/>
            <w:shd w:val="clear" w:color="auto" w:fill="auto"/>
            <w:vAlign w:val="center"/>
          </w:tcPr>
          <w:p w:rsidR="002C3F5E" w:rsidRPr="009C52CA" w:rsidRDefault="002C3F5E" w:rsidP="00846134">
            <w:pPr>
              <w:jc w:val="center"/>
              <w:rPr>
                <w:rFonts w:ascii="Times New Roman" w:hAnsi="Times New Roman"/>
                <w:sz w:val="24"/>
                <w:szCs w:val="24"/>
                <w:highlight w:val="lightGray"/>
                <w:lang w:eastAsia="en-US"/>
              </w:rPr>
            </w:pPr>
          </w:p>
        </w:tc>
        <w:tc>
          <w:tcPr>
            <w:tcW w:w="524" w:type="pct"/>
            <w:vMerge/>
            <w:shd w:val="clear" w:color="auto" w:fill="auto"/>
          </w:tcPr>
          <w:p w:rsidR="002C3F5E" w:rsidRPr="009C52CA" w:rsidRDefault="002C3F5E" w:rsidP="00846134">
            <w:pPr>
              <w:jc w:val="center"/>
              <w:rPr>
                <w:rFonts w:ascii="Times New Roman" w:hAnsi="Times New Roman"/>
                <w:sz w:val="24"/>
                <w:szCs w:val="24"/>
                <w:highlight w:val="lightGray"/>
                <w:lang w:eastAsia="en-US"/>
              </w:rPr>
            </w:pPr>
          </w:p>
        </w:tc>
      </w:tr>
      <w:tr w:rsidR="002C3F5E" w:rsidRPr="009C52CA" w:rsidTr="00846134">
        <w:tc>
          <w:tcPr>
            <w:tcW w:w="248" w:type="pct"/>
            <w:shd w:val="clear" w:color="auto" w:fill="auto"/>
          </w:tcPr>
          <w:p w:rsidR="002C3F5E" w:rsidRPr="009C52CA" w:rsidRDefault="002C3F5E" w:rsidP="00846134">
            <w:pPr>
              <w:jc w:val="both"/>
              <w:rPr>
                <w:rFonts w:ascii="Times New Roman" w:hAnsi="Times New Roman"/>
                <w:sz w:val="24"/>
                <w:szCs w:val="24"/>
                <w:lang w:eastAsia="en-US"/>
              </w:rPr>
            </w:pPr>
            <w:r w:rsidRPr="009C52CA">
              <w:rPr>
                <w:rFonts w:ascii="Times New Roman" w:hAnsi="Times New Roman"/>
                <w:sz w:val="24"/>
                <w:szCs w:val="24"/>
                <w:lang w:eastAsia="en-US"/>
              </w:rPr>
              <w:t>1.</w:t>
            </w:r>
          </w:p>
        </w:tc>
        <w:tc>
          <w:tcPr>
            <w:tcW w:w="1819" w:type="pct"/>
            <w:shd w:val="clear" w:color="auto" w:fill="auto"/>
          </w:tcPr>
          <w:p w:rsidR="002C3F5E" w:rsidRPr="009C52CA" w:rsidRDefault="002C3F5E" w:rsidP="00846134">
            <w:pPr>
              <w:pStyle w:val="afffffff6"/>
              <w:spacing w:after="0"/>
              <w:rPr>
                <w:szCs w:val="24"/>
              </w:rPr>
            </w:pPr>
            <w:r w:rsidRPr="009C52CA">
              <w:rPr>
                <w:szCs w:val="24"/>
              </w:rPr>
              <w:sym w:font="Symbol" w:char="F02D"/>
            </w:r>
            <w:r w:rsidRPr="009C52CA">
              <w:rPr>
                <w:szCs w:val="24"/>
              </w:rPr>
              <w:sym w:font="Symbol" w:char="F020"/>
            </w:r>
            <w:r w:rsidRPr="009C52CA">
              <w:rPr>
                <w:szCs w:val="24"/>
              </w:rPr>
              <w:t xml:space="preserve">анализа учебно-тематических планов и процесса обучения по всем учебным предметам начального общего образования, разработки предложений по его совершенствованию; </w:t>
            </w:r>
          </w:p>
          <w:p w:rsidR="002C3F5E" w:rsidRPr="009C52CA" w:rsidRDefault="002C3F5E" w:rsidP="00846134">
            <w:pPr>
              <w:pStyle w:val="afffffff6"/>
              <w:spacing w:after="0"/>
              <w:rPr>
                <w:szCs w:val="24"/>
              </w:rPr>
            </w:pPr>
            <w:r w:rsidRPr="009C52CA">
              <w:rPr>
                <w:szCs w:val="24"/>
              </w:rPr>
              <w:sym w:font="Symbol" w:char="F02D"/>
            </w:r>
            <w:r w:rsidRPr="009C52CA">
              <w:rPr>
                <w:szCs w:val="24"/>
              </w:rPr>
              <w:sym w:font="Symbol" w:char="F020"/>
            </w:r>
            <w:r w:rsidRPr="009C52CA">
              <w:rPr>
                <w:szCs w:val="24"/>
              </w:rPr>
              <w:t xml:space="preserve"> определения цели и задач, планирования и проведения уроков по всем учебным предметам начального общего образования; </w:t>
            </w:r>
          </w:p>
          <w:p w:rsidR="002C3F5E" w:rsidRPr="009C52CA" w:rsidRDefault="002C3F5E" w:rsidP="00846134">
            <w:pPr>
              <w:pStyle w:val="afffffff6"/>
              <w:spacing w:after="0"/>
              <w:jc w:val="both"/>
              <w:rPr>
                <w:szCs w:val="24"/>
              </w:rPr>
            </w:pPr>
            <w:r w:rsidRPr="009C52CA">
              <w:rPr>
                <w:szCs w:val="24"/>
              </w:rPr>
              <w:sym w:font="Symbol" w:char="F02D"/>
            </w:r>
            <w:r w:rsidRPr="009C52CA">
              <w:rPr>
                <w:szCs w:val="24"/>
              </w:rPr>
              <w:sym w:font="Symbol" w:char="F020"/>
            </w:r>
            <w:r w:rsidRPr="009C52CA">
              <w:rPr>
                <w:szCs w:val="24"/>
              </w:rPr>
              <w:t xml:space="preserve">проведения диагностики и оценки учебных достижений младших школьников с учетом особенностей̆ возраста, класса и отдельных обучающихся; </w:t>
            </w:r>
          </w:p>
          <w:p w:rsidR="002C3F5E" w:rsidRPr="009C52CA" w:rsidRDefault="002C3F5E" w:rsidP="00846134">
            <w:pPr>
              <w:pStyle w:val="afffffff6"/>
              <w:spacing w:after="0"/>
              <w:jc w:val="both"/>
              <w:rPr>
                <w:szCs w:val="24"/>
              </w:rPr>
            </w:pPr>
            <w:r w:rsidRPr="009C52CA">
              <w:rPr>
                <w:szCs w:val="24"/>
              </w:rPr>
              <w:lastRenderedPageBreak/>
              <w:sym w:font="Symbol" w:char="F02D"/>
            </w:r>
            <w:r w:rsidRPr="009C52CA">
              <w:rPr>
                <w:szCs w:val="24"/>
              </w:rPr>
              <w:sym w:font="Symbol" w:char="F020"/>
            </w:r>
            <w:r w:rsidRPr="009C52CA">
              <w:rPr>
                <w:szCs w:val="24"/>
              </w:rPr>
              <w:t xml:space="preserve"> составления педагогической̆ характеристики обучающегося; </w:t>
            </w:r>
          </w:p>
          <w:p w:rsidR="002C3F5E" w:rsidRPr="009C52CA" w:rsidRDefault="002C3F5E" w:rsidP="00846134">
            <w:pPr>
              <w:pStyle w:val="afffffff6"/>
              <w:spacing w:after="0"/>
              <w:jc w:val="both"/>
              <w:rPr>
                <w:szCs w:val="24"/>
              </w:rPr>
            </w:pPr>
            <w:r w:rsidRPr="009C52CA">
              <w:rPr>
                <w:szCs w:val="24"/>
              </w:rPr>
              <w:sym w:font="Symbol" w:char="F02D"/>
            </w:r>
            <w:r w:rsidRPr="009C52CA">
              <w:rPr>
                <w:szCs w:val="24"/>
              </w:rPr>
              <w:sym w:font="Symbol" w:char="F020"/>
            </w:r>
            <w:r w:rsidRPr="009C52CA">
              <w:rPr>
                <w:szCs w:val="24"/>
              </w:rPr>
              <w:t xml:space="preserve">применения приемов страховки и самостраховки при выполнении физических упражнений; </w:t>
            </w:r>
          </w:p>
          <w:p w:rsidR="002C3F5E" w:rsidRPr="009C52CA" w:rsidRDefault="002C3F5E" w:rsidP="00846134">
            <w:pPr>
              <w:pStyle w:val="afffffff6"/>
              <w:spacing w:after="0"/>
              <w:jc w:val="both"/>
              <w:rPr>
                <w:szCs w:val="24"/>
              </w:rPr>
            </w:pPr>
            <w:r w:rsidRPr="009C52CA">
              <w:rPr>
                <w:szCs w:val="24"/>
              </w:rPr>
              <w:sym w:font="Symbol" w:char="F02D"/>
            </w:r>
            <w:r w:rsidRPr="009C52CA">
              <w:rPr>
                <w:szCs w:val="24"/>
              </w:rPr>
              <w:sym w:font="Symbol" w:char="F020"/>
            </w:r>
            <w:r w:rsidRPr="009C52CA">
              <w:rPr>
                <w:szCs w:val="24"/>
              </w:rP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предложений по их совершенствованию и коррекции; </w:t>
            </w:r>
          </w:p>
          <w:p w:rsidR="002C3F5E" w:rsidRPr="009C52CA" w:rsidRDefault="002C3F5E" w:rsidP="0050264F">
            <w:pPr>
              <w:pStyle w:val="afffffff6"/>
              <w:spacing w:after="0"/>
              <w:jc w:val="both"/>
              <w:rPr>
                <w:szCs w:val="24"/>
              </w:rPr>
            </w:pPr>
            <w:r w:rsidRPr="009C52CA">
              <w:rPr>
                <w:szCs w:val="24"/>
              </w:rPr>
              <w:sym w:font="Symbol" w:char="F02D"/>
            </w:r>
            <w:r w:rsidRPr="009C52CA">
              <w:rPr>
                <w:szCs w:val="24"/>
              </w:rPr>
              <w:sym w:font="Symbol" w:char="F020"/>
            </w:r>
            <w:r w:rsidRPr="009C52CA">
              <w:rPr>
                <w:szCs w:val="24"/>
              </w:rPr>
              <w:t xml:space="preserve"> ведения</w:t>
            </w:r>
            <w:r>
              <w:rPr>
                <w:szCs w:val="24"/>
              </w:rPr>
              <w:t xml:space="preserve"> </w:t>
            </w:r>
            <w:r w:rsidRPr="009C52CA">
              <w:rPr>
                <w:szCs w:val="24"/>
              </w:rPr>
              <w:t>учеб</w:t>
            </w:r>
            <w:r>
              <w:rPr>
                <w:szCs w:val="24"/>
              </w:rPr>
              <w:t>н</w:t>
            </w:r>
            <w:r w:rsidR="0050264F">
              <w:rPr>
                <w:szCs w:val="24"/>
              </w:rPr>
              <w:t xml:space="preserve">ой̆ документации; </w:t>
            </w:r>
          </w:p>
        </w:tc>
        <w:tc>
          <w:tcPr>
            <w:tcW w:w="331" w:type="pct"/>
            <w:shd w:val="clear" w:color="auto" w:fill="auto"/>
            <w:vAlign w:val="center"/>
          </w:tcPr>
          <w:p w:rsidR="002C3F5E" w:rsidRPr="009C52CA" w:rsidRDefault="002C3F5E" w:rsidP="00846134">
            <w:pPr>
              <w:jc w:val="both"/>
              <w:rPr>
                <w:rFonts w:ascii="Times New Roman" w:hAnsi="Times New Roman"/>
                <w:bCs/>
                <w:sz w:val="24"/>
                <w:szCs w:val="24"/>
                <w:highlight w:val="yellow"/>
                <w:u w:val="single"/>
                <w:lang w:eastAsia="en-US"/>
              </w:rPr>
            </w:pPr>
            <w:r w:rsidRPr="009C52CA">
              <w:rPr>
                <w:rFonts w:ascii="Times New Roman" w:hAnsi="Times New Roman"/>
                <w:sz w:val="24"/>
                <w:szCs w:val="24"/>
              </w:rPr>
              <w:lastRenderedPageBreak/>
              <w:t>ПМ01</w:t>
            </w:r>
          </w:p>
        </w:tc>
        <w:tc>
          <w:tcPr>
            <w:tcW w:w="708" w:type="pct"/>
            <w:shd w:val="clear" w:color="auto" w:fill="auto"/>
            <w:vAlign w:val="center"/>
          </w:tcPr>
          <w:p w:rsidR="002C3F5E" w:rsidRPr="009C52CA" w:rsidRDefault="002C3F5E" w:rsidP="00846134">
            <w:pPr>
              <w:rPr>
                <w:rFonts w:ascii="Times New Roman" w:hAnsi="Times New Roman"/>
                <w:sz w:val="24"/>
                <w:szCs w:val="24"/>
              </w:rPr>
            </w:pPr>
            <w:r w:rsidRPr="009C52CA">
              <w:rPr>
                <w:rFonts w:ascii="Times New Roman" w:hAnsi="Times New Roman"/>
                <w:sz w:val="24"/>
                <w:szCs w:val="24"/>
              </w:rPr>
              <w:t>Проектирование, реализация и анализ процесса обучения в начальном общем образовании</w:t>
            </w:r>
          </w:p>
          <w:p w:rsidR="002C3F5E" w:rsidRPr="009C52CA" w:rsidRDefault="002C3F5E" w:rsidP="00846134">
            <w:pPr>
              <w:rPr>
                <w:rFonts w:ascii="Times New Roman" w:hAnsi="Times New Roman"/>
                <w:sz w:val="24"/>
                <w:szCs w:val="24"/>
              </w:rPr>
            </w:pPr>
          </w:p>
        </w:tc>
        <w:tc>
          <w:tcPr>
            <w:tcW w:w="378" w:type="pct"/>
            <w:shd w:val="clear" w:color="auto" w:fill="auto"/>
          </w:tcPr>
          <w:p w:rsidR="002C3F5E" w:rsidRPr="009C52CA" w:rsidRDefault="00C43251" w:rsidP="00846134">
            <w:pPr>
              <w:jc w:val="center"/>
              <w:rPr>
                <w:rFonts w:ascii="Times New Roman" w:hAnsi="Times New Roman"/>
                <w:sz w:val="24"/>
                <w:szCs w:val="24"/>
              </w:rPr>
            </w:pPr>
            <w:r>
              <w:rPr>
                <w:rFonts w:ascii="Times New Roman" w:hAnsi="Times New Roman"/>
                <w:sz w:val="24"/>
                <w:szCs w:val="24"/>
              </w:rPr>
              <w:t>1002</w:t>
            </w:r>
          </w:p>
        </w:tc>
        <w:tc>
          <w:tcPr>
            <w:tcW w:w="426" w:type="pct"/>
            <w:shd w:val="clear" w:color="auto" w:fill="auto"/>
          </w:tcPr>
          <w:p w:rsidR="002C3F5E" w:rsidRPr="009C52CA" w:rsidRDefault="00C43251" w:rsidP="00846134">
            <w:pPr>
              <w:jc w:val="center"/>
              <w:rPr>
                <w:rFonts w:ascii="Times New Roman" w:hAnsi="Times New Roman"/>
                <w:sz w:val="24"/>
                <w:szCs w:val="24"/>
              </w:rPr>
            </w:pPr>
            <w:r>
              <w:rPr>
                <w:rFonts w:ascii="Times New Roman" w:hAnsi="Times New Roman"/>
                <w:sz w:val="24"/>
                <w:szCs w:val="24"/>
              </w:rPr>
              <w:t>2</w:t>
            </w:r>
            <w:r w:rsidR="002C3F5E" w:rsidRPr="009C52CA">
              <w:rPr>
                <w:rFonts w:ascii="Times New Roman" w:hAnsi="Times New Roman"/>
                <w:sz w:val="24"/>
                <w:szCs w:val="24"/>
              </w:rPr>
              <w:t>,4,6,</w:t>
            </w:r>
            <w:r>
              <w:rPr>
                <w:rFonts w:ascii="Times New Roman" w:hAnsi="Times New Roman"/>
                <w:sz w:val="24"/>
                <w:szCs w:val="24"/>
              </w:rPr>
              <w:t>8</w:t>
            </w:r>
          </w:p>
        </w:tc>
        <w:tc>
          <w:tcPr>
            <w:tcW w:w="566" w:type="pct"/>
            <w:shd w:val="clear" w:color="auto" w:fill="auto"/>
          </w:tcPr>
          <w:p w:rsidR="002C3F5E" w:rsidRPr="009C52CA" w:rsidRDefault="002C3F5E" w:rsidP="00846134">
            <w:pPr>
              <w:rPr>
                <w:rFonts w:ascii="Times New Roman" w:hAnsi="Times New Roman"/>
                <w:sz w:val="24"/>
                <w:szCs w:val="24"/>
                <w:highlight w:val="green"/>
              </w:rPr>
            </w:pPr>
            <w:r w:rsidRPr="009C52CA">
              <w:rPr>
                <w:rFonts w:ascii="Times New Roman" w:hAnsi="Times New Roman"/>
                <w:sz w:val="24"/>
                <w:szCs w:val="24"/>
              </w:rPr>
              <w:t>Образовательная организация</w:t>
            </w:r>
          </w:p>
        </w:tc>
        <w:tc>
          <w:tcPr>
            <w:tcW w:w="524"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p>
        </w:tc>
      </w:tr>
      <w:tr w:rsidR="002C3F5E" w:rsidRPr="009C52CA" w:rsidTr="00846134">
        <w:tc>
          <w:tcPr>
            <w:tcW w:w="248" w:type="pct"/>
            <w:shd w:val="clear" w:color="auto" w:fill="auto"/>
          </w:tcPr>
          <w:p w:rsidR="002C3F5E" w:rsidRPr="009C52CA" w:rsidRDefault="002C3F5E" w:rsidP="00846134">
            <w:pPr>
              <w:jc w:val="both"/>
              <w:rPr>
                <w:rFonts w:ascii="Times New Roman" w:hAnsi="Times New Roman"/>
                <w:sz w:val="24"/>
                <w:szCs w:val="24"/>
                <w:lang w:eastAsia="en-US"/>
              </w:rPr>
            </w:pPr>
            <w:r w:rsidRPr="009C52CA">
              <w:rPr>
                <w:rFonts w:ascii="Times New Roman" w:hAnsi="Times New Roman"/>
                <w:sz w:val="24"/>
                <w:szCs w:val="24"/>
                <w:lang w:eastAsia="en-US"/>
              </w:rPr>
              <w:lastRenderedPageBreak/>
              <w:t>2.</w:t>
            </w:r>
          </w:p>
        </w:tc>
        <w:tc>
          <w:tcPr>
            <w:tcW w:w="1819" w:type="pct"/>
            <w:shd w:val="clear" w:color="auto" w:fill="auto"/>
          </w:tcPr>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применять знания по психологии при решении педагогических задач;</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выявлять индивидуальные и типологические особенности обучающихся;</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 xml:space="preserve">особенности психологии как науки, ее связь </w:t>
            </w:r>
            <w:r w:rsidRPr="009C52CA">
              <w:rPr>
                <w:rFonts w:ascii="Times New Roman" w:hAnsi="Times New Roman"/>
                <w:sz w:val="24"/>
                <w:szCs w:val="24"/>
              </w:rPr>
              <w:br/>
              <w:t>с педагогической наукой и практикой;</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основы психологии личности;</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закономерности психического развития человека как субъекта образовательного процесса, личности и индивидуальности;</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возрастную периодизацию;</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возрастные, половые, типологические и индивидуальные особенности обучающихся, их учет в обучении и воспитании;</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особенности общения и группового поведения в школьном и дошкольном возрасте;</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групповую динамику;</w:t>
            </w:r>
          </w:p>
          <w:p w:rsidR="002C3F5E" w:rsidRPr="009C52CA" w:rsidRDefault="002C3F5E" w:rsidP="00302C88">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понятия, причины, психологические основы предупреждения и коррекции школьной и социальной дезадаптации, девиантного поведения;</w:t>
            </w:r>
          </w:p>
          <w:p w:rsidR="002C3F5E" w:rsidRPr="0050264F" w:rsidRDefault="002C3F5E" w:rsidP="00846134">
            <w:pPr>
              <w:pStyle w:val="afffffffe"/>
              <w:numPr>
                <w:ilvl w:val="0"/>
                <w:numId w:val="3"/>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основы психологии творчества.</w:t>
            </w:r>
          </w:p>
        </w:tc>
        <w:tc>
          <w:tcPr>
            <w:tcW w:w="331" w:type="pct"/>
            <w:shd w:val="clear" w:color="auto" w:fill="auto"/>
            <w:vAlign w:val="center"/>
          </w:tcPr>
          <w:p w:rsidR="002C3F5E" w:rsidRPr="009C52CA" w:rsidRDefault="002C3F5E" w:rsidP="00846134">
            <w:pPr>
              <w:jc w:val="both"/>
              <w:rPr>
                <w:rFonts w:ascii="Times New Roman" w:hAnsi="Times New Roman"/>
                <w:bCs/>
                <w:sz w:val="24"/>
                <w:szCs w:val="24"/>
                <w:highlight w:val="yellow"/>
                <w:u w:val="single"/>
                <w:lang w:eastAsia="en-US"/>
              </w:rPr>
            </w:pPr>
            <w:r w:rsidRPr="009C52CA">
              <w:rPr>
                <w:rFonts w:ascii="Times New Roman" w:hAnsi="Times New Roman"/>
                <w:sz w:val="24"/>
                <w:szCs w:val="24"/>
              </w:rPr>
              <w:t>ПМ02</w:t>
            </w:r>
          </w:p>
        </w:tc>
        <w:tc>
          <w:tcPr>
            <w:tcW w:w="708" w:type="pct"/>
            <w:shd w:val="clear" w:color="auto" w:fill="auto"/>
            <w:vAlign w:val="center"/>
          </w:tcPr>
          <w:p w:rsidR="002C3F5E" w:rsidRPr="009C52CA" w:rsidRDefault="002C3F5E" w:rsidP="00846134">
            <w:pPr>
              <w:rPr>
                <w:rFonts w:ascii="Times New Roman" w:hAnsi="Times New Roman"/>
                <w:sz w:val="24"/>
                <w:szCs w:val="24"/>
              </w:rPr>
            </w:pPr>
            <w:r w:rsidRPr="009C52CA">
              <w:rPr>
                <w:rFonts w:ascii="Times New Roman" w:hAnsi="Times New Roman"/>
                <w:sz w:val="24"/>
                <w:szCs w:val="24"/>
              </w:rPr>
              <w:t>Проектирование, реализация и анализ внеурочной деятельности обучающихся</w:t>
            </w:r>
          </w:p>
          <w:p w:rsidR="002C3F5E" w:rsidRPr="009C52CA" w:rsidRDefault="002C3F5E" w:rsidP="00846134">
            <w:pPr>
              <w:rPr>
                <w:rFonts w:ascii="Times New Roman" w:hAnsi="Times New Roman"/>
                <w:sz w:val="24"/>
                <w:szCs w:val="24"/>
              </w:rPr>
            </w:pPr>
          </w:p>
        </w:tc>
        <w:tc>
          <w:tcPr>
            <w:tcW w:w="378" w:type="pct"/>
            <w:shd w:val="clear" w:color="auto" w:fill="auto"/>
          </w:tcPr>
          <w:p w:rsidR="002C3F5E" w:rsidRPr="009C52CA" w:rsidRDefault="009E2FA2" w:rsidP="00846134">
            <w:pPr>
              <w:jc w:val="center"/>
              <w:rPr>
                <w:rFonts w:ascii="Times New Roman" w:hAnsi="Times New Roman"/>
                <w:sz w:val="24"/>
                <w:szCs w:val="24"/>
              </w:rPr>
            </w:pPr>
            <w:r>
              <w:rPr>
                <w:rFonts w:ascii="Times New Roman" w:hAnsi="Times New Roman"/>
                <w:sz w:val="24"/>
                <w:szCs w:val="24"/>
              </w:rPr>
              <w:t>302</w:t>
            </w:r>
          </w:p>
        </w:tc>
        <w:tc>
          <w:tcPr>
            <w:tcW w:w="426" w:type="pct"/>
            <w:shd w:val="clear" w:color="auto" w:fill="auto"/>
          </w:tcPr>
          <w:p w:rsidR="002C3F5E" w:rsidRPr="009C52CA" w:rsidRDefault="009E2FA2" w:rsidP="00846134">
            <w:pPr>
              <w:jc w:val="center"/>
              <w:rPr>
                <w:rFonts w:ascii="Times New Roman" w:hAnsi="Times New Roman"/>
                <w:sz w:val="24"/>
                <w:szCs w:val="24"/>
              </w:rPr>
            </w:pPr>
            <w:r>
              <w:rPr>
                <w:rFonts w:ascii="Times New Roman" w:hAnsi="Times New Roman"/>
                <w:sz w:val="24"/>
                <w:szCs w:val="24"/>
              </w:rPr>
              <w:t>5,7,8</w:t>
            </w:r>
          </w:p>
        </w:tc>
        <w:tc>
          <w:tcPr>
            <w:tcW w:w="566"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r w:rsidRPr="009C52CA">
              <w:rPr>
                <w:rFonts w:ascii="Times New Roman" w:hAnsi="Times New Roman"/>
                <w:sz w:val="24"/>
                <w:szCs w:val="24"/>
              </w:rPr>
              <w:t>Образовательная организация</w:t>
            </w:r>
          </w:p>
        </w:tc>
        <w:tc>
          <w:tcPr>
            <w:tcW w:w="524"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p>
        </w:tc>
      </w:tr>
      <w:tr w:rsidR="002C3F5E" w:rsidRPr="009C52CA" w:rsidTr="00846134">
        <w:tc>
          <w:tcPr>
            <w:tcW w:w="248" w:type="pct"/>
            <w:shd w:val="clear" w:color="auto" w:fill="auto"/>
          </w:tcPr>
          <w:p w:rsidR="002C3F5E" w:rsidRPr="009C52CA" w:rsidRDefault="002C3F5E" w:rsidP="00846134">
            <w:pPr>
              <w:jc w:val="both"/>
              <w:rPr>
                <w:rFonts w:ascii="Times New Roman" w:hAnsi="Times New Roman"/>
                <w:sz w:val="24"/>
                <w:szCs w:val="24"/>
                <w:lang w:eastAsia="en-US"/>
              </w:rPr>
            </w:pPr>
            <w:r w:rsidRPr="009C52CA">
              <w:rPr>
                <w:rFonts w:ascii="Times New Roman" w:hAnsi="Times New Roman"/>
                <w:sz w:val="24"/>
                <w:szCs w:val="24"/>
                <w:lang w:eastAsia="en-US"/>
              </w:rPr>
              <w:lastRenderedPageBreak/>
              <w:t>3.</w:t>
            </w:r>
          </w:p>
        </w:tc>
        <w:tc>
          <w:tcPr>
            <w:tcW w:w="1819" w:type="pct"/>
            <w:shd w:val="clear" w:color="auto" w:fill="auto"/>
          </w:tcPr>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применять знания по психологии при решении педагогических задач;</w:t>
            </w:r>
          </w:p>
          <w:p w:rsidR="002C3F5E" w:rsidRPr="0050264F" w:rsidRDefault="002C3F5E" w:rsidP="00846134">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выявлять индивидуальные и типологические особенности обучающихся;</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 xml:space="preserve">особенности психологии как науки, ее связь </w:t>
            </w:r>
            <w:r w:rsidRPr="009C52CA">
              <w:rPr>
                <w:rFonts w:ascii="Times New Roman" w:hAnsi="Times New Roman"/>
                <w:sz w:val="24"/>
                <w:szCs w:val="24"/>
              </w:rPr>
              <w:br/>
              <w:t>с педагогической наукой и практикой;</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основы психологии личности;</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закономерности психического развития человека как субъекта образовательного процесса, личности и индивидуальности;</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возрастную периодизацию;</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возрастные, половые, типологические и индивидуальные особенности обучающихся, их учет в обучении и воспитании;</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особенности общения и группового поведения в школьном и дошкольном возрасте;</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групповую динамику;</w:t>
            </w:r>
          </w:p>
          <w:p w:rsidR="002C3F5E" w:rsidRPr="009C52CA" w:rsidRDefault="002C3F5E" w:rsidP="00302C88">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понятия, причины, психологические основы предупреждения и коррекции школьной и социальной дезадаптации, девиантного поведения;</w:t>
            </w:r>
          </w:p>
          <w:p w:rsidR="002C3F5E" w:rsidRPr="0050264F" w:rsidRDefault="002C3F5E" w:rsidP="00846134">
            <w:pPr>
              <w:pStyle w:val="afffffffe"/>
              <w:numPr>
                <w:ilvl w:val="0"/>
                <w:numId w:val="4"/>
              </w:numPr>
              <w:spacing w:after="0" w:line="240" w:lineRule="auto"/>
              <w:ind w:left="0" w:firstLine="398"/>
              <w:jc w:val="both"/>
              <w:rPr>
                <w:rFonts w:ascii="Times New Roman" w:hAnsi="Times New Roman"/>
                <w:sz w:val="24"/>
                <w:szCs w:val="24"/>
              </w:rPr>
            </w:pPr>
            <w:r w:rsidRPr="009C52CA">
              <w:rPr>
                <w:rFonts w:ascii="Times New Roman" w:hAnsi="Times New Roman"/>
                <w:sz w:val="24"/>
                <w:szCs w:val="24"/>
              </w:rPr>
              <w:t>основы психологии творчества.</w:t>
            </w:r>
          </w:p>
        </w:tc>
        <w:tc>
          <w:tcPr>
            <w:tcW w:w="331" w:type="pct"/>
            <w:shd w:val="clear" w:color="auto" w:fill="auto"/>
            <w:vAlign w:val="center"/>
          </w:tcPr>
          <w:p w:rsidR="002C3F5E" w:rsidRPr="009C52CA" w:rsidRDefault="002C3F5E" w:rsidP="00846134">
            <w:pPr>
              <w:jc w:val="both"/>
              <w:rPr>
                <w:rFonts w:ascii="Times New Roman" w:hAnsi="Times New Roman"/>
                <w:bCs/>
                <w:sz w:val="24"/>
                <w:szCs w:val="24"/>
                <w:highlight w:val="yellow"/>
                <w:u w:val="single"/>
                <w:lang w:eastAsia="en-US"/>
              </w:rPr>
            </w:pPr>
            <w:r w:rsidRPr="009C52CA">
              <w:rPr>
                <w:rFonts w:ascii="Times New Roman" w:hAnsi="Times New Roman"/>
                <w:sz w:val="24"/>
                <w:szCs w:val="24"/>
              </w:rPr>
              <w:t>ПМ03</w:t>
            </w:r>
          </w:p>
        </w:tc>
        <w:tc>
          <w:tcPr>
            <w:tcW w:w="708" w:type="pct"/>
            <w:shd w:val="clear" w:color="auto" w:fill="auto"/>
            <w:vAlign w:val="center"/>
          </w:tcPr>
          <w:p w:rsidR="002C3F5E" w:rsidRPr="009C52CA" w:rsidRDefault="002C3F5E" w:rsidP="00846134">
            <w:pPr>
              <w:rPr>
                <w:rFonts w:ascii="Times New Roman" w:hAnsi="Times New Roman"/>
                <w:sz w:val="24"/>
                <w:szCs w:val="24"/>
              </w:rPr>
            </w:pPr>
            <w:r w:rsidRPr="009C52CA">
              <w:rPr>
                <w:rFonts w:ascii="Times New Roman" w:hAnsi="Times New Roman"/>
                <w:sz w:val="24"/>
                <w:szCs w:val="24"/>
              </w:rPr>
              <w:t>Воспитательная деятельность, в том числе классное руководство</w:t>
            </w:r>
          </w:p>
          <w:p w:rsidR="002C3F5E" w:rsidRPr="009C52CA" w:rsidRDefault="002C3F5E" w:rsidP="00846134">
            <w:pPr>
              <w:rPr>
                <w:rFonts w:ascii="Times New Roman" w:hAnsi="Times New Roman"/>
                <w:sz w:val="24"/>
                <w:szCs w:val="24"/>
              </w:rPr>
            </w:pPr>
          </w:p>
        </w:tc>
        <w:tc>
          <w:tcPr>
            <w:tcW w:w="378" w:type="pct"/>
            <w:shd w:val="clear" w:color="auto" w:fill="auto"/>
          </w:tcPr>
          <w:p w:rsidR="002C3F5E" w:rsidRPr="009C52CA" w:rsidRDefault="009E2FA2" w:rsidP="00846134">
            <w:pPr>
              <w:jc w:val="center"/>
              <w:rPr>
                <w:rFonts w:ascii="Times New Roman" w:hAnsi="Times New Roman"/>
                <w:sz w:val="24"/>
                <w:szCs w:val="24"/>
              </w:rPr>
            </w:pPr>
            <w:r>
              <w:rPr>
                <w:rFonts w:ascii="Times New Roman" w:hAnsi="Times New Roman"/>
                <w:sz w:val="24"/>
                <w:szCs w:val="24"/>
              </w:rPr>
              <w:t>412</w:t>
            </w:r>
          </w:p>
        </w:tc>
        <w:tc>
          <w:tcPr>
            <w:tcW w:w="426" w:type="pct"/>
            <w:shd w:val="clear" w:color="auto" w:fill="auto"/>
          </w:tcPr>
          <w:p w:rsidR="002C3F5E" w:rsidRPr="009C52CA" w:rsidRDefault="009E2FA2" w:rsidP="00846134">
            <w:pPr>
              <w:jc w:val="center"/>
              <w:rPr>
                <w:rFonts w:ascii="Times New Roman" w:hAnsi="Times New Roman"/>
                <w:sz w:val="24"/>
                <w:szCs w:val="24"/>
              </w:rPr>
            </w:pPr>
            <w:r>
              <w:rPr>
                <w:rFonts w:ascii="Times New Roman" w:hAnsi="Times New Roman"/>
                <w:sz w:val="24"/>
                <w:szCs w:val="24"/>
              </w:rPr>
              <w:t>3,4,</w:t>
            </w:r>
            <w:r w:rsidR="002C3F5E" w:rsidRPr="009C52CA">
              <w:rPr>
                <w:rFonts w:ascii="Times New Roman" w:hAnsi="Times New Roman"/>
                <w:sz w:val="24"/>
                <w:szCs w:val="24"/>
              </w:rPr>
              <w:t>5,6</w:t>
            </w:r>
            <w:r>
              <w:rPr>
                <w:rFonts w:ascii="Times New Roman" w:hAnsi="Times New Roman"/>
                <w:sz w:val="24"/>
                <w:szCs w:val="24"/>
              </w:rPr>
              <w:t>,7,8</w:t>
            </w:r>
          </w:p>
        </w:tc>
        <w:tc>
          <w:tcPr>
            <w:tcW w:w="566"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r w:rsidRPr="009C52CA">
              <w:rPr>
                <w:rFonts w:ascii="Times New Roman" w:hAnsi="Times New Roman"/>
                <w:sz w:val="24"/>
                <w:szCs w:val="24"/>
              </w:rPr>
              <w:t>Образовательная организация</w:t>
            </w:r>
          </w:p>
        </w:tc>
        <w:tc>
          <w:tcPr>
            <w:tcW w:w="524"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p>
        </w:tc>
      </w:tr>
      <w:tr w:rsidR="002C3F5E" w:rsidRPr="009C52CA" w:rsidTr="00846134">
        <w:tc>
          <w:tcPr>
            <w:tcW w:w="248" w:type="pct"/>
            <w:shd w:val="clear" w:color="auto" w:fill="auto"/>
          </w:tcPr>
          <w:p w:rsidR="002C3F5E" w:rsidRPr="009C52CA" w:rsidRDefault="002C3F5E" w:rsidP="00846134">
            <w:pPr>
              <w:jc w:val="both"/>
              <w:rPr>
                <w:rFonts w:ascii="Times New Roman" w:hAnsi="Times New Roman"/>
                <w:sz w:val="24"/>
                <w:szCs w:val="24"/>
                <w:lang w:eastAsia="en-US"/>
              </w:rPr>
            </w:pPr>
            <w:r w:rsidRPr="009C52CA">
              <w:rPr>
                <w:rFonts w:ascii="Times New Roman" w:hAnsi="Times New Roman"/>
                <w:sz w:val="24"/>
                <w:szCs w:val="24"/>
                <w:lang w:eastAsia="en-US"/>
              </w:rPr>
              <w:t>4.</w:t>
            </w:r>
          </w:p>
        </w:tc>
        <w:tc>
          <w:tcPr>
            <w:tcW w:w="1819" w:type="pct"/>
            <w:shd w:val="clear" w:color="auto" w:fill="auto"/>
          </w:tcPr>
          <w:p w:rsidR="002C3F5E" w:rsidRPr="009C52CA" w:rsidRDefault="002C3F5E" w:rsidP="00302C88">
            <w:pPr>
              <w:pStyle w:val="afffffffe"/>
              <w:widowControl w:val="0"/>
              <w:numPr>
                <w:ilvl w:val="0"/>
                <w:numId w:val="5"/>
              </w:numPr>
              <w:autoSpaceDE w:val="0"/>
              <w:autoSpaceDN w:val="0"/>
              <w:spacing w:before="67"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ознакомление с достижениями современной педагогической науки в области художественно-эстетического развития младших школьников;</w:t>
            </w:r>
          </w:p>
          <w:p w:rsidR="002C3F5E" w:rsidRPr="009C52CA" w:rsidRDefault="002C3F5E" w:rsidP="00302C88">
            <w:pPr>
              <w:pStyle w:val="afffffffe"/>
              <w:widowControl w:val="0"/>
              <w:numPr>
                <w:ilvl w:val="0"/>
                <w:numId w:val="5"/>
              </w:numPr>
              <w:autoSpaceDE w:val="0"/>
              <w:autoSpaceDN w:val="0"/>
              <w:spacing w:before="41"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формирование психолого-педагогических и искусствоведческих знаний в области современных концепций и технологий художественно-эстетического развития младших школьников;</w:t>
            </w:r>
          </w:p>
          <w:p w:rsidR="002C3F5E" w:rsidRPr="009C52CA" w:rsidRDefault="002C3F5E" w:rsidP="00302C88">
            <w:pPr>
              <w:pStyle w:val="afffffffe"/>
              <w:widowControl w:val="0"/>
              <w:numPr>
                <w:ilvl w:val="0"/>
                <w:numId w:val="5"/>
              </w:numPr>
              <w:autoSpaceDE w:val="0"/>
              <w:autoSpaceDN w:val="0"/>
              <w:spacing w:before="30"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 xml:space="preserve">совершенствование умений анализировать современные тенденции в области художественно-эстетического </w:t>
            </w:r>
            <w:r w:rsidRPr="009C52CA">
              <w:rPr>
                <w:rFonts w:ascii="Times New Roman" w:hAnsi="Times New Roman"/>
                <w:sz w:val="24"/>
                <w:szCs w:val="24"/>
              </w:rPr>
              <w:lastRenderedPageBreak/>
              <w:t>воспитания и развития младших школьников;</w:t>
            </w:r>
          </w:p>
          <w:p w:rsidR="002C3F5E" w:rsidRPr="009C52CA" w:rsidRDefault="002C3F5E" w:rsidP="00302C88">
            <w:pPr>
              <w:pStyle w:val="afffffffe"/>
              <w:widowControl w:val="0"/>
              <w:numPr>
                <w:ilvl w:val="0"/>
                <w:numId w:val="5"/>
              </w:numPr>
              <w:autoSpaceDE w:val="0"/>
              <w:autoSpaceDN w:val="0"/>
              <w:spacing w:before="37"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 xml:space="preserve">сформировать представление о художественной деятельности как естественной </w:t>
            </w:r>
            <w:r w:rsidRPr="009C52CA">
              <w:rPr>
                <w:rFonts w:ascii="Times New Roman" w:hAnsi="Times New Roman"/>
                <w:spacing w:val="-87"/>
                <w:sz w:val="24"/>
                <w:szCs w:val="24"/>
              </w:rPr>
              <w:t>и</w:t>
            </w:r>
            <w:r w:rsidRPr="009C52CA">
              <w:rPr>
                <w:rFonts w:ascii="Times New Roman" w:hAnsi="Times New Roman"/>
                <w:sz w:val="24"/>
                <w:szCs w:val="24"/>
              </w:rPr>
              <w:t xml:space="preserve"> необходимой форме проявления и развития индивидуальных свойств личности;</w:t>
            </w:r>
          </w:p>
          <w:p w:rsidR="002C3F5E" w:rsidRPr="009C52CA" w:rsidRDefault="002C3F5E" w:rsidP="00302C88">
            <w:pPr>
              <w:pStyle w:val="afffffffe"/>
              <w:widowControl w:val="0"/>
              <w:numPr>
                <w:ilvl w:val="0"/>
                <w:numId w:val="5"/>
              </w:numPr>
              <w:autoSpaceDE w:val="0"/>
              <w:autoSpaceDN w:val="0"/>
              <w:spacing w:before="40"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сформировать умения проектировать, конструировать и диагностировать процесс художественно-эстетического развития младших школьников с использованием современных технологий в данной сфере;</w:t>
            </w:r>
          </w:p>
          <w:p w:rsidR="002C3F5E" w:rsidRPr="009C52CA" w:rsidRDefault="002C3F5E" w:rsidP="00302C88">
            <w:pPr>
              <w:pStyle w:val="afffffffe"/>
              <w:widowControl w:val="0"/>
              <w:numPr>
                <w:ilvl w:val="0"/>
                <w:numId w:val="5"/>
              </w:numPr>
              <w:autoSpaceDE w:val="0"/>
              <w:autoSpaceDN w:val="0"/>
              <w:spacing w:before="31"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 xml:space="preserve">раскрыть социокультурные основы художественной деятельности, сформировать умения по организации художественно-культурной среды в образовательной </w:t>
            </w:r>
            <w:r w:rsidRPr="009C52CA">
              <w:rPr>
                <w:rFonts w:ascii="Times New Roman" w:hAnsi="Times New Roman"/>
                <w:spacing w:val="-2"/>
                <w:sz w:val="24"/>
                <w:szCs w:val="24"/>
              </w:rPr>
              <w:t>организации;</w:t>
            </w:r>
          </w:p>
          <w:p w:rsidR="002C3F5E" w:rsidRPr="009C52CA" w:rsidRDefault="002C3F5E" w:rsidP="00302C88">
            <w:pPr>
              <w:pStyle w:val="afffffffe"/>
              <w:widowControl w:val="0"/>
              <w:numPr>
                <w:ilvl w:val="0"/>
                <w:numId w:val="5"/>
              </w:numPr>
              <w:autoSpaceDE w:val="0"/>
              <w:autoSpaceDN w:val="0"/>
              <w:spacing w:before="31"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 xml:space="preserve">создание благоприятных условий, стимулирующих детское художественное </w:t>
            </w:r>
            <w:r w:rsidRPr="009C52CA">
              <w:rPr>
                <w:rFonts w:ascii="Times New Roman" w:hAnsi="Times New Roman"/>
                <w:spacing w:val="-2"/>
                <w:sz w:val="24"/>
                <w:szCs w:val="24"/>
              </w:rPr>
              <w:t>творчество;</w:t>
            </w:r>
          </w:p>
          <w:p w:rsidR="002C3F5E" w:rsidRPr="0050264F" w:rsidRDefault="002C3F5E" w:rsidP="00846134">
            <w:pPr>
              <w:pStyle w:val="afffffffe"/>
              <w:widowControl w:val="0"/>
              <w:numPr>
                <w:ilvl w:val="0"/>
                <w:numId w:val="5"/>
              </w:numPr>
              <w:autoSpaceDE w:val="0"/>
              <w:autoSpaceDN w:val="0"/>
              <w:spacing w:before="37" w:after="0" w:line="240" w:lineRule="auto"/>
              <w:ind w:left="115" w:right="182" w:firstLine="283"/>
              <w:contextualSpacing w:val="0"/>
              <w:jc w:val="both"/>
              <w:rPr>
                <w:rFonts w:ascii="Times New Roman" w:hAnsi="Times New Roman"/>
                <w:sz w:val="24"/>
                <w:szCs w:val="24"/>
              </w:rPr>
            </w:pPr>
            <w:r w:rsidRPr="009C52CA">
              <w:rPr>
                <w:rFonts w:ascii="Times New Roman" w:hAnsi="Times New Roman"/>
                <w:sz w:val="24"/>
                <w:szCs w:val="24"/>
              </w:rPr>
              <w:t xml:space="preserve">формирование внутренней потребности будущего учителя начальных классов </w:t>
            </w:r>
            <w:r w:rsidRPr="009C52CA">
              <w:rPr>
                <w:rFonts w:ascii="Times New Roman" w:hAnsi="Times New Roman"/>
                <w:spacing w:val="-83"/>
                <w:sz w:val="24"/>
                <w:szCs w:val="24"/>
              </w:rPr>
              <w:t>в</w:t>
            </w:r>
            <w:r w:rsidRPr="009C52CA">
              <w:rPr>
                <w:rFonts w:ascii="Times New Roman" w:hAnsi="Times New Roman"/>
                <w:sz w:val="24"/>
                <w:szCs w:val="24"/>
              </w:rPr>
              <w:t xml:space="preserve"> непрерывном самосовершенствовании и творческом применении полученных знаний в</w:t>
            </w:r>
            <w:r w:rsidRPr="009C52CA">
              <w:rPr>
                <w:rFonts w:ascii="Times New Roman" w:hAnsi="Times New Roman"/>
                <w:spacing w:val="-1"/>
                <w:sz w:val="24"/>
                <w:szCs w:val="24"/>
              </w:rPr>
              <w:t xml:space="preserve"> </w:t>
            </w:r>
            <w:r w:rsidRPr="009C52CA">
              <w:rPr>
                <w:rFonts w:ascii="Times New Roman" w:hAnsi="Times New Roman"/>
                <w:sz w:val="24"/>
                <w:szCs w:val="24"/>
              </w:rPr>
              <w:t>профессиональной деятельности, руководствоваться</w:t>
            </w:r>
            <w:r w:rsidRPr="009C52CA">
              <w:rPr>
                <w:rFonts w:ascii="Times New Roman" w:hAnsi="Times New Roman"/>
                <w:spacing w:val="-1"/>
                <w:sz w:val="24"/>
                <w:szCs w:val="24"/>
              </w:rPr>
              <w:t xml:space="preserve"> </w:t>
            </w:r>
            <w:r w:rsidRPr="009C52CA">
              <w:rPr>
                <w:rFonts w:ascii="Times New Roman" w:hAnsi="Times New Roman"/>
                <w:sz w:val="24"/>
                <w:szCs w:val="24"/>
              </w:rPr>
              <w:t>в своей деятельности принципами толерантности, диалога и сотрудничества.</w:t>
            </w:r>
          </w:p>
        </w:tc>
        <w:tc>
          <w:tcPr>
            <w:tcW w:w="331" w:type="pct"/>
            <w:shd w:val="clear" w:color="auto" w:fill="auto"/>
            <w:vAlign w:val="center"/>
          </w:tcPr>
          <w:p w:rsidR="002C3F5E" w:rsidRPr="009C52CA" w:rsidRDefault="002C3F5E" w:rsidP="00846134">
            <w:pPr>
              <w:jc w:val="both"/>
              <w:rPr>
                <w:rFonts w:ascii="Times New Roman" w:hAnsi="Times New Roman"/>
                <w:bCs/>
                <w:sz w:val="24"/>
                <w:szCs w:val="24"/>
                <w:highlight w:val="yellow"/>
                <w:u w:val="single"/>
                <w:lang w:eastAsia="en-US"/>
              </w:rPr>
            </w:pPr>
            <w:r w:rsidRPr="009C52CA">
              <w:rPr>
                <w:rFonts w:ascii="Times New Roman" w:hAnsi="Times New Roman"/>
                <w:sz w:val="24"/>
                <w:szCs w:val="24"/>
              </w:rPr>
              <w:lastRenderedPageBreak/>
              <w:t>ПМ04</w:t>
            </w:r>
          </w:p>
        </w:tc>
        <w:tc>
          <w:tcPr>
            <w:tcW w:w="708" w:type="pct"/>
            <w:shd w:val="clear" w:color="auto" w:fill="auto"/>
            <w:vAlign w:val="center"/>
          </w:tcPr>
          <w:p w:rsidR="002C3F5E" w:rsidRPr="009C52CA" w:rsidRDefault="002C3F5E" w:rsidP="00846134">
            <w:pPr>
              <w:rPr>
                <w:rFonts w:ascii="Times New Roman" w:hAnsi="Times New Roman"/>
                <w:sz w:val="24"/>
                <w:szCs w:val="24"/>
              </w:rPr>
            </w:pPr>
            <w:r w:rsidRPr="009C52CA">
              <w:rPr>
                <w:rFonts w:ascii="Times New Roman" w:hAnsi="Times New Roman"/>
                <w:sz w:val="24"/>
                <w:szCs w:val="24"/>
              </w:rPr>
              <w:t>Преподавание дисциплин художественно-эстетического цикла в начальной школе</w:t>
            </w:r>
          </w:p>
          <w:p w:rsidR="002C3F5E" w:rsidRPr="009C52CA" w:rsidRDefault="002C3F5E" w:rsidP="00846134">
            <w:pPr>
              <w:rPr>
                <w:rFonts w:ascii="Times New Roman" w:hAnsi="Times New Roman"/>
                <w:sz w:val="24"/>
                <w:szCs w:val="24"/>
              </w:rPr>
            </w:pPr>
          </w:p>
        </w:tc>
        <w:tc>
          <w:tcPr>
            <w:tcW w:w="378" w:type="pct"/>
            <w:shd w:val="clear" w:color="auto" w:fill="auto"/>
          </w:tcPr>
          <w:p w:rsidR="002C3F5E" w:rsidRPr="009C52CA" w:rsidRDefault="009E2FA2" w:rsidP="00846134">
            <w:pPr>
              <w:jc w:val="center"/>
              <w:rPr>
                <w:rFonts w:ascii="Times New Roman" w:hAnsi="Times New Roman"/>
                <w:sz w:val="24"/>
                <w:szCs w:val="24"/>
              </w:rPr>
            </w:pPr>
            <w:r>
              <w:rPr>
                <w:rFonts w:ascii="Times New Roman" w:hAnsi="Times New Roman"/>
                <w:sz w:val="24"/>
                <w:szCs w:val="24"/>
              </w:rPr>
              <w:t>458</w:t>
            </w:r>
          </w:p>
        </w:tc>
        <w:tc>
          <w:tcPr>
            <w:tcW w:w="426" w:type="pct"/>
            <w:shd w:val="clear" w:color="auto" w:fill="auto"/>
          </w:tcPr>
          <w:p w:rsidR="002C3F5E" w:rsidRPr="009C52CA" w:rsidRDefault="009E2FA2" w:rsidP="00846134">
            <w:pPr>
              <w:jc w:val="center"/>
              <w:rPr>
                <w:rFonts w:ascii="Times New Roman" w:hAnsi="Times New Roman"/>
                <w:sz w:val="24"/>
                <w:szCs w:val="24"/>
              </w:rPr>
            </w:pPr>
            <w:r>
              <w:rPr>
                <w:rFonts w:ascii="Times New Roman" w:hAnsi="Times New Roman"/>
                <w:sz w:val="24"/>
                <w:szCs w:val="24"/>
              </w:rPr>
              <w:t>7,8</w:t>
            </w:r>
          </w:p>
        </w:tc>
        <w:tc>
          <w:tcPr>
            <w:tcW w:w="566"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r w:rsidRPr="009C52CA">
              <w:rPr>
                <w:rFonts w:ascii="Times New Roman" w:hAnsi="Times New Roman"/>
                <w:sz w:val="24"/>
                <w:szCs w:val="24"/>
              </w:rPr>
              <w:t>Образовательная организация</w:t>
            </w:r>
          </w:p>
        </w:tc>
        <w:tc>
          <w:tcPr>
            <w:tcW w:w="524"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p>
        </w:tc>
      </w:tr>
      <w:tr w:rsidR="002C3F5E" w:rsidRPr="009C52CA" w:rsidTr="00846134">
        <w:tc>
          <w:tcPr>
            <w:tcW w:w="248" w:type="pct"/>
            <w:shd w:val="clear" w:color="auto" w:fill="auto"/>
          </w:tcPr>
          <w:p w:rsidR="002C3F5E" w:rsidRPr="009C52CA" w:rsidRDefault="002C3F5E" w:rsidP="00846134">
            <w:pPr>
              <w:jc w:val="both"/>
              <w:rPr>
                <w:rFonts w:ascii="Times New Roman" w:hAnsi="Times New Roman"/>
                <w:sz w:val="24"/>
                <w:szCs w:val="24"/>
                <w:lang w:eastAsia="en-US"/>
              </w:rPr>
            </w:pPr>
            <w:r w:rsidRPr="009C52CA">
              <w:rPr>
                <w:rFonts w:ascii="Times New Roman" w:hAnsi="Times New Roman"/>
                <w:sz w:val="24"/>
                <w:szCs w:val="24"/>
                <w:lang w:eastAsia="en-US"/>
              </w:rPr>
              <w:lastRenderedPageBreak/>
              <w:t>5.</w:t>
            </w:r>
          </w:p>
        </w:tc>
        <w:tc>
          <w:tcPr>
            <w:tcW w:w="1819" w:type="pct"/>
            <w:shd w:val="clear" w:color="auto" w:fill="auto"/>
          </w:tcPr>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планирования деятельности временного детского коллектива (группы, подразделения, объединения) под руководством педагогического работника в соответствии с планом работы организации отдыха детей и их оздоровления;</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 xml:space="preserve">определения целей и задач, планирования, проведения внеурочной работы в избранной </w:t>
            </w:r>
            <w:r w:rsidRPr="009C52CA">
              <w:rPr>
                <w:rFonts w:ascii="Times New Roman" w:hAnsi="Times New Roman"/>
                <w:sz w:val="24"/>
                <w:szCs w:val="24"/>
              </w:rPr>
              <w:lastRenderedPageBreak/>
              <w:t>области деятельности;</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сопровождения временного детского коллектива (группы, подразделения, объединения) под руководством педагогического работника в соответствии с ежедневным планом работы организации отдыха детей и их оздоровления;</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проведения под руководством педагогического работника игр, сборов и иных мероприятий во временном детском коллективе (группе,</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подразделении, объединении), направленных на формирование коллектива, его развитие, поддержание комфортного эмоционального состояния;</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включения участников временного детского коллектива (группы, подразделения, объединения) в систему мотивационных мероприятий организации отдыха детей и их оздоровления;</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информирования обучающихся о возможности создания и участия в деятельности детского коллектива (группы, подразделения, объединения);</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планирования деятельности детского коллектива (группы, подразделения, объединения) под руководством педагогического работника с учетом мнения обучающихся;</w:t>
            </w:r>
          </w:p>
          <w:p w:rsidR="002C3F5E" w:rsidRPr="009C52CA" w:rsidRDefault="002C3F5E" w:rsidP="00302C88">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t>проведения под руководством педагогического работника организационных сборов, мероприятий и игр, направленных на формирование и развитие детского коллектива (группы, подразделения, объединения), анализ результатов его деятельности;</w:t>
            </w:r>
          </w:p>
          <w:p w:rsidR="002C3F5E" w:rsidRPr="0050264F" w:rsidRDefault="002C3F5E" w:rsidP="00846134">
            <w:pPr>
              <w:pStyle w:val="afffffffe"/>
              <w:numPr>
                <w:ilvl w:val="0"/>
                <w:numId w:val="6"/>
              </w:numPr>
              <w:spacing w:after="0" w:line="240" w:lineRule="auto"/>
              <w:ind w:left="115" w:firstLine="245"/>
              <w:jc w:val="both"/>
              <w:rPr>
                <w:rFonts w:ascii="Times New Roman" w:hAnsi="Times New Roman"/>
                <w:sz w:val="24"/>
                <w:szCs w:val="24"/>
              </w:rPr>
            </w:pPr>
            <w:r w:rsidRPr="009C52CA">
              <w:rPr>
                <w:rFonts w:ascii="Times New Roman" w:hAnsi="Times New Roman"/>
                <w:sz w:val="24"/>
                <w:szCs w:val="24"/>
              </w:rPr>
              <w:lastRenderedPageBreak/>
              <w:t>информирования обучающихся - членов детского коллектива (группы, подразделения, объединения) о возможностях участия в конкурсах и проектах, направленных на развитие личностных качеств отдельных участников и всего детского коллектива в целом.</w:t>
            </w:r>
          </w:p>
        </w:tc>
        <w:tc>
          <w:tcPr>
            <w:tcW w:w="331" w:type="pct"/>
            <w:shd w:val="clear" w:color="auto" w:fill="auto"/>
            <w:vAlign w:val="center"/>
          </w:tcPr>
          <w:p w:rsidR="002C3F5E" w:rsidRPr="009C52CA" w:rsidRDefault="002C3F5E" w:rsidP="00846134">
            <w:pPr>
              <w:jc w:val="both"/>
              <w:rPr>
                <w:rFonts w:ascii="Times New Roman" w:hAnsi="Times New Roman"/>
                <w:bCs/>
                <w:sz w:val="24"/>
                <w:szCs w:val="24"/>
                <w:highlight w:val="yellow"/>
                <w:u w:val="single"/>
                <w:lang w:eastAsia="en-US"/>
              </w:rPr>
            </w:pPr>
            <w:r w:rsidRPr="009C52CA">
              <w:rPr>
                <w:rFonts w:ascii="Times New Roman" w:hAnsi="Times New Roman"/>
                <w:sz w:val="24"/>
                <w:szCs w:val="24"/>
              </w:rPr>
              <w:lastRenderedPageBreak/>
              <w:t>ПМ06</w:t>
            </w:r>
          </w:p>
        </w:tc>
        <w:tc>
          <w:tcPr>
            <w:tcW w:w="708" w:type="pct"/>
            <w:shd w:val="clear" w:color="auto" w:fill="auto"/>
            <w:vAlign w:val="center"/>
          </w:tcPr>
          <w:p w:rsidR="002C3F5E" w:rsidRPr="002C3F5E" w:rsidRDefault="002C3F5E" w:rsidP="002C3F5E">
            <w:pPr>
              <w:rPr>
                <w:rFonts w:ascii="Times New Roman" w:hAnsi="Times New Roman"/>
                <w:sz w:val="24"/>
                <w:szCs w:val="24"/>
              </w:rPr>
            </w:pPr>
            <w:r w:rsidRPr="002C3F5E">
              <w:rPr>
                <w:rFonts w:ascii="Times New Roman" w:hAnsi="Times New Roman"/>
                <w:sz w:val="24"/>
                <w:szCs w:val="24"/>
              </w:rPr>
              <w:t>Освоение профессии рабочего (одной или нескольких): 20434. Вожатый</w:t>
            </w:r>
          </w:p>
          <w:p w:rsidR="002C3F5E" w:rsidRPr="009C52CA" w:rsidRDefault="002C3F5E" w:rsidP="00846134">
            <w:pPr>
              <w:rPr>
                <w:rFonts w:ascii="Times New Roman" w:hAnsi="Times New Roman"/>
                <w:sz w:val="24"/>
                <w:szCs w:val="24"/>
              </w:rPr>
            </w:pPr>
          </w:p>
        </w:tc>
        <w:tc>
          <w:tcPr>
            <w:tcW w:w="378" w:type="pct"/>
            <w:shd w:val="clear" w:color="auto" w:fill="auto"/>
          </w:tcPr>
          <w:p w:rsidR="002C3F5E" w:rsidRPr="009C52CA" w:rsidRDefault="009E2FA2" w:rsidP="00846134">
            <w:pPr>
              <w:jc w:val="center"/>
              <w:rPr>
                <w:rFonts w:ascii="Times New Roman" w:hAnsi="Times New Roman"/>
                <w:sz w:val="24"/>
                <w:szCs w:val="24"/>
              </w:rPr>
            </w:pPr>
            <w:r>
              <w:rPr>
                <w:rFonts w:ascii="Times New Roman" w:hAnsi="Times New Roman"/>
                <w:sz w:val="24"/>
                <w:szCs w:val="24"/>
              </w:rPr>
              <w:t>292</w:t>
            </w:r>
          </w:p>
        </w:tc>
        <w:tc>
          <w:tcPr>
            <w:tcW w:w="426" w:type="pct"/>
            <w:shd w:val="clear" w:color="auto" w:fill="auto"/>
          </w:tcPr>
          <w:p w:rsidR="002C3F5E" w:rsidRPr="009C52CA" w:rsidRDefault="002C3F5E" w:rsidP="00846134">
            <w:pPr>
              <w:jc w:val="center"/>
              <w:rPr>
                <w:rFonts w:ascii="Times New Roman" w:hAnsi="Times New Roman"/>
                <w:sz w:val="24"/>
                <w:szCs w:val="24"/>
                <w:highlight w:val="green"/>
              </w:rPr>
            </w:pPr>
            <w:r w:rsidRPr="009C52CA">
              <w:rPr>
                <w:rFonts w:ascii="Times New Roman" w:hAnsi="Times New Roman"/>
                <w:sz w:val="24"/>
                <w:szCs w:val="24"/>
              </w:rPr>
              <w:t>6</w:t>
            </w:r>
            <w:r w:rsidR="009E2FA2">
              <w:rPr>
                <w:rFonts w:ascii="Times New Roman" w:hAnsi="Times New Roman"/>
                <w:sz w:val="24"/>
                <w:szCs w:val="24"/>
              </w:rPr>
              <w:t>,7</w:t>
            </w:r>
          </w:p>
        </w:tc>
        <w:tc>
          <w:tcPr>
            <w:tcW w:w="566"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r w:rsidRPr="009C52CA">
              <w:rPr>
                <w:rFonts w:ascii="Times New Roman" w:hAnsi="Times New Roman"/>
                <w:sz w:val="24"/>
                <w:szCs w:val="24"/>
              </w:rPr>
              <w:t>Образовательная организация</w:t>
            </w:r>
          </w:p>
        </w:tc>
        <w:tc>
          <w:tcPr>
            <w:tcW w:w="524" w:type="pct"/>
            <w:shd w:val="clear" w:color="auto" w:fill="auto"/>
          </w:tcPr>
          <w:p w:rsidR="002C3F5E" w:rsidRPr="009C52CA" w:rsidRDefault="002C3F5E" w:rsidP="00846134">
            <w:pPr>
              <w:jc w:val="both"/>
              <w:rPr>
                <w:rFonts w:ascii="Times New Roman" w:hAnsi="Times New Roman"/>
                <w:b/>
                <w:bCs/>
                <w:sz w:val="24"/>
                <w:szCs w:val="24"/>
                <w:highlight w:val="green"/>
                <w:u w:val="single"/>
                <w:lang w:eastAsia="en-US"/>
              </w:rPr>
            </w:pPr>
          </w:p>
        </w:tc>
      </w:tr>
    </w:tbl>
    <w:p w:rsidR="002C3F5E" w:rsidRDefault="002C3F5E" w:rsidP="002C3F5E">
      <w:pPr>
        <w:spacing w:after="0"/>
      </w:pPr>
    </w:p>
    <w:p w:rsidR="002C3F5E" w:rsidRDefault="002C3F5E">
      <w:pPr>
        <w:spacing w:after="0"/>
      </w:pPr>
    </w:p>
    <w:p w:rsidR="00B84282" w:rsidRDefault="0051720F">
      <w:pPr>
        <w:pStyle w:val="111"/>
      </w:pPr>
      <w:bookmarkStart w:id="22" w:name="__RefHeading___18"/>
      <w:bookmarkEnd w:id="22"/>
      <w:r>
        <w:t>5.4. Календарный учебный график</w:t>
      </w:r>
    </w:p>
    <w:p w:rsidR="00B84282" w:rsidRDefault="00B84282">
      <w:pPr>
        <w:spacing w:after="0" w:line="240" w:lineRule="auto"/>
        <w:rPr>
          <w:rFonts w:ascii="Times New Roman" w:hAnsi="Times New Roman"/>
          <w:b/>
          <w:sz w:val="24"/>
        </w:rPr>
      </w:pPr>
    </w:p>
    <w:tbl>
      <w:tblPr>
        <w:tblStyle w:val="affffffffff6"/>
        <w:tblW w:w="0" w:type="auto"/>
        <w:tblInd w:w="-856" w:type="dxa"/>
        <w:tblLook w:val="04A0" w:firstRow="1" w:lastRow="0" w:firstColumn="1" w:lastColumn="0" w:noHBand="0" w:noVBand="1"/>
      </w:tblPr>
      <w:tblGrid>
        <w:gridCol w:w="480"/>
        <w:gridCol w:w="288"/>
        <w:gridCol w:w="288"/>
        <w:gridCol w:w="288"/>
        <w:gridCol w:w="288"/>
        <w:gridCol w:w="288"/>
        <w:gridCol w:w="288"/>
        <w:gridCol w:w="288"/>
        <w:gridCol w:w="288"/>
        <w:gridCol w:w="288"/>
        <w:gridCol w:w="288"/>
        <w:gridCol w:w="288"/>
        <w:gridCol w:w="288"/>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9"/>
        <w:gridCol w:w="289"/>
        <w:gridCol w:w="289"/>
        <w:gridCol w:w="289"/>
        <w:gridCol w:w="287"/>
        <w:gridCol w:w="287"/>
        <w:gridCol w:w="287"/>
        <w:gridCol w:w="287"/>
        <w:gridCol w:w="287"/>
        <w:gridCol w:w="287"/>
        <w:gridCol w:w="287"/>
        <w:gridCol w:w="287"/>
        <w:gridCol w:w="287"/>
        <w:gridCol w:w="287"/>
        <w:gridCol w:w="287"/>
        <w:gridCol w:w="287"/>
        <w:gridCol w:w="287"/>
        <w:gridCol w:w="287"/>
        <w:gridCol w:w="287"/>
        <w:gridCol w:w="287"/>
        <w:gridCol w:w="218"/>
      </w:tblGrid>
      <w:tr w:rsidR="00C1081B" w:rsidRPr="00C1081B" w:rsidTr="00C1081B">
        <w:trPr>
          <w:gridAfter w:val="1"/>
          <w:wAfter w:w="217" w:type="dxa"/>
          <w:trHeight w:val="450"/>
        </w:trPr>
        <w:tc>
          <w:tcPr>
            <w:tcW w:w="15199" w:type="dxa"/>
            <w:gridSpan w:val="53"/>
            <w:noWrap/>
            <w:hideMark/>
          </w:tcPr>
          <w:p w:rsidR="00C1081B" w:rsidRPr="00C1081B" w:rsidRDefault="00C1081B">
            <w:pPr>
              <w:rPr>
                <w:u w:val="single"/>
              </w:rPr>
            </w:pPr>
            <w:r w:rsidRPr="00C1081B">
              <w:rPr>
                <w:u w:val="single"/>
              </w:rPr>
              <w:t xml:space="preserve">Календарный учебный график </w:t>
            </w:r>
          </w:p>
        </w:tc>
      </w:tr>
      <w:tr w:rsidR="00C1081B" w:rsidRPr="00C1081B" w:rsidTr="00C1081B">
        <w:trPr>
          <w:gridAfter w:val="1"/>
          <w:wAfter w:w="217" w:type="dxa"/>
          <w:trHeight w:val="375"/>
        </w:trPr>
        <w:tc>
          <w:tcPr>
            <w:tcW w:w="1190" w:type="dxa"/>
            <w:noWrap/>
            <w:hideMark/>
          </w:tcPr>
          <w:p w:rsidR="00C1081B" w:rsidRPr="00C1081B" w:rsidRDefault="00C1081B" w:rsidP="00C1081B">
            <w:r w:rsidRPr="00C1081B">
              <w:t>Мес</w:t>
            </w:r>
          </w:p>
        </w:tc>
        <w:tc>
          <w:tcPr>
            <w:tcW w:w="1080" w:type="dxa"/>
            <w:gridSpan w:val="4"/>
            <w:noWrap/>
            <w:hideMark/>
          </w:tcPr>
          <w:p w:rsidR="00C1081B" w:rsidRPr="00C1081B" w:rsidRDefault="00C1081B" w:rsidP="00C1081B">
            <w:r w:rsidRPr="00C1081B">
              <w:t>Сентябрь</w:t>
            </w:r>
          </w:p>
        </w:tc>
        <w:tc>
          <w:tcPr>
            <w:tcW w:w="270" w:type="dxa"/>
            <w:vMerge w:val="restart"/>
            <w:noWrap/>
            <w:textDirection w:val="btLr"/>
            <w:hideMark/>
          </w:tcPr>
          <w:p w:rsidR="00C1081B" w:rsidRPr="00C1081B" w:rsidRDefault="00C1081B" w:rsidP="00C1081B">
            <w:r w:rsidRPr="00C1081B">
              <w:t>29 - 5</w:t>
            </w:r>
          </w:p>
        </w:tc>
        <w:tc>
          <w:tcPr>
            <w:tcW w:w="810" w:type="dxa"/>
            <w:gridSpan w:val="3"/>
            <w:noWrap/>
            <w:hideMark/>
          </w:tcPr>
          <w:p w:rsidR="00C1081B" w:rsidRPr="00C1081B" w:rsidRDefault="00C1081B" w:rsidP="00C1081B">
            <w:r w:rsidRPr="00C1081B">
              <w:t>Октябрь</w:t>
            </w:r>
          </w:p>
        </w:tc>
        <w:tc>
          <w:tcPr>
            <w:tcW w:w="270" w:type="dxa"/>
            <w:vMerge w:val="restart"/>
            <w:noWrap/>
            <w:textDirection w:val="btLr"/>
            <w:hideMark/>
          </w:tcPr>
          <w:p w:rsidR="00C1081B" w:rsidRPr="00C1081B" w:rsidRDefault="00C1081B" w:rsidP="00C1081B">
            <w:r w:rsidRPr="00C1081B">
              <w:t>27 - 2</w:t>
            </w:r>
          </w:p>
        </w:tc>
        <w:tc>
          <w:tcPr>
            <w:tcW w:w="1080" w:type="dxa"/>
            <w:gridSpan w:val="4"/>
            <w:noWrap/>
            <w:hideMark/>
          </w:tcPr>
          <w:p w:rsidR="00C1081B" w:rsidRPr="00C1081B" w:rsidRDefault="00C1081B" w:rsidP="00C1081B">
            <w:r w:rsidRPr="00C1081B">
              <w:t>Ноябрь</w:t>
            </w:r>
          </w:p>
        </w:tc>
        <w:tc>
          <w:tcPr>
            <w:tcW w:w="1080" w:type="dxa"/>
            <w:gridSpan w:val="4"/>
            <w:noWrap/>
            <w:hideMark/>
          </w:tcPr>
          <w:p w:rsidR="00C1081B" w:rsidRPr="00C1081B" w:rsidRDefault="00C1081B" w:rsidP="00C1081B">
            <w:r w:rsidRPr="00C1081B">
              <w:t>Декабрь</w:t>
            </w:r>
          </w:p>
        </w:tc>
        <w:tc>
          <w:tcPr>
            <w:tcW w:w="269" w:type="dxa"/>
            <w:vMerge w:val="restart"/>
            <w:noWrap/>
            <w:textDirection w:val="btLr"/>
            <w:hideMark/>
          </w:tcPr>
          <w:p w:rsidR="00C1081B" w:rsidRPr="00C1081B" w:rsidRDefault="00C1081B" w:rsidP="00C1081B">
            <w:r w:rsidRPr="00C1081B">
              <w:t>29 - 4</w:t>
            </w:r>
          </w:p>
        </w:tc>
        <w:tc>
          <w:tcPr>
            <w:tcW w:w="807" w:type="dxa"/>
            <w:gridSpan w:val="3"/>
            <w:noWrap/>
            <w:hideMark/>
          </w:tcPr>
          <w:p w:rsidR="00C1081B" w:rsidRPr="00C1081B" w:rsidRDefault="00C1081B" w:rsidP="00C1081B">
            <w:r w:rsidRPr="00C1081B">
              <w:t>Январь</w:t>
            </w:r>
          </w:p>
        </w:tc>
        <w:tc>
          <w:tcPr>
            <w:tcW w:w="269" w:type="dxa"/>
            <w:vMerge w:val="restart"/>
            <w:noWrap/>
            <w:textDirection w:val="btLr"/>
            <w:hideMark/>
          </w:tcPr>
          <w:p w:rsidR="00C1081B" w:rsidRPr="00C1081B" w:rsidRDefault="00C1081B" w:rsidP="00C1081B">
            <w:r w:rsidRPr="00C1081B">
              <w:t>26 - 1</w:t>
            </w:r>
          </w:p>
        </w:tc>
        <w:tc>
          <w:tcPr>
            <w:tcW w:w="807" w:type="dxa"/>
            <w:gridSpan w:val="3"/>
            <w:noWrap/>
            <w:hideMark/>
          </w:tcPr>
          <w:p w:rsidR="00C1081B" w:rsidRPr="00C1081B" w:rsidRDefault="00C1081B" w:rsidP="00C1081B">
            <w:r w:rsidRPr="00C1081B">
              <w:t>Февраль</w:t>
            </w:r>
          </w:p>
        </w:tc>
        <w:tc>
          <w:tcPr>
            <w:tcW w:w="269" w:type="dxa"/>
            <w:vMerge w:val="restart"/>
            <w:noWrap/>
            <w:textDirection w:val="btLr"/>
            <w:hideMark/>
          </w:tcPr>
          <w:p w:rsidR="00C1081B" w:rsidRPr="00C1081B" w:rsidRDefault="00C1081B" w:rsidP="00C1081B">
            <w:r w:rsidRPr="00C1081B">
              <w:t>23 - 1</w:t>
            </w:r>
          </w:p>
        </w:tc>
        <w:tc>
          <w:tcPr>
            <w:tcW w:w="1076" w:type="dxa"/>
            <w:gridSpan w:val="4"/>
            <w:noWrap/>
            <w:hideMark/>
          </w:tcPr>
          <w:p w:rsidR="00C1081B" w:rsidRPr="00C1081B" w:rsidRDefault="00C1081B" w:rsidP="00C1081B">
            <w:r w:rsidRPr="00C1081B">
              <w:t>Март</w:t>
            </w:r>
          </w:p>
        </w:tc>
        <w:tc>
          <w:tcPr>
            <w:tcW w:w="269" w:type="dxa"/>
            <w:vMerge w:val="restart"/>
            <w:noWrap/>
            <w:textDirection w:val="btLr"/>
            <w:hideMark/>
          </w:tcPr>
          <w:p w:rsidR="00C1081B" w:rsidRPr="00C1081B" w:rsidRDefault="00C1081B" w:rsidP="00C1081B">
            <w:r w:rsidRPr="00C1081B">
              <w:t>30 - 5</w:t>
            </w:r>
          </w:p>
        </w:tc>
        <w:tc>
          <w:tcPr>
            <w:tcW w:w="809" w:type="dxa"/>
            <w:gridSpan w:val="3"/>
            <w:noWrap/>
            <w:hideMark/>
          </w:tcPr>
          <w:p w:rsidR="00C1081B" w:rsidRPr="00C1081B" w:rsidRDefault="00C1081B" w:rsidP="00C1081B">
            <w:r w:rsidRPr="00C1081B">
              <w:t>Апрель</w:t>
            </w:r>
          </w:p>
        </w:tc>
        <w:tc>
          <w:tcPr>
            <w:tcW w:w="270" w:type="dxa"/>
            <w:vMerge w:val="restart"/>
            <w:noWrap/>
            <w:textDirection w:val="btLr"/>
            <w:hideMark/>
          </w:tcPr>
          <w:p w:rsidR="00C1081B" w:rsidRPr="00C1081B" w:rsidRDefault="00C1081B" w:rsidP="00C1081B">
            <w:r w:rsidRPr="00C1081B">
              <w:t>27 - 3</w:t>
            </w:r>
          </w:p>
        </w:tc>
        <w:tc>
          <w:tcPr>
            <w:tcW w:w="1077" w:type="dxa"/>
            <w:gridSpan w:val="4"/>
            <w:noWrap/>
            <w:hideMark/>
          </w:tcPr>
          <w:p w:rsidR="00C1081B" w:rsidRPr="00C1081B" w:rsidRDefault="00C1081B" w:rsidP="00C1081B">
            <w:r w:rsidRPr="00C1081B">
              <w:t>Май</w:t>
            </w:r>
          </w:p>
        </w:tc>
        <w:tc>
          <w:tcPr>
            <w:tcW w:w="1076" w:type="dxa"/>
            <w:gridSpan w:val="4"/>
            <w:noWrap/>
            <w:hideMark/>
          </w:tcPr>
          <w:p w:rsidR="00C1081B" w:rsidRPr="00C1081B" w:rsidRDefault="00C1081B" w:rsidP="00C1081B">
            <w:r w:rsidRPr="00C1081B">
              <w:t>Июнь</w:t>
            </w:r>
          </w:p>
        </w:tc>
        <w:tc>
          <w:tcPr>
            <w:tcW w:w="269" w:type="dxa"/>
            <w:vMerge w:val="restart"/>
            <w:noWrap/>
            <w:textDirection w:val="btLr"/>
            <w:hideMark/>
          </w:tcPr>
          <w:p w:rsidR="00C1081B" w:rsidRPr="00C1081B" w:rsidRDefault="00C1081B" w:rsidP="00C1081B">
            <w:r w:rsidRPr="00C1081B">
              <w:t>29 - 5</w:t>
            </w:r>
          </w:p>
        </w:tc>
        <w:tc>
          <w:tcPr>
            <w:tcW w:w="807" w:type="dxa"/>
            <w:gridSpan w:val="3"/>
            <w:noWrap/>
            <w:hideMark/>
          </w:tcPr>
          <w:p w:rsidR="00C1081B" w:rsidRPr="00C1081B" w:rsidRDefault="00C1081B" w:rsidP="00C1081B">
            <w:r w:rsidRPr="00C1081B">
              <w:t>Июль</w:t>
            </w:r>
          </w:p>
        </w:tc>
        <w:tc>
          <w:tcPr>
            <w:tcW w:w="269" w:type="dxa"/>
            <w:vMerge w:val="restart"/>
            <w:noWrap/>
            <w:textDirection w:val="btLr"/>
            <w:hideMark/>
          </w:tcPr>
          <w:p w:rsidR="00C1081B" w:rsidRPr="00C1081B" w:rsidRDefault="00C1081B" w:rsidP="00C1081B">
            <w:r w:rsidRPr="00C1081B">
              <w:t>27 -2</w:t>
            </w:r>
          </w:p>
        </w:tc>
        <w:tc>
          <w:tcPr>
            <w:tcW w:w="1076" w:type="dxa"/>
            <w:gridSpan w:val="4"/>
            <w:noWrap/>
            <w:hideMark/>
          </w:tcPr>
          <w:p w:rsidR="00C1081B" w:rsidRPr="00C1081B" w:rsidRDefault="00C1081B" w:rsidP="00C1081B">
            <w:r w:rsidRPr="00C1081B">
              <w:t>Август</w:t>
            </w:r>
          </w:p>
        </w:tc>
      </w:tr>
      <w:tr w:rsidR="00C1081B" w:rsidRPr="00C1081B" w:rsidTr="00C1081B">
        <w:trPr>
          <w:gridAfter w:val="1"/>
          <w:wAfter w:w="217" w:type="dxa"/>
          <w:trHeight w:val="600"/>
        </w:trPr>
        <w:tc>
          <w:tcPr>
            <w:tcW w:w="1190" w:type="dxa"/>
            <w:noWrap/>
            <w:hideMark/>
          </w:tcPr>
          <w:p w:rsidR="00C1081B" w:rsidRPr="00C1081B" w:rsidRDefault="00C1081B" w:rsidP="00C1081B">
            <w:r w:rsidRPr="00C1081B">
              <w:t>Числа</w:t>
            </w:r>
          </w:p>
        </w:tc>
        <w:tc>
          <w:tcPr>
            <w:tcW w:w="270" w:type="dxa"/>
            <w:noWrap/>
            <w:textDirection w:val="btLr"/>
            <w:hideMark/>
          </w:tcPr>
          <w:p w:rsidR="00C1081B" w:rsidRPr="00C1081B" w:rsidRDefault="00C1081B" w:rsidP="00C1081B">
            <w:r w:rsidRPr="00C1081B">
              <w:t>1 - 7</w:t>
            </w:r>
          </w:p>
        </w:tc>
        <w:tc>
          <w:tcPr>
            <w:tcW w:w="270" w:type="dxa"/>
            <w:noWrap/>
            <w:textDirection w:val="btLr"/>
            <w:hideMark/>
          </w:tcPr>
          <w:p w:rsidR="00C1081B" w:rsidRPr="00C1081B" w:rsidRDefault="00C1081B" w:rsidP="00C1081B">
            <w:r w:rsidRPr="00C1081B">
              <w:t>8 - 14</w:t>
            </w:r>
          </w:p>
        </w:tc>
        <w:tc>
          <w:tcPr>
            <w:tcW w:w="270" w:type="dxa"/>
            <w:noWrap/>
            <w:textDirection w:val="btLr"/>
            <w:hideMark/>
          </w:tcPr>
          <w:p w:rsidR="00C1081B" w:rsidRPr="00C1081B" w:rsidRDefault="00C1081B" w:rsidP="00C1081B">
            <w:r w:rsidRPr="00C1081B">
              <w:t>15 - 21</w:t>
            </w:r>
          </w:p>
        </w:tc>
        <w:tc>
          <w:tcPr>
            <w:tcW w:w="270" w:type="dxa"/>
            <w:noWrap/>
            <w:textDirection w:val="btLr"/>
            <w:hideMark/>
          </w:tcPr>
          <w:p w:rsidR="00C1081B" w:rsidRPr="00C1081B" w:rsidRDefault="00C1081B" w:rsidP="00C1081B">
            <w:r w:rsidRPr="00C1081B">
              <w:t>22 - 28</w:t>
            </w:r>
          </w:p>
        </w:tc>
        <w:tc>
          <w:tcPr>
            <w:tcW w:w="270" w:type="dxa"/>
            <w:vMerge/>
            <w:hideMark/>
          </w:tcPr>
          <w:p w:rsidR="00C1081B" w:rsidRPr="00C1081B" w:rsidRDefault="00C1081B"/>
        </w:tc>
        <w:tc>
          <w:tcPr>
            <w:tcW w:w="270" w:type="dxa"/>
            <w:noWrap/>
            <w:textDirection w:val="btLr"/>
            <w:hideMark/>
          </w:tcPr>
          <w:p w:rsidR="00C1081B" w:rsidRPr="00C1081B" w:rsidRDefault="00C1081B" w:rsidP="00C1081B">
            <w:r w:rsidRPr="00C1081B">
              <w:t>6 - 12</w:t>
            </w:r>
          </w:p>
        </w:tc>
        <w:tc>
          <w:tcPr>
            <w:tcW w:w="270" w:type="dxa"/>
            <w:noWrap/>
            <w:textDirection w:val="btLr"/>
            <w:hideMark/>
          </w:tcPr>
          <w:p w:rsidR="00C1081B" w:rsidRPr="00C1081B" w:rsidRDefault="00C1081B" w:rsidP="00C1081B">
            <w:r w:rsidRPr="00C1081B">
              <w:t>13 - 19</w:t>
            </w:r>
          </w:p>
        </w:tc>
        <w:tc>
          <w:tcPr>
            <w:tcW w:w="270" w:type="dxa"/>
            <w:noWrap/>
            <w:textDirection w:val="btLr"/>
            <w:hideMark/>
          </w:tcPr>
          <w:p w:rsidR="00C1081B" w:rsidRPr="00C1081B" w:rsidRDefault="00C1081B" w:rsidP="00C1081B">
            <w:r w:rsidRPr="00C1081B">
              <w:t>20 - 26</w:t>
            </w:r>
          </w:p>
        </w:tc>
        <w:tc>
          <w:tcPr>
            <w:tcW w:w="270" w:type="dxa"/>
            <w:vMerge/>
            <w:hideMark/>
          </w:tcPr>
          <w:p w:rsidR="00C1081B" w:rsidRPr="00C1081B" w:rsidRDefault="00C1081B"/>
        </w:tc>
        <w:tc>
          <w:tcPr>
            <w:tcW w:w="270" w:type="dxa"/>
            <w:noWrap/>
            <w:textDirection w:val="btLr"/>
            <w:hideMark/>
          </w:tcPr>
          <w:p w:rsidR="00C1081B" w:rsidRPr="00C1081B" w:rsidRDefault="00C1081B" w:rsidP="00C1081B">
            <w:r w:rsidRPr="00C1081B">
              <w:t>3 - 9</w:t>
            </w:r>
          </w:p>
        </w:tc>
        <w:tc>
          <w:tcPr>
            <w:tcW w:w="270" w:type="dxa"/>
            <w:noWrap/>
            <w:textDirection w:val="btLr"/>
            <w:hideMark/>
          </w:tcPr>
          <w:p w:rsidR="00C1081B" w:rsidRPr="00C1081B" w:rsidRDefault="00C1081B" w:rsidP="00C1081B">
            <w:r w:rsidRPr="00C1081B">
              <w:t>10 - 16</w:t>
            </w:r>
          </w:p>
        </w:tc>
        <w:tc>
          <w:tcPr>
            <w:tcW w:w="270" w:type="dxa"/>
            <w:noWrap/>
            <w:textDirection w:val="btLr"/>
            <w:hideMark/>
          </w:tcPr>
          <w:p w:rsidR="00C1081B" w:rsidRPr="00C1081B" w:rsidRDefault="00C1081B" w:rsidP="00C1081B">
            <w:r w:rsidRPr="00C1081B">
              <w:t>17 - 23</w:t>
            </w:r>
          </w:p>
        </w:tc>
        <w:tc>
          <w:tcPr>
            <w:tcW w:w="270" w:type="dxa"/>
            <w:noWrap/>
            <w:textDirection w:val="btLr"/>
            <w:hideMark/>
          </w:tcPr>
          <w:p w:rsidR="00C1081B" w:rsidRPr="00C1081B" w:rsidRDefault="00C1081B" w:rsidP="00C1081B">
            <w:r w:rsidRPr="00C1081B">
              <w:t>24 - 30</w:t>
            </w:r>
          </w:p>
        </w:tc>
        <w:tc>
          <w:tcPr>
            <w:tcW w:w="270" w:type="dxa"/>
            <w:noWrap/>
            <w:textDirection w:val="btLr"/>
            <w:hideMark/>
          </w:tcPr>
          <w:p w:rsidR="00C1081B" w:rsidRPr="00C1081B" w:rsidRDefault="00C1081B" w:rsidP="00C1081B">
            <w:r w:rsidRPr="00C1081B">
              <w:t>1 - 7</w:t>
            </w:r>
          </w:p>
        </w:tc>
        <w:tc>
          <w:tcPr>
            <w:tcW w:w="270" w:type="dxa"/>
            <w:noWrap/>
            <w:textDirection w:val="btLr"/>
            <w:hideMark/>
          </w:tcPr>
          <w:p w:rsidR="00C1081B" w:rsidRPr="00C1081B" w:rsidRDefault="00C1081B" w:rsidP="00C1081B">
            <w:r w:rsidRPr="00C1081B">
              <w:t>8 - 14</w:t>
            </w:r>
          </w:p>
        </w:tc>
        <w:tc>
          <w:tcPr>
            <w:tcW w:w="270" w:type="dxa"/>
            <w:noWrap/>
            <w:textDirection w:val="btLr"/>
            <w:hideMark/>
          </w:tcPr>
          <w:p w:rsidR="00C1081B" w:rsidRPr="00C1081B" w:rsidRDefault="00C1081B" w:rsidP="00C1081B">
            <w:r w:rsidRPr="00C1081B">
              <w:t>15 - 21</w:t>
            </w:r>
          </w:p>
        </w:tc>
        <w:tc>
          <w:tcPr>
            <w:tcW w:w="270" w:type="dxa"/>
            <w:noWrap/>
            <w:textDirection w:val="btLr"/>
            <w:hideMark/>
          </w:tcPr>
          <w:p w:rsidR="00C1081B" w:rsidRPr="00C1081B" w:rsidRDefault="00C1081B" w:rsidP="00C1081B">
            <w:r w:rsidRPr="00C1081B">
              <w:t>22 - 28</w:t>
            </w:r>
          </w:p>
        </w:tc>
        <w:tc>
          <w:tcPr>
            <w:tcW w:w="269" w:type="dxa"/>
            <w:vMerge/>
            <w:hideMark/>
          </w:tcPr>
          <w:p w:rsidR="00C1081B" w:rsidRPr="00C1081B" w:rsidRDefault="00C1081B"/>
        </w:tc>
        <w:tc>
          <w:tcPr>
            <w:tcW w:w="269" w:type="dxa"/>
            <w:noWrap/>
            <w:textDirection w:val="btLr"/>
            <w:hideMark/>
          </w:tcPr>
          <w:p w:rsidR="00C1081B" w:rsidRPr="00C1081B" w:rsidRDefault="00C1081B" w:rsidP="00C1081B">
            <w:r w:rsidRPr="00C1081B">
              <w:t>5 - 11</w:t>
            </w:r>
          </w:p>
        </w:tc>
        <w:tc>
          <w:tcPr>
            <w:tcW w:w="269" w:type="dxa"/>
            <w:noWrap/>
            <w:textDirection w:val="btLr"/>
            <w:hideMark/>
          </w:tcPr>
          <w:p w:rsidR="00C1081B" w:rsidRPr="00C1081B" w:rsidRDefault="00C1081B" w:rsidP="00C1081B">
            <w:r w:rsidRPr="00C1081B">
              <w:t>12 - 18</w:t>
            </w:r>
          </w:p>
        </w:tc>
        <w:tc>
          <w:tcPr>
            <w:tcW w:w="269" w:type="dxa"/>
            <w:noWrap/>
            <w:textDirection w:val="btLr"/>
            <w:hideMark/>
          </w:tcPr>
          <w:p w:rsidR="00C1081B" w:rsidRPr="00C1081B" w:rsidRDefault="00C1081B" w:rsidP="00C1081B">
            <w:r w:rsidRPr="00C1081B">
              <w:t>19 - 25</w:t>
            </w:r>
          </w:p>
        </w:tc>
        <w:tc>
          <w:tcPr>
            <w:tcW w:w="269" w:type="dxa"/>
            <w:vMerge/>
            <w:hideMark/>
          </w:tcPr>
          <w:p w:rsidR="00C1081B" w:rsidRPr="00C1081B" w:rsidRDefault="00C1081B"/>
        </w:tc>
        <w:tc>
          <w:tcPr>
            <w:tcW w:w="269" w:type="dxa"/>
            <w:noWrap/>
            <w:textDirection w:val="btLr"/>
            <w:hideMark/>
          </w:tcPr>
          <w:p w:rsidR="00C1081B" w:rsidRPr="00C1081B" w:rsidRDefault="00C1081B" w:rsidP="00C1081B">
            <w:r w:rsidRPr="00C1081B">
              <w:t>2 - 8</w:t>
            </w:r>
          </w:p>
        </w:tc>
        <w:tc>
          <w:tcPr>
            <w:tcW w:w="269" w:type="dxa"/>
            <w:noWrap/>
            <w:textDirection w:val="btLr"/>
            <w:hideMark/>
          </w:tcPr>
          <w:p w:rsidR="00C1081B" w:rsidRPr="00C1081B" w:rsidRDefault="00C1081B" w:rsidP="00C1081B">
            <w:r w:rsidRPr="00C1081B">
              <w:t>9 - 15</w:t>
            </w:r>
          </w:p>
        </w:tc>
        <w:tc>
          <w:tcPr>
            <w:tcW w:w="269" w:type="dxa"/>
            <w:noWrap/>
            <w:textDirection w:val="btLr"/>
            <w:hideMark/>
          </w:tcPr>
          <w:p w:rsidR="00C1081B" w:rsidRPr="00C1081B" w:rsidRDefault="00C1081B" w:rsidP="00C1081B">
            <w:r w:rsidRPr="00C1081B">
              <w:t>16 - 22</w:t>
            </w:r>
          </w:p>
        </w:tc>
        <w:tc>
          <w:tcPr>
            <w:tcW w:w="269" w:type="dxa"/>
            <w:vMerge/>
            <w:hideMark/>
          </w:tcPr>
          <w:p w:rsidR="00C1081B" w:rsidRPr="00C1081B" w:rsidRDefault="00C1081B"/>
        </w:tc>
        <w:tc>
          <w:tcPr>
            <w:tcW w:w="269" w:type="dxa"/>
            <w:noWrap/>
            <w:textDirection w:val="btLr"/>
            <w:hideMark/>
          </w:tcPr>
          <w:p w:rsidR="00C1081B" w:rsidRPr="00C1081B" w:rsidRDefault="00C1081B" w:rsidP="00C1081B">
            <w:r w:rsidRPr="00C1081B">
              <w:t>2 - 8</w:t>
            </w:r>
          </w:p>
        </w:tc>
        <w:tc>
          <w:tcPr>
            <w:tcW w:w="269" w:type="dxa"/>
            <w:noWrap/>
            <w:textDirection w:val="btLr"/>
            <w:hideMark/>
          </w:tcPr>
          <w:p w:rsidR="00C1081B" w:rsidRPr="00C1081B" w:rsidRDefault="00C1081B" w:rsidP="00C1081B">
            <w:r w:rsidRPr="00C1081B">
              <w:t>9 - 15</w:t>
            </w:r>
          </w:p>
        </w:tc>
        <w:tc>
          <w:tcPr>
            <w:tcW w:w="269" w:type="dxa"/>
            <w:noWrap/>
            <w:textDirection w:val="btLr"/>
            <w:hideMark/>
          </w:tcPr>
          <w:p w:rsidR="00C1081B" w:rsidRPr="00C1081B" w:rsidRDefault="00C1081B" w:rsidP="00C1081B">
            <w:r w:rsidRPr="00C1081B">
              <w:t>16 - 22</w:t>
            </w:r>
          </w:p>
        </w:tc>
        <w:tc>
          <w:tcPr>
            <w:tcW w:w="269" w:type="dxa"/>
            <w:noWrap/>
            <w:textDirection w:val="btLr"/>
            <w:hideMark/>
          </w:tcPr>
          <w:p w:rsidR="00C1081B" w:rsidRPr="00C1081B" w:rsidRDefault="00C1081B" w:rsidP="00C1081B">
            <w:r w:rsidRPr="00C1081B">
              <w:t>23 - 29</w:t>
            </w:r>
          </w:p>
        </w:tc>
        <w:tc>
          <w:tcPr>
            <w:tcW w:w="269" w:type="dxa"/>
            <w:vMerge/>
            <w:hideMark/>
          </w:tcPr>
          <w:p w:rsidR="00C1081B" w:rsidRPr="00C1081B" w:rsidRDefault="00C1081B"/>
        </w:tc>
        <w:tc>
          <w:tcPr>
            <w:tcW w:w="269" w:type="dxa"/>
            <w:noWrap/>
            <w:textDirection w:val="btLr"/>
            <w:hideMark/>
          </w:tcPr>
          <w:p w:rsidR="00C1081B" w:rsidRPr="00C1081B" w:rsidRDefault="00C1081B" w:rsidP="00C1081B">
            <w:r w:rsidRPr="00C1081B">
              <w:t>6 - 12</w:t>
            </w:r>
          </w:p>
        </w:tc>
        <w:tc>
          <w:tcPr>
            <w:tcW w:w="270" w:type="dxa"/>
            <w:noWrap/>
            <w:textDirection w:val="btLr"/>
            <w:hideMark/>
          </w:tcPr>
          <w:p w:rsidR="00C1081B" w:rsidRPr="00C1081B" w:rsidRDefault="00C1081B" w:rsidP="00C1081B">
            <w:r w:rsidRPr="00C1081B">
              <w:t>13 - 19</w:t>
            </w:r>
          </w:p>
        </w:tc>
        <w:tc>
          <w:tcPr>
            <w:tcW w:w="270" w:type="dxa"/>
            <w:noWrap/>
            <w:textDirection w:val="btLr"/>
            <w:hideMark/>
          </w:tcPr>
          <w:p w:rsidR="00C1081B" w:rsidRPr="00C1081B" w:rsidRDefault="00C1081B" w:rsidP="00C1081B">
            <w:r w:rsidRPr="00C1081B">
              <w:t>20 - 26</w:t>
            </w:r>
          </w:p>
        </w:tc>
        <w:tc>
          <w:tcPr>
            <w:tcW w:w="270" w:type="dxa"/>
            <w:vMerge/>
            <w:hideMark/>
          </w:tcPr>
          <w:p w:rsidR="00C1081B" w:rsidRPr="00C1081B" w:rsidRDefault="00C1081B"/>
        </w:tc>
        <w:tc>
          <w:tcPr>
            <w:tcW w:w="270" w:type="dxa"/>
            <w:noWrap/>
            <w:textDirection w:val="btLr"/>
            <w:hideMark/>
          </w:tcPr>
          <w:p w:rsidR="00C1081B" w:rsidRPr="00C1081B" w:rsidRDefault="00C1081B" w:rsidP="00C1081B">
            <w:r w:rsidRPr="00C1081B">
              <w:t>4 - 10</w:t>
            </w:r>
          </w:p>
        </w:tc>
        <w:tc>
          <w:tcPr>
            <w:tcW w:w="269" w:type="dxa"/>
            <w:noWrap/>
            <w:textDirection w:val="btLr"/>
            <w:hideMark/>
          </w:tcPr>
          <w:p w:rsidR="00C1081B" w:rsidRPr="00C1081B" w:rsidRDefault="00C1081B" w:rsidP="00C1081B">
            <w:r w:rsidRPr="00C1081B">
              <w:t>11 - 17</w:t>
            </w:r>
          </w:p>
        </w:tc>
        <w:tc>
          <w:tcPr>
            <w:tcW w:w="269" w:type="dxa"/>
            <w:noWrap/>
            <w:textDirection w:val="btLr"/>
            <w:hideMark/>
          </w:tcPr>
          <w:p w:rsidR="00C1081B" w:rsidRPr="00C1081B" w:rsidRDefault="00C1081B" w:rsidP="00C1081B">
            <w:r w:rsidRPr="00C1081B">
              <w:t>18 - 24</w:t>
            </w:r>
          </w:p>
        </w:tc>
        <w:tc>
          <w:tcPr>
            <w:tcW w:w="269" w:type="dxa"/>
            <w:noWrap/>
            <w:textDirection w:val="btLr"/>
            <w:hideMark/>
          </w:tcPr>
          <w:p w:rsidR="00C1081B" w:rsidRPr="00C1081B" w:rsidRDefault="00C1081B" w:rsidP="00C1081B">
            <w:r w:rsidRPr="00C1081B">
              <w:t>25 - 31</w:t>
            </w:r>
          </w:p>
        </w:tc>
        <w:tc>
          <w:tcPr>
            <w:tcW w:w="269" w:type="dxa"/>
            <w:noWrap/>
            <w:textDirection w:val="btLr"/>
            <w:hideMark/>
          </w:tcPr>
          <w:p w:rsidR="00C1081B" w:rsidRPr="00C1081B" w:rsidRDefault="00C1081B" w:rsidP="00C1081B">
            <w:r w:rsidRPr="00C1081B">
              <w:t>1 - 7</w:t>
            </w:r>
          </w:p>
        </w:tc>
        <w:tc>
          <w:tcPr>
            <w:tcW w:w="269" w:type="dxa"/>
            <w:noWrap/>
            <w:textDirection w:val="btLr"/>
            <w:hideMark/>
          </w:tcPr>
          <w:p w:rsidR="00C1081B" w:rsidRPr="00C1081B" w:rsidRDefault="00C1081B" w:rsidP="00C1081B">
            <w:r w:rsidRPr="00C1081B">
              <w:t>8 - 14</w:t>
            </w:r>
          </w:p>
        </w:tc>
        <w:tc>
          <w:tcPr>
            <w:tcW w:w="269" w:type="dxa"/>
            <w:noWrap/>
            <w:textDirection w:val="btLr"/>
            <w:hideMark/>
          </w:tcPr>
          <w:p w:rsidR="00C1081B" w:rsidRPr="00C1081B" w:rsidRDefault="00C1081B" w:rsidP="00C1081B">
            <w:r w:rsidRPr="00C1081B">
              <w:t>15 - 21</w:t>
            </w:r>
          </w:p>
        </w:tc>
        <w:tc>
          <w:tcPr>
            <w:tcW w:w="269" w:type="dxa"/>
            <w:noWrap/>
            <w:textDirection w:val="btLr"/>
            <w:hideMark/>
          </w:tcPr>
          <w:p w:rsidR="00C1081B" w:rsidRPr="00C1081B" w:rsidRDefault="00C1081B" w:rsidP="00C1081B">
            <w:r w:rsidRPr="00C1081B">
              <w:t>22 - 28</w:t>
            </w:r>
          </w:p>
        </w:tc>
        <w:tc>
          <w:tcPr>
            <w:tcW w:w="269" w:type="dxa"/>
            <w:vMerge/>
            <w:hideMark/>
          </w:tcPr>
          <w:p w:rsidR="00C1081B" w:rsidRPr="00C1081B" w:rsidRDefault="00C1081B"/>
        </w:tc>
        <w:tc>
          <w:tcPr>
            <w:tcW w:w="269" w:type="dxa"/>
            <w:noWrap/>
            <w:textDirection w:val="btLr"/>
            <w:hideMark/>
          </w:tcPr>
          <w:p w:rsidR="00C1081B" w:rsidRPr="00C1081B" w:rsidRDefault="00C1081B" w:rsidP="00C1081B">
            <w:r w:rsidRPr="00C1081B">
              <w:t>6 - 12</w:t>
            </w:r>
          </w:p>
        </w:tc>
        <w:tc>
          <w:tcPr>
            <w:tcW w:w="269" w:type="dxa"/>
            <w:noWrap/>
            <w:textDirection w:val="btLr"/>
            <w:hideMark/>
          </w:tcPr>
          <w:p w:rsidR="00C1081B" w:rsidRPr="00C1081B" w:rsidRDefault="00C1081B" w:rsidP="00C1081B">
            <w:r w:rsidRPr="00C1081B">
              <w:t>13 - 19</w:t>
            </w:r>
          </w:p>
        </w:tc>
        <w:tc>
          <w:tcPr>
            <w:tcW w:w="269" w:type="dxa"/>
            <w:noWrap/>
            <w:textDirection w:val="btLr"/>
            <w:hideMark/>
          </w:tcPr>
          <w:p w:rsidR="00C1081B" w:rsidRPr="00C1081B" w:rsidRDefault="00C1081B" w:rsidP="00C1081B">
            <w:r w:rsidRPr="00C1081B">
              <w:t>20 - 26</w:t>
            </w:r>
          </w:p>
        </w:tc>
        <w:tc>
          <w:tcPr>
            <w:tcW w:w="269" w:type="dxa"/>
            <w:vMerge/>
            <w:hideMark/>
          </w:tcPr>
          <w:p w:rsidR="00C1081B" w:rsidRPr="00C1081B" w:rsidRDefault="00C1081B"/>
        </w:tc>
        <w:tc>
          <w:tcPr>
            <w:tcW w:w="269" w:type="dxa"/>
            <w:noWrap/>
            <w:textDirection w:val="btLr"/>
            <w:hideMark/>
          </w:tcPr>
          <w:p w:rsidR="00C1081B" w:rsidRPr="00C1081B" w:rsidRDefault="00C1081B" w:rsidP="00C1081B">
            <w:r w:rsidRPr="00C1081B">
              <w:t>3 - 9</w:t>
            </w:r>
          </w:p>
        </w:tc>
        <w:tc>
          <w:tcPr>
            <w:tcW w:w="269" w:type="dxa"/>
            <w:noWrap/>
            <w:textDirection w:val="btLr"/>
            <w:hideMark/>
          </w:tcPr>
          <w:p w:rsidR="00C1081B" w:rsidRPr="00C1081B" w:rsidRDefault="00C1081B" w:rsidP="00C1081B">
            <w:r w:rsidRPr="00C1081B">
              <w:t>10 - 16</w:t>
            </w:r>
          </w:p>
        </w:tc>
        <w:tc>
          <w:tcPr>
            <w:tcW w:w="269" w:type="dxa"/>
            <w:noWrap/>
            <w:textDirection w:val="btLr"/>
            <w:hideMark/>
          </w:tcPr>
          <w:p w:rsidR="00C1081B" w:rsidRPr="00C1081B" w:rsidRDefault="00C1081B" w:rsidP="00C1081B">
            <w:r w:rsidRPr="00C1081B">
              <w:t>17 - 23</w:t>
            </w:r>
          </w:p>
        </w:tc>
        <w:tc>
          <w:tcPr>
            <w:tcW w:w="269" w:type="dxa"/>
            <w:noWrap/>
            <w:textDirection w:val="btLr"/>
            <w:hideMark/>
          </w:tcPr>
          <w:p w:rsidR="00C1081B" w:rsidRPr="00C1081B" w:rsidRDefault="00C1081B" w:rsidP="00C1081B">
            <w:r w:rsidRPr="00C1081B">
              <w:t>24 - 31</w:t>
            </w:r>
          </w:p>
        </w:tc>
      </w:tr>
      <w:tr w:rsidR="00C1081B" w:rsidRPr="00C1081B" w:rsidTr="00C1081B">
        <w:trPr>
          <w:gridAfter w:val="1"/>
          <w:wAfter w:w="217" w:type="dxa"/>
          <w:trHeight w:val="285"/>
        </w:trPr>
        <w:tc>
          <w:tcPr>
            <w:tcW w:w="1190" w:type="dxa"/>
            <w:noWrap/>
            <w:hideMark/>
          </w:tcPr>
          <w:p w:rsidR="00C1081B" w:rsidRPr="00C1081B" w:rsidRDefault="00C1081B" w:rsidP="00C1081B">
            <w:r w:rsidRPr="00C1081B">
              <w:t>Нед</w:t>
            </w:r>
          </w:p>
        </w:tc>
        <w:tc>
          <w:tcPr>
            <w:tcW w:w="270" w:type="dxa"/>
            <w:noWrap/>
            <w:hideMark/>
          </w:tcPr>
          <w:p w:rsidR="00C1081B" w:rsidRPr="00C1081B" w:rsidRDefault="00C1081B" w:rsidP="00C1081B">
            <w:r w:rsidRPr="00C1081B">
              <w:t>1</w:t>
            </w:r>
          </w:p>
        </w:tc>
        <w:tc>
          <w:tcPr>
            <w:tcW w:w="270" w:type="dxa"/>
            <w:noWrap/>
            <w:hideMark/>
          </w:tcPr>
          <w:p w:rsidR="00C1081B" w:rsidRPr="00C1081B" w:rsidRDefault="00C1081B" w:rsidP="00C1081B">
            <w:r w:rsidRPr="00C1081B">
              <w:t>2</w:t>
            </w:r>
          </w:p>
        </w:tc>
        <w:tc>
          <w:tcPr>
            <w:tcW w:w="270" w:type="dxa"/>
            <w:noWrap/>
            <w:hideMark/>
          </w:tcPr>
          <w:p w:rsidR="00C1081B" w:rsidRPr="00C1081B" w:rsidRDefault="00C1081B" w:rsidP="00C1081B">
            <w:r w:rsidRPr="00C1081B">
              <w:t>3</w:t>
            </w:r>
          </w:p>
        </w:tc>
        <w:tc>
          <w:tcPr>
            <w:tcW w:w="270" w:type="dxa"/>
            <w:noWrap/>
            <w:hideMark/>
          </w:tcPr>
          <w:p w:rsidR="00C1081B" w:rsidRPr="00C1081B" w:rsidRDefault="00C1081B" w:rsidP="00C1081B">
            <w:r w:rsidRPr="00C1081B">
              <w:t>4</w:t>
            </w:r>
          </w:p>
        </w:tc>
        <w:tc>
          <w:tcPr>
            <w:tcW w:w="270" w:type="dxa"/>
            <w:noWrap/>
            <w:hideMark/>
          </w:tcPr>
          <w:p w:rsidR="00C1081B" w:rsidRPr="00C1081B" w:rsidRDefault="00C1081B" w:rsidP="00C1081B">
            <w:r w:rsidRPr="00C1081B">
              <w:t>5</w:t>
            </w:r>
          </w:p>
        </w:tc>
        <w:tc>
          <w:tcPr>
            <w:tcW w:w="270" w:type="dxa"/>
            <w:noWrap/>
            <w:hideMark/>
          </w:tcPr>
          <w:p w:rsidR="00C1081B" w:rsidRPr="00C1081B" w:rsidRDefault="00C1081B" w:rsidP="00C1081B">
            <w:r w:rsidRPr="00C1081B">
              <w:t>6</w:t>
            </w:r>
          </w:p>
        </w:tc>
        <w:tc>
          <w:tcPr>
            <w:tcW w:w="270" w:type="dxa"/>
            <w:noWrap/>
            <w:hideMark/>
          </w:tcPr>
          <w:p w:rsidR="00C1081B" w:rsidRPr="00C1081B" w:rsidRDefault="00C1081B" w:rsidP="00C1081B">
            <w:r w:rsidRPr="00C1081B">
              <w:t>7</w:t>
            </w:r>
          </w:p>
        </w:tc>
        <w:tc>
          <w:tcPr>
            <w:tcW w:w="270" w:type="dxa"/>
            <w:noWrap/>
            <w:hideMark/>
          </w:tcPr>
          <w:p w:rsidR="00C1081B" w:rsidRPr="00C1081B" w:rsidRDefault="00C1081B" w:rsidP="00C1081B">
            <w:r w:rsidRPr="00C1081B">
              <w:t>8</w:t>
            </w:r>
          </w:p>
        </w:tc>
        <w:tc>
          <w:tcPr>
            <w:tcW w:w="270" w:type="dxa"/>
            <w:noWrap/>
            <w:hideMark/>
          </w:tcPr>
          <w:p w:rsidR="00C1081B" w:rsidRPr="00C1081B" w:rsidRDefault="00C1081B" w:rsidP="00C1081B">
            <w:r w:rsidRPr="00C1081B">
              <w:t>9</w:t>
            </w:r>
          </w:p>
        </w:tc>
        <w:tc>
          <w:tcPr>
            <w:tcW w:w="270" w:type="dxa"/>
            <w:noWrap/>
            <w:hideMark/>
          </w:tcPr>
          <w:p w:rsidR="00C1081B" w:rsidRPr="00C1081B" w:rsidRDefault="00C1081B" w:rsidP="00C1081B">
            <w:r w:rsidRPr="00C1081B">
              <w:t>10</w:t>
            </w:r>
          </w:p>
        </w:tc>
        <w:tc>
          <w:tcPr>
            <w:tcW w:w="270" w:type="dxa"/>
            <w:noWrap/>
            <w:hideMark/>
          </w:tcPr>
          <w:p w:rsidR="00C1081B" w:rsidRPr="00C1081B" w:rsidRDefault="00C1081B" w:rsidP="00C1081B">
            <w:r w:rsidRPr="00C1081B">
              <w:t>11</w:t>
            </w:r>
          </w:p>
        </w:tc>
        <w:tc>
          <w:tcPr>
            <w:tcW w:w="270" w:type="dxa"/>
            <w:noWrap/>
            <w:hideMark/>
          </w:tcPr>
          <w:p w:rsidR="00C1081B" w:rsidRPr="00C1081B" w:rsidRDefault="00C1081B" w:rsidP="00C1081B">
            <w:r w:rsidRPr="00C1081B">
              <w:t>12</w:t>
            </w:r>
          </w:p>
        </w:tc>
        <w:tc>
          <w:tcPr>
            <w:tcW w:w="270" w:type="dxa"/>
            <w:noWrap/>
            <w:hideMark/>
          </w:tcPr>
          <w:p w:rsidR="00C1081B" w:rsidRPr="00C1081B" w:rsidRDefault="00C1081B" w:rsidP="00C1081B">
            <w:r w:rsidRPr="00C1081B">
              <w:t>13</w:t>
            </w:r>
          </w:p>
        </w:tc>
        <w:tc>
          <w:tcPr>
            <w:tcW w:w="270" w:type="dxa"/>
            <w:noWrap/>
            <w:hideMark/>
          </w:tcPr>
          <w:p w:rsidR="00C1081B" w:rsidRPr="00C1081B" w:rsidRDefault="00C1081B" w:rsidP="00C1081B">
            <w:r w:rsidRPr="00C1081B">
              <w:t>14</w:t>
            </w:r>
          </w:p>
        </w:tc>
        <w:tc>
          <w:tcPr>
            <w:tcW w:w="270" w:type="dxa"/>
            <w:noWrap/>
            <w:hideMark/>
          </w:tcPr>
          <w:p w:rsidR="00C1081B" w:rsidRPr="00C1081B" w:rsidRDefault="00C1081B" w:rsidP="00C1081B">
            <w:r w:rsidRPr="00C1081B">
              <w:t>15</w:t>
            </w:r>
          </w:p>
        </w:tc>
        <w:tc>
          <w:tcPr>
            <w:tcW w:w="270" w:type="dxa"/>
            <w:noWrap/>
            <w:hideMark/>
          </w:tcPr>
          <w:p w:rsidR="00C1081B" w:rsidRPr="00C1081B" w:rsidRDefault="00C1081B" w:rsidP="00C1081B">
            <w:r w:rsidRPr="00C1081B">
              <w:t>16</w:t>
            </w:r>
          </w:p>
        </w:tc>
        <w:tc>
          <w:tcPr>
            <w:tcW w:w="270" w:type="dxa"/>
            <w:noWrap/>
            <w:hideMark/>
          </w:tcPr>
          <w:p w:rsidR="00C1081B" w:rsidRPr="00C1081B" w:rsidRDefault="00C1081B" w:rsidP="00C1081B">
            <w:r w:rsidRPr="00C1081B">
              <w:t>17</w:t>
            </w:r>
          </w:p>
        </w:tc>
        <w:tc>
          <w:tcPr>
            <w:tcW w:w="269" w:type="dxa"/>
            <w:noWrap/>
            <w:hideMark/>
          </w:tcPr>
          <w:p w:rsidR="00C1081B" w:rsidRPr="00C1081B" w:rsidRDefault="00C1081B" w:rsidP="00C1081B">
            <w:r w:rsidRPr="00C1081B">
              <w:t>18</w:t>
            </w:r>
          </w:p>
        </w:tc>
        <w:tc>
          <w:tcPr>
            <w:tcW w:w="269" w:type="dxa"/>
            <w:noWrap/>
            <w:hideMark/>
          </w:tcPr>
          <w:p w:rsidR="00C1081B" w:rsidRPr="00C1081B" w:rsidRDefault="00C1081B" w:rsidP="00C1081B">
            <w:r w:rsidRPr="00C1081B">
              <w:t>19</w:t>
            </w:r>
          </w:p>
        </w:tc>
        <w:tc>
          <w:tcPr>
            <w:tcW w:w="269" w:type="dxa"/>
            <w:noWrap/>
            <w:hideMark/>
          </w:tcPr>
          <w:p w:rsidR="00C1081B" w:rsidRPr="00C1081B" w:rsidRDefault="00C1081B" w:rsidP="00C1081B">
            <w:r w:rsidRPr="00C1081B">
              <w:t>20</w:t>
            </w:r>
          </w:p>
        </w:tc>
        <w:tc>
          <w:tcPr>
            <w:tcW w:w="269" w:type="dxa"/>
            <w:noWrap/>
            <w:hideMark/>
          </w:tcPr>
          <w:p w:rsidR="00C1081B" w:rsidRPr="00C1081B" w:rsidRDefault="00C1081B" w:rsidP="00C1081B">
            <w:r w:rsidRPr="00C1081B">
              <w:t>21</w:t>
            </w:r>
          </w:p>
        </w:tc>
        <w:tc>
          <w:tcPr>
            <w:tcW w:w="269" w:type="dxa"/>
            <w:noWrap/>
            <w:hideMark/>
          </w:tcPr>
          <w:p w:rsidR="00C1081B" w:rsidRPr="00C1081B" w:rsidRDefault="00C1081B" w:rsidP="00C1081B">
            <w:r w:rsidRPr="00C1081B">
              <w:t>22</w:t>
            </w:r>
          </w:p>
        </w:tc>
        <w:tc>
          <w:tcPr>
            <w:tcW w:w="269" w:type="dxa"/>
            <w:noWrap/>
            <w:hideMark/>
          </w:tcPr>
          <w:p w:rsidR="00C1081B" w:rsidRPr="00C1081B" w:rsidRDefault="00C1081B" w:rsidP="00C1081B">
            <w:r w:rsidRPr="00C1081B">
              <w:t>23</w:t>
            </w:r>
          </w:p>
        </w:tc>
        <w:tc>
          <w:tcPr>
            <w:tcW w:w="269" w:type="dxa"/>
            <w:noWrap/>
            <w:hideMark/>
          </w:tcPr>
          <w:p w:rsidR="00C1081B" w:rsidRPr="00C1081B" w:rsidRDefault="00C1081B" w:rsidP="00C1081B">
            <w:r w:rsidRPr="00C1081B">
              <w:t>24</w:t>
            </w:r>
          </w:p>
        </w:tc>
        <w:tc>
          <w:tcPr>
            <w:tcW w:w="269" w:type="dxa"/>
            <w:noWrap/>
            <w:hideMark/>
          </w:tcPr>
          <w:p w:rsidR="00C1081B" w:rsidRPr="00C1081B" w:rsidRDefault="00C1081B" w:rsidP="00C1081B">
            <w:r w:rsidRPr="00C1081B">
              <w:t>25</w:t>
            </w:r>
          </w:p>
        </w:tc>
        <w:tc>
          <w:tcPr>
            <w:tcW w:w="269" w:type="dxa"/>
            <w:noWrap/>
            <w:hideMark/>
          </w:tcPr>
          <w:p w:rsidR="00C1081B" w:rsidRPr="00C1081B" w:rsidRDefault="00C1081B" w:rsidP="00C1081B">
            <w:r w:rsidRPr="00C1081B">
              <w:t>26</w:t>
            </w:r>
          </w:p>
        </w:tc>
        <w:tc>
          <w:tcPr>
            <w:tcW w:w="269" w:type="dxa"/>
            <w:noWrap/>
            <w:hideMark/>
          </w:tcPr>
          <w:p w:rsidR="00C1081B" w:rsidRPr="00C1081B" w:rsidRDefault="00C1081B" w:rsidP="00C1081B">
            <w:r w:rsidRPr="00C1081B">
              <w:t>27</w:t>
            </w:r>
          </w:p>
        </w:tc>
        <w:tc>
          <w:tcPr>
            <w:tcW w:w="269" w:type="dxa"/>
            <w:noWrap/>
            <w:hideMark/>
          </w:tcPr>
          <w:p w:rsidR="00C1081B" w:rsidRPr="00C1081B" w:rsidRDefault="00C1081B" w:rsidP="00C1081B">
            <w:r w:rsidRPr="00C1081B">
              <w:t>28</w:t>
            </w:r>
          </w:p>
        </w:tc>
        <w:tc>
          <w:tcPr>
            <w:tcW w:w="269" w:type="dxa"/>
            <w:noWrap/>
            <w:hideMark/>
          </w:tcPr>
          <w:p w:rsidR="00C1081B" w:rsidRPr="00C1081B" w:rsidRDefault="00C1081B" w:rsidP="00C1081B">
            <w:r w:rsidRPr="00C1081B">
              <w:t>29</w:t>
            </w:r>
          </w:p>
        </w:tc>
        <w:tc>
          <w:tcPr>
            <w:tcW w:w="269" w:type="dxa"/>
            <w:noWrap/>
            <w:hideMark/>
          </w:tcPr>
          <w:p w:rsidR="00C1081B" w:rsidRPr="00C1081B" w:rsidRDefault="00C1081B" w:rsidP="00C1081B">
            <w:r w:rsidRPr="00C1081B">
              <w:t>30</w:t>
            </w:r>
          </w:p>
        </w:tc>
        <w:tc>
          <w:tcPr>
            <w:tcW w:w="269" w:type="dxa"/>
            <w:noWrap/>
            <w:hideMark/>
          </w:tcPr>
          <w:p w:rsidR="00C1081B" w:rsidRPr="00C1081B" w:rsidRDefault="00C1081B" w:rsidP="00C1081B">
            <w:r w:rsidRPr="00C1081B">
              <w:t>31</w:t>
            </w:r>
          </w:p>
        </w:tc>
        <w:tc>
          <w:tcPr>
            <w:tcW w:w="269" w:type="dxa"/>
            <w:noWrap/>
            <w:hideMark/>
          </w:tcPr>
          <w:p w:rsidR="00C1081B" w:rsidRPr="00C1081B" w:rsidRDefault="00C1081B" w:rsidP="00C1081B">
            <w:r w:rsidRPr="00C1081B">
              <w:t>32</w:t>
            </w:r>
          </w:p>
        </w:tc>
        <w:tc>
          <w:tcPr>
            <w:tcW w:w="270" w:type="dxa"/>
            <w:noWrap/>
            <w:hideMark/>
          </w:tcPr>
          <w:p w:rsidR="00C1081B" w:rsidRPr="00C1081B" w:rsidRDefault="00C1081B" w:rsidP="00C1081B">
            <w:r w:rsidRPr="00C1081B">
              <w:t>33</w:t>
            </w:r>
          </w:p>
        </w:tc>
        <w:tc>
          <w:tcPr>
            <w:tcW w:w="270" w:type="dxa"/>
            <w:noWrap/>
            <w:hideMark/>
          </w:tcPr>
          <w:p w:rsidR="00C1081B" w:rsidRPr="00C1081B" w:rsidRDefault="00C1081B" w:rsidP="00C1081B">
            <w:r w:rsidRPr="00C1081B">
              <w:t>34</w:t>
            </w:r>
          </w:p>
        </w:tc>
        <w:tc>
          <w:tcPr>
            <w:tcW w:w="270" w:type="dxa"/>
            <w:noWrap/>
            <w:hideMark/>
          </w:tcPr>
          <w:p w:rsidR="00C1081B" w:rsidRPr="00C1081B" w:rsidRDefault="00C1081B" w:rsidP="00C1081B">
            <w:r w:rsidRPr="00C1081B">
              <w:t>35</w:t>
            </w:r>
          </w:p>
        </w:tc>
        <w:tc>
          <w:tcPr>
            <w:tcW w:w="270" w:type="dxa"/>
            <w:noWrap/>
            <w:hideMark/>
          </w:tcPr>
          <w:p w:rsidR="00C1081B" w:rsidRPr="00C1081B" w:rsidRDefault="00C1081B" w:rsidP="00C1081B">
            <w:r w:rsidRPr="00C1081B">
              <w:t>36</w:t>
            </w:r>
          </w:p>
        </w:tc>
        <w:tc>
          <w:tcPr>
            <w:tcW w:w="269" w:type="dxa"/>
            <w:noWrap/>
            <w:hideMark/>
          </w:tcPr>
          <w:p w:rsidR="00C1081B" w:rsidRPr="00C1081B" w:rsidRDefault="00C1081B" w:rsidP="00C1081B">
            <w:r w:rsidRPr="00C1081B">
              <w:t>37</w:t>
            </w:r>
          </w:p>
        </w:tc>
        <w:tc>
          <w:tcPr>
            <w:tcW w:w="269" w:type="dxa"/>
            <w:noWrap/>
            <w:hideMark/>
          </w:tcPr>
          <w:p w:rsidR="00C1081B" w:rsidRPr="00C1081B" w:rsidRDefault="00C1081B" w:rsidP="00C1081B">
            <w:r w:rsidRPr="00C1081B">
              <w:t>38</w:t>
            </w:r>
          </w:p>
        </w:tc>
        <w:tc>
          <w:tcPr>
            <w:tcW w:w="269" w:type="dxa"/>
            <w:noWrap/>
            <w:hideMark/>
          </w:tcPr>
          <w:p w:rsidR="00C1081B" w:rsidRPr="00C1081B" w:rsidRDefault="00C1081B" w:rsidP="00C1081B">
            <w:r w:rsidRPr="00C1081B">
              <w:t>39</w:t>
            </w:r>
          </w:p>
        </w:tc>
        <w:tc>
          <w:tcPr>
            <w:tcW w:w="269" w:type="dxa"/>
            <w:noWrap/>
            <w:hideMark/>
          </w:tcPr>
          <w:p w:rsidR="00C1081B" w:rsidRPr="00C1081B" w:rsidRDefault="00C1081B" w:rsidP="00C1081B">
            <w:r w:rsidRPr="00C1081B">
              <w:t>40</w:t>
            </w:r>
          </w:p>
        </w:tc>
        <w:tc>
          <w:tcPr>
            <w:tcW w:w="269" w:type="dxa"/>
            <w:noWrap/>
            <w:hideMark/>
          </w:tcPr>
          <w:p w:rsidR="00C1081B" w:rsidRPr="00C1081B" w:rsidRDefault="00C1081B" w:rsidP="00C1081B">
            <w:r w:rsidRPr="00C1081B">
              <w:t>41</w:t>
            </w:r>
          </w:p>
        </w:tc>
        <w:tc>
          <w:tcPr>
            <w:tcW w:w="269" w:type="dxa"/>
            <w:noWrap/>
            <w:hideMark/>
          </w:tcPr>
          <w:p w:rsidR="00C1081B" w:rsidRPr="00C1081B" w:rsidRDefault="00C1081B" w:rsidP="00C1081B">
            <w:r w:rsidRPr="00C1081B">
              <w:t>42</w:t>
            </w:r>
          </w:p>
        </w:tc>
        <w:tc>
          <w:tcPr>
            <w:tcW w:w="269" w:type="dxa"/>
            <w:noWrap/>
            <w:hideMark/>
          </w:tcPr>
          <w:p w:rsidR="00C1081B" w:rsidRPr="00C1081B" w:rsidRDefault="00C1081B" w:rsidP="00C1081B">
            <w:r w:rsidRPr="00C1081B">
              <w:t>43</w:t>
            </w:r>
          </w:p>
        </w:tc>
        <w:tc>
          <w:tcPr>
            <w:tcW w:w="269" w:type="dxa"/>
            <w:noWrap/>
            <w:hideMark/>
          </w:tcPr>
          <w:p w:rsidR="00C1081B" w:rsidRPr="00C1081B" w:rsidRDefault="00C1081B" w:rsidP="00C1081B">
            <w:r w:rsidRPr="00C1081B">
              <w:t>44</w:t>
            </w:r>
          </w:p>
        </w:tc>
        <w:tc>
          <w:tcPr>
            <w:tcW w:w="269" w:type="dxa"/>
            <w:noWrap/>
            <w:hideMark/>
          </w:tcPr>
          <w:p w:rsidR="00C1081B" w:rsidRPr="00C1081B" w:rsidRDefault="00C1081B" w:rsidP="00C1081B">
            <w:r w:rsidRPr="00C1081B">
              <w:t>45</w:t>
            </w:r>
          </w:p>
        </w:tc>
        <w:tc>
          <w:tcPr>
            <w:tcW w:w="269" w:type="dxa"/>
            <w:noWrap/>
            <w:hideMark/>
          </w:tcPr>
          <w:p w:rsidR="00C1081B" w:rsidRPr="00C1081B" w:rsidRDefault="00C1081B" w:rsidP="00C1081B">
            <w:r w:rsidRPr="00C1081B">
              <w:t>46</w:t>
            </w:r>
          </w:p>
        </w:tc>
        <w:tc>
          <w:tcPr>
            <w:tcW w:w="269" w:type="dxa"/>
            <w:noWrap/>
            <w:hideMark/>
          </w:tcPr>
          <w:p w:rsidR="00C1081B" w:rsidRPr="00C1081B" w:rsidRDefault="00C1081B" w:rsidP="00C1081B">
            <w:r w:rsidRPr="00C1081B">
              <w:t>47</w:t>
            </w:r>
          </w:p>
        </w:tc>
        <w:tc>
          <w:tcPr>
            <w:tcW w:w="269" w:type="dxa"/>
            <w:noWrap/>
            <w:hideMark/>
          </w:tcPr>
          <w:p w:rsidR="00C1081B" w:rsidRPr="00C1081B" w:rsidRDefault="00C1081B" w:rsidP="00C1081B">
            <w:r w:rsidRPr="00C1081B">
              <w:t>48</w:t>
            </w:r>
          </w:p>
        </w:tc>
        <w:tc>
          <w:tcPr>
            <w:tcW w:w="269" w:type="dxa"/>
            <w:noWrap/>
            <w:hideMark/>
          </w:tcPr>
          <w:p w:rsidR="00C1081B" w:rsidRPr="00C1081B" w:rsidRDefault="00C1081B" w:rsidP="00C1081B">
            <w:r w:rsidRPr="00C1081B">
              <w:t>49</w:t>
            </w:r>
          </w:p>
        </w:tc>
        <w:tc>
          <w:tcPr>
            <w:tcW w:w="269" w:type="dxa"/>
            <w:noWrap/>
            <w:hideMark/>
          </w:tcPr>
          <w:p w:rsidR="00C1081B" w:rsidRPr="00C1081B" w:rsidRDefault="00C1081B" w:rsidP="00C1081B">
            <w:r w:rsidRPr="00C1081B">
              <w:t>50</w:t>
            </w:r>
          </w:p>
        </w:tc>
        <w:tc>
          <w:tcPr>
            <w:tcW w:w="269" w:type="dxa"/>
            <w:noWrap/>
            <w:hideMark/>
          </w:tcPr>
          <w:p w:rsidR="00C1081B" w:rsidRPr="00C1081B" w:rsidRDefault="00C1081B" w:rsidP="00C1081B">
            <w:r w:rsidRPr="00C1081B">
              <w:t>51</w:t>
            </w:r>
          </w:p>
        </w:tc>
        <w:tc>
          <w:tcPr>
            <w:tcW w:w="269" w:type="dxa"/>
            <w:noWrap/>
            <w:hideMark/>
          </w:tcPr>
          <w:p w:rsidR="00C1081B" w:rsidRPr="00C1081B" w:rsidRDefault="00C1081B" w:rsidP="00C1081B">
            <w:r w:rsidRPr="00C1081B">
              <w:t>52</w:t>
            </w:r>
          </w:p>
        </w:tc>
      </w:tr>
      <w:tr w:rsidR="00C1081B" w:rsidRPr="00C1081B" w:rsidTr="00C1081B">
        <w:trPr>
          <w:gridAfter w:val="1"/>
          <w:wAfter w:w="217" w:type="dxa"/>
          <w:trHeight w:val="30"/>
        </w:trPr>
        <w:tc>
          <w:tcPr>
            <w:tcW w:w="119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r>
      <w:tr w:rsidR="00C1081B" w:rsidRPr="00C1081B" w:rsidTr="00C1081B">
        <w:trPr>
          <w:gridAfter w:val="1"/>
          <w:wAfter w:w="217" w:type="dxa"/>
          <w:trHeight w:val="455"/>
        </w:trPr>
        <w:tc>
          <w:tcPr>
            <w:tcW w:w="1190" w:type="dxa"/>
            <w:vMerge w:val="restart"/>
            <w:noWrap/>
            <w:hideMark/>
          </w:tcPr>
          <w:p w:rsidR="00C1081B" w:rsidRPr="00C1081B" w:rsidRDefault="00C1081B" w:rsidP="00C1081B">
            <w:r w:rsidRPr="00C1081B">
              <w:t>I</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rsidP="00C1081B"/>
        </w:tc>
      </w:tr>
      <w:tr w:rsidR="00C1081B" w:rsidRPr="00C1081B" w:rsidTr="00C1081B">
        <w:trPr>
          <w:trHeight w:val="7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30"/>
        </w:trPr>
        <w:tc>
          <w:tcPr>
            <w:tcW w:w="119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17" w:type="dxa"/>
            <w:hideMark/>
          </w:tcPr>
          <w:p w:rsidR="00C1081B" w:rsidRPr="00C1081B" w:rsidRDefault="00C1081B"/>
        </w:tc>
      </w:tr>
      <w:tr w:rsidR="00C1081B" w:rsidRPr="00C1081B" w:rsidTr="00C1081B">
        <w:trPr>
          <w:trHeight w:val="60"/>
        </w:trPr>
        <w:tc>
          <w:tcPr>
            <w:tcW w:w="1190" w:type="dxa"/>
            <w:vMerge w:val="restart"/>
            <w:noWrap/>
            <w:hideMark/>
          </w:tcPr>
          <w:p w:rsidR="00C1081B" w:rsidRPr="00C1081B" w:rsidRDefault="00C1081B" w:rsidP="00C1081B">
            <w:r w:rsidRPr="00C1081B">
              <w:t>II</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У</w:t>
            </w:r>
          </w:p>
        </w:tc>
        <w:tc>
          <w:tcPr>
            <w:tcW w:w="270" w:type="dxa"/>
            <w:vMerge w:val="restart"/>
            <w:noWrap/>
            <w:hideMark/>
          </w:tcPr>
          <w:p w:rsidR="00C1081B" w:rsidRPr="00C1081B" w:rsidRDefault="00C1081B" w:rsidP="00C1081B">
            <w:r w:rsidRPr="00C1081B">
              <w:t>У</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П</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17" w:type="dxa"/>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rsidP="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30"/>
        </w:trPr>
        <w:tc>
          <w:tcPr>
            <w:tcW w:w="119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17" w:type="dxa"/>
            <w:hideMark/>
          </w:tcPr>
          <w:p w:rsidR="00C1081B" w:rsidRPr="00C1081B" w:rsidRDefault="00C1081B"/>
        </w:tc>
      </w:tr>
      <w:tr w:rsidR="00C1081B" w:rsidRPr="00C1081B" w:rsidTr="00C1081B">
        <w:trPr>
          <w:trHeight w:val="60"/>
        </w:trPr>
        <w:tc>
          <w:tcPr>
            <w:tcW w:w="1190" w:type="dxa"/>
            <w:vMerge w:val="restart"/>
            <w:noWrap/>
            <w:hideMark/>
          </w:tcPr>
          <w:p w:rsidR="00C1081B" w:rsidRPr="00C1081B" w:rsidRDefault="00C1081B" w:rsidP="00C1081B">
            <w:r w:rsidRPr="00C1081B">
              <w:lastRenderedPageBreak/>
              <w:t>III</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У</w:t>
            </w:r>
          </w:p>
        </w:tc>
        <w:tc>
          <w:tcPr>
            <w:tcW w:w="270" w:type="dxa"/>
            <w:vMerge w:val="restart"/>
            <w:noWrap/>
            <w:hideMark/>
          </w:tcPr>
          <w:p w:rsidR="00C1081B" w:rsidRPr="00C1081B" w:rsidRDefault="00C1081B" w:rsidP="00C1081B">
            <w:r w:rsidRPr="00C1081B">
              <w:t>У</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У</w:t>
            </w:r>
          </w:p>
        </w:tc>
        <w:tc>
          <w:tcPr>
            <w:tcW w:w="270" w:type="dxa"/>
            <w:vMerge w:val="restart"/>
            <w:noWrap/>
            <w:hideMark/>
          </w:tcPr>
          <w:p w:rsidR="00C1081B" w:rsidRPr="00C1081B" w:rsidRDefault="00C1081B" w:rsidP="00C1081B">
            <w:r w:rsidRPr="00C1081B">
              <w:t>У</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П</w:t>
            </w:r>
          </w:p>
        </w:tc>
        <w:tc>
          <w:tcPr>
            <w:tcW w:w="269" w:type="dxa"/>
            <w:vMerge w:val="restart"/>
            <w:noWrap/>
            <w:hideMark/>
          </w:tcPr>
          <w:p w:rsidR="00C1081B" w:rsidRPr="00C1081B" w:rsidRDefault="00C1081B" w:rsidP="00C1081B">
            <w:r w:rsidRPr="00C1081B">
              <w:t>П</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17" w:type="dxa"/>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rsidP="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30"/>
        </w:trPr>
        <w:tc>
          <w:tcPr>
            <w:tcW w:w="119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70"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69" w:type="dxa"/>
            <w:noWrap/>
            <w:hideMark/>
          </w:tcPr>
          <w:p w:rsidR="00C1081B" w:rsidRPr="00C1081B" w:rsidRDefault="00C1081B" w:rsidP="00C1081B">
            <w:r w:rsidRPr="00C1081B">
              <w:t> </w:t>
            </w:r>
          </w:p>
        </w:tc>
        <w:tc>
          <w:tcPr>
            <w:tcW w:w="217" w:type="dxa"/>
            <w:hideMark/>
          </w:tcPr>
          <w:p w:rsidR="00C1081B" w:rsidRPr="00C1081B" w:rsidRDefault="00C1081B"/>
        </w:tc>
      </w:tr>
      <w:tr w:rsidR="00C1081B" w:rsidRPr="00C1081B" w:rsidTr="00C1081B">
        <w:trPr>
          <w:trHeight w:val="60"/>
        </w:trPr>
        <w:tc>
          <w:tcPr>
            <w:tcW w:w="1190" w:type="dxa"/>
            <w:vMerge w:val="restart"/>
            <w:noWrap/>
            <w:hideMark/>
          </w:tcPr>
          <w:p w:rsidR="00C1081B" w:rsidRPr="00C1081B" w:rsidRDefault="00C1081B" w:rsidP="00C1081B">
            <w:r w:rsidRPr="00C1081B">
              <w:t>IV</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У</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П</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У</w:t>
            </w:r>
          </w:p>
        </w:tc>
        <w:tc>
          <w:tcPr>
            <w:tcW w:w="269" w:type="dxa"/>
            <w:vMerge w:val="restart"/>
            <w:noWrap/>
            <w:hideMark/>
          </w:tcPr>
          <w:p w:rsidR="00C1081B" w:rsidRPr="00C1081B" w:rsidRDefault="00C1081B" w:rsidP="00C1081B">
            <w:r w:rsidRPr="00C1081B">
              <w:t>П</w:t>
            </w:r>
          </w:p>
        </w:tc>
        <w:tc>
          <w:tcPr>
            <w:tcW w:w="269" w:type="dxa"/>
            <w:vMerge w:val="restart"/>
            <w:noWrap/>
            <w:hideMark/>
          </w:tcPr>
          <w:p w:rsidR="00C1081B" w:rsidRPr="00C1081B" w:rsidRDefault="00C1081B" w:rsidP="00C1081B">
            <w:r w:rsidRPr="00C1081B">
              <w:t>П</w:t>
            </w:r>
          </w:p>
        </w:tc>
        <w:tc>
          <w:tcPr>
            <w:tcW w:w="269" w:type="dxa"/>
            <w:vMerge w:val="restart"/>
            <w:noWrap/>
            <w:hideMark/>
          </w:tcPr>
          <w:p w:rsidR="00C1081B" w:rsidRPr="00C1081B" w:rsidRDefault="00C1081B" w:rsidP="00C1081B">
            <w:r w:rsidRPr="00C1081B">
              <w:t>П</w:t>
            </w:r>
          </w:p>
        </w:tc>
        <w:tc>
          <w:tcPr>
            <w:tcW w:w="269" w:type="dxa"/>
            <w:vMerge w:val="restart"/>
            <w:noWrap/>
            <w:hideMark/>
          </w:tcPr>
          <w:p w:rsidR="00C1081B" w:rsidRPr="00C1081B" w:rsidRDefault="00C1081B" w:rsidP="00C1081B">
            <w:r w:rsidRPr="00C1081B">
              <w:t>П</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70" w:type="dxa"/>
            <w:vMerge w:val="restart"/>
            <w:noWrap/>
            <w:hideMark/>
          </w:tcPr>
          <w:p w:rsidR="00C1081B" w:rsidRPr="00C1081B" w:rsidRDefault="00C1081B" w:rsidP="00C1081B">
            <w:r w:rsidRPr="00C1081B">
              <w:t>Пд</w:t>
            </w:r>
          </w:p>
        </w:tc>
        <w:tc>
          <w:tcPr>
            <w:tcW w:w="270" w:type="dxa"/>
            <w:vMerge w:val="restart"/>
            <w:noWrap/>
            <w:hideMark/>
          </w:tcPr>
          <w:p w:rsidR="00C1081B" w:rsidRPr="00C1081B" w:rsidRDefault="00C1081B" w:rsidP="00C1081B">
            <w:r w:rsidRPr="00C1081B">
              <w:t>Пд</w:t>
            </w:r>
          </w:p>
        </w:tc>
        <w:tc>
          <w:tcPr>
            <w:tcW w:w="270" w:type="dxa"/>
            <w:vMerge w:val="restart"/>
            <w:noWrap/>
            <w:hideMark/>
          </w:tcPr>
          <w:p w:rsidR="00C1081B" w:rsidRPr="00C1081B" w:rsidRDefault="00C1081B" w:rsidP="00C1081B">
            <w:r w:rsidRPr="00C1081B">
              <w:t>Пд</w:t>
            </w:r>
          </w:p>
        </w:tc>
        <w:tc>
          <w:tcPr>
            <w:tcW w:w="270" w:type="dxa"/>
            <w:vMerge w:val="restart"/>
            <w:noWrap/>
            <w:hideMark/>
          </w:tcPr>
          <w:p w:rsidR="00C1081B" w:rsidRPr="00C1081B" w:rsidRDefault="00C1081B" w:rsidP="00C1081B">
            <w:r w:rsidRPr="00C1081B">
              <w:t>Пд</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 </w:t>
            </w:r>
          </w:p>
        </w:tc>
        <w:tc>
          <w:tcPr>
            <w:tcW w:w="269" w:type="dxa"/>
            <w:vMerge w:val="restart"/>
            <w:noWrap/>
            <w:hideMark/>
          </w:tcPr>
          <w:p w:rsidR="00C1081B" w:rsidRPr="00C1081B" w:rsidRDefault="00C1081B" w:rsidP="00C1081B">
            <w:r w:rsidRPr="00C1081B">
              <w:t>Г</w:t>
            </w:r>
          </w:p>
        </w:tc>
        <w:tc>
          <w:tcPr>
            <w:tcW w:w="269" w:type="dxa"/>
            <w:vMerge w:val="restart"/>
            <w:noWrap/>
            <w:hideMark/>
          </w:tcPr>
          <w:p w:rsidR="00C1081B" w:rsidRPr="00C1081B" w:rsidRDefault="00C1081B" w:rsidP="00C1081B">
            <w:r w:rsidRPr="00C1081B">
              <w:t>Г</w:t>
            </w:r>
          </w:p>
        </w:tc>
        <w:tc>
          <w:tcPr>
            <w:tcW w:w="269" w:type="dxa"/>
            <w:vMerge w:val="restart"/>
            <w:noWrap/>
            <w:hideMark/>
          </w:tcPr>
          <w:p w:rsidR="00C1081B" w:rsidRPr="00C1081B" w:rsidRDefault="00C1081B" w:rsidP="00C1081B">
            <w:r w:rsidRPr="00C1081B">
              <w:t>Г</w:t>
            </w:r>
          </w:p>
        </w:tc>
        <w:tc>
          <w:tcPr>
            <w:tcW w:w="269" w:type="dxa"/>
            <w:vMerge w:val="restart"/>
            <w:noWrap/>
            <w:hideMark/>
          </w:tcPr>
          <w:p w:rsidR="00C1081B" w:rsidRPr="00C1081B" w:rsidRDefault="00C1081B" w:rsidP="00C1081B">
            <w:r w:rsidRPr="00C1081B">
              <w:t>Г</w:t>
            </w:r>
          </w:p>
        </w:tc>
        <w:tc>
          <w:tcPr>
            <w:tcW w:w="269" w:type="dxa"/>
            <w:vMerge w:val="restart"/>
            <w:noWrap/>
            <w:hideMark/>
          </w:tcPr>
          <w:p w:rsidR="00C1081B" w:rsidRPr="00C1081B" w:rsidRDefault="00C1081B" w:rsidP="00C1081B">
            <w:r w:rsidRPr="00C1081B">
              <w:t>Г</w:t>
            </w:r>
          </w:p>
        </w:tc>
        <w:tc>
          <w:tcPr>
            <w:tcW w:w="269" w:type="dxa"/>
            <w:vMerge w:val="restart"/>
            <w:noWrap/>
            <w:hideMark/>
          </w:tcPr>
          <w:p w:rsidR="00C1081B" w:rsidRPr="00C1081B" w:rsidRDefault="00C1081B" w:rsidP="00C1081B">
            <w:r w:rsidRPr="00C1081B">
              <w:t>Г</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69" w:type="dxa"/>
            <w:vMerge w:val="restart"/>
            <w:noWrap/>
            <w:hideMark/>
          </w:tcPr>
          <w:p w:rsidR="00C1081B" w:rsidRPr="00C1081B" w:rsidRDefault="00C1081B" w:rsidP="00C1081B">
            <w:r w:rsidRPr="00C1081B">
              <w:t>К</w:t>
            </w:r>
          </w:p>
        </w:tc>
        <w:tc>
          <w:tcPr>
            <w:tcW w:w="217" w:type="dxa"/>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rsidP="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r w:rsidR="00C1081B" w:rsidRPr="00C1081B" w:rsidTr="00C1081B">
        <w:trPr>
          <w:trHeight w:val="60"/>
        </w:trPr>
        <w:tc>
          <w:tcPr>
            <w:tcW w:w="119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70"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69" w:type="dxa"/>
            <w:vMerge/>
            <w:hideMark/>
          </w:tcPr>
          <w:p w:rsidR="00C1081B" w:rsidRPr="00C1081B" w:rsidRDefault="00C1081B"/>
        </w:tc>
        <w:tc>
          <w:tcPr>
            <w:tcW w:w="217" w:type="dxa"/>
            <w:noWrap/>
            <w:hideMark/>
          </w:tcPr>
          <w:p w:rsidR="00C1081B" w:rsidRPr="00C1081B" w:rsidRDefault="00C1081B"/>
        </w:tc>
      </w:tr>
    </w:tbl>
    <w:tbl>
      <w:tblPr>
        <w:tblW w:w="17740" w:type="dxa"/>
        <w:tblLook w:val="04A0" w:firstRow="1" w:lastRow="0" w:firstColumn="1" w:lastColumn="0" w:noHBand="0" w:noVBand="1"/>
      </w:tblPr>
      <w:tblGrid>
        <w:gridCol w:w="600"/>
        <w:gridCol w:w="4420"/>
        <w:gridCol w:w="680"/>
        <w:gridCol w:w="680"/>
        <w:gridCol w:w="680"/>
        <w:gridCol w:w="680"/>
        <w:gridCol w:w="680"/>
        <w:gridCol w:w="680"/>
        <w:gridCol w:w="680"/>
        <w:gridCol w:w="680"/>
        <w:gridCol w:w="680"/>
        <w:gridCol w:w="680"/>
        <w:gridCol w:w="680"/>
        <w:gridCol w:w="680"/>
        <w:gridCol w:w="680"/>
        <w:gridCol w:w="340"/>
        <w:gridCol w:w="340"/>
        <w:gridCol w:w="340"/>
        <w:gridCol w:w="340"/>
        <w:gridCol w:w="340"/>
        <w:gridCol w:w="340"/>
        <w:gridCol w:w="340"/>
        <w:gridCol w:w="340"/>
        <w:gridCol w:w="340"/>
        <w:gridCol w:w="340"/>
        <w:gridCol w:w="266"/>
        <w:gridCol w:w="266"/>
        <w:gridCol w:w="266"/>
      </w:tblGrid>
      <w:tr w:rsidR="00C1081B" w:rsidRPr="00C1081B" w:rsidTr="00C1081B">
        <w:trPr>
          <w:trHeight w:val="600"/>
        </w:trPr>
        <w:tc>
          <w:tcPr>
            <w:tcW w:w="17740" w:type="dxa"/>
            <w:gridSpan w:val="28"/>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rPr>
                <w:rFonts w:ascii="Arial" w:hAnsi="Arial" w:cs="Arial"/>
                <w:sz w:val="16"/>
                <w:szCs w:val="16"/>
                <w:u w:val="single"/>
              </w:rPr>
            </w:pPr>
            <w:r w:rsidRPr="00C1081B">
              <w:rPr>
                <w:rFonts w:ascii="Arial" w:hAnsi="Arial" w:cs="Arial"/>
                <w:sz w:val="16"/>
                <w:szCs w:val="16"/>
                <w:u w:val="single"/>
              </w:rPr>
              <w:t>Сводные данные</w:t>
            </w:r>
          </w:p>
        </w:tc>
      </w:tr>
      <w:tr w:rsidR="00C1081B" w:rsidRPr="00C1081B" w:rsidTr="00C1081B">
        <w:trPr>
          <w:trHeight w:val="285"/>
        </w:trPr>
        <w:tc>
          <w:tcPr>
            <w:tcW w:w="5020" w:type="dxa"/>
            <w:gridSpan w:val="2"/>
            <w:vMerge w:val="restart"/>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2040" w:type="dxa"/>
            <w:gridSpan w:val="3"/>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20"/>
              </w:rPr>
            </w:pPr>
            <w:r w:rsidRPr="00C1081B">
              <w:rPr>
                <w:rFonts w:ascii="Tahoma" w:hAnsi="Tahoma" w:cs="Tahoma"/>
                <w:sz w:val="20"/>
              </w:rPr>
              <w:t>Курс 1</w:t>
            </w:r>
          </w:p>
        </w:tc>
        <w:tc>
          <w:tcPr>
            <w:tcW w:w="2040" w:type="dxa"/>
            <w:gridSpan w:val="3"/>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20"/>
              </w:rPr>
            </w:pPr>
            <w:r w:rsidRPr="00C1081B">
              <w:rPr>
                <w:rFonts w:ascii="Tahoma" w:hAnsi="Tahoma" w:cs="Tahoma"/>
                <w:sz w:val="20"/>
              </w:rPr>
              <w:t>Курс 2</w:t>
            </w:r>
          </w:p>
        </w:tc>
        <w:tc>
          <w:tcPr>
            <w:tcW w:w="2040" w:type="dxa"/>
            <w:gridSpan w:val="3"/>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20"/>
              </w:rPr>
            </w:pPr>
            <w:r w:rsidRPr="00C1081B">
              <w:rPr>
                <w:rFonts w:ascii="Tahoma" w:hAnsi="Tahoma" w:cs="Tahoma"/>
                <w:sz w:val="20"/>
              </w:rPr>
              <w:t>Курс 3</w:t>
            </w:r>
          </w:p>
        </w:tc>
        <w:tc>
          <w:tcPr>
            <w:tcW w:w="2040" w:type="dxa"/>
            <w:gridSpan w:val="3"/>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20"/>
              </w:rPr>
            </w:pPr>
            <w:r w:rsidRPr="00C1081B">
              <w:rPr>
                <w:rFonts w:ascii="Tahoma" w:hAnsi="Tahoma" w:cs="Tahoma"/>
                <w:sz w:val="20"/>
              </w:rPr>
              <w:t>Курс 4</w:t>
            </w:r>
          </w:p>
        </w:tc>
        <w:tc>
          <w:tcPr>
            <w:tcW w:w="680" w:type="dxa"/>
            <w:vMerge w:val="restart"/>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Итого</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285"/>
        </w:trPr>
        <w:tc>
          <w:tcPr>
            <w:tcW w:w="5020" w:type="dxa"/>
            <w:gridSpan w:val="2"/>
            <w:vMerge/>
            <w:tcBorders>
              <w:top w:val="single" w:sz="4" w:space="0" w:color="auto"/>
              <w:left w:val="single" w:sz="4" w:space="0" w:color="auto"/>
              <w:bottom w:val="single" w:sz="4" w:space="0" w:color="auto"/>
              <w:right w:val="single" w:sz="4" w:space="0" w:color="auto"/>
            </w:tcBorders>
            <w:vAlign w:val="center"/>
            <w:hideMark/>
          </w:tcPr>
          <w:p w:rsidR="00C1081B" w:rsidRPr="00C1081B" w:rsidRDefault="00C1081B" w:rsidP="00C1081B">
            <w:pPr>
              <w:spacing w:after="0" w:line="240" w:lineRule="auto"/>
              <w:rPr>
                <w:rFonts w:ascii="Tahoma" w:hAnsi="Tahoma" w:cs="Tahoma"/>
                <w:sz w:val="16"/>
                <w:szCs w:val="16"/>
              </w:rPr>
            </w:pP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1</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2</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Всего</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3</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4</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Всего</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5</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6</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Всего</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7</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Сем. 8</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Всего</w:t>
            </w: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C1081B" w:rsidRPr="00C1081B" w:rsidRDefault="00C1081B" w:rsidP="00C1081B">
            <w:pPr>
              <w:spacing w:after="0" w:line="240" w:lineRule="auto"/>
              <w:rPr>
                <w:rFonts w:ascii="Tahoma" w:hAnsi="Tahoma" w:cs="Tahoma"/>
                <w:sz w:val="16"/>
                <w:szCs w:val="16"/>
              </w:rPr>
            </w:pP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noWrap/>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930"/>
        </w:trPr>
        <w:tc>
          <w:tcPr>
            <w:tcW w:w="600" w:type="dxa"/>
            <w:tcBorders>
              <w:top w:val="nil"/>
              <w:left w:val="single" w:sz="4" w:space="0" w:color="auto"/>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Cs w:val="22"/>
              </w:rPr>
            </w:pPr>
            <w:r w:rsidRPr="00C1081B">
              <w:rPr>
                <w:rFonts w:ascii="Tahoma" w:hAnsi="Tahoma" w:cs="Tahoma"/>
                <w:szCs w:val="22"/>
              </w:rPr>
              <w:t> </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rPr>
                <w:rFonts w:ascii="Tahoma" w:hAnsi="Tahoma" w:cs="Tahoma"/>
                <w:szCs w:val="22"/>
              </w:rPr>
            </w:pPr>
            <w:r w:rsidRPr="00C1081B">
              <w:rPr>
                <w:rFonts w:ascii="Tahoma" w:hAnsi="Tahoma" w:cs="Tahoma"/>
                <w:szCs w:val="22"/>
              </w:rPr>
              <w:t>Обучение по дисциплинам и междисциплинарным курсам</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17</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24</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41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17</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36</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13</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10</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131</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345"/>
        </w:trPr>
        <w:tc>
          <w:tcPr>
            <w:tcW w:w="600" w:type="dxa"/>
            <w:tcBorders>
              <w:top w:val="nil"/>
              <w:left w:val="single" w:sz="4" w:space="0" w:color="auto"/>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Cs w:val="22"/>
              </w:rPr>
            </w:pPr>
            <w:r w:rsidRPr="00C1081B">
              <w:rPr>
                <w:rFonts w:ascii="Tahoma" w:hAnsi="Tahoma" w:cs="Tahoma"/>
                <w:szCs w:val="22"/>
              </w:rPr>
              <w:t>У</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rPr>
                <w:rFonts w:ascii="Tahoma" w:hAnsi="Tahoma" w:cs="Tahoma"/>
                <w:szCs w:val="22"/>
              </w:rPr>
            </w:pPr>
            <w:r w:rsidRPr="00C1081B">
              <w:rPr>
                <w:rFonts w:ascii="Tahoma" w:hAnsi="Tahoma" w:cs="Tahoma"/>
                <w:szCs w:val="22"/>
              </w:rPr>
              <w:t>Учебная практика</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4</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8</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615"/>
        </w:trPr>
        <w:tc>
          <w:tcPr>
            <w:tcW w:w="600" w:type="dxa"/>
            <w:tcBorders>
              <w:top w:val="nil"/>
              <w:left w:val="single" w:sz="4" w:space="0" w:color="auto"/>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Cs w:val="22"/>
              </w:rPr>
            </w:pPr>
            <w:r w:rsidRPr="00C1081B">
              <w:rPr>
                <w:rFonts w:ascii="Tahoma" w:hAnsi="Tahoma" w:cs="Tahoma"/>
                <w:szCs w:val="22"/>
              </w:rPr>
              <w:t>П</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rPr>
                <w:rFonts w:ascii="Tahoma" w:hAnsi="Tahoma" w:cs="Tahoma"/>
                <w:szCs w:val="22"/>
              </w:rPr>
            </w:pPr>
            <w:r w:rsidRPr="00C1081B">
              <w:rPr>
                <w:rFonts w:ascii="Tahoma" w:hAnsi="Tahoma" w:cs="Tahoma"/>
                <w:szCs w:val="22"/>
              </w:rPr>
              <w:t>Производственная практика (по профилю специальности)</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6</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4</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7</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16</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615"/>
        </w:trPr>
        <w:tc>
          <w:tcPr>
            <w:tcW w:w="600" w:type="dxa"/>
            <w:tcBorders>
              <w:top w:val="nil"/>
              <w:left w:val="single" w:sz="4" w:space="0" w:color="auto"/>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Cs w:val="22"/>
              </w:rPr>
            </w:pPr>
            <w:r w:rsidRPr="00C1081B">
              <w:rPr>
                <w:rFonts w:ascii="Tahoma" w:hAnsi="Tahoma" w:cs="Tahoma"/>
                <w:szCs w:val="22"/>
              </w:rPr>
              <w:t>Пд</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rPr>
                <w:rFonts w:ascii="Tahoma" w:hAnsi="Tahoma" w:cs="Tahoma"/>
                <w:szCs w:val="22"/>
              </w:rPr>
            </w:pPr>
            <w:r w:rsidRPr="00C1081B">
              <w:rPr>
                <w:rFonts w:ascii="Tahoma" w:hAnsi="Tahoma" w:cs="Tahoma"/>
                <w:szCs w:val="22"/>
              </w:rPr>
              <w:t>Производственная практика (преддипломная)</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4</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4</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4</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615"/>
        </w:trPr>
        <w:tc>
          <w:tcPr>
            <w:tcW w:w="600" w:type="dxa"/>
            <w:tcBorders>
              <w:top w:val="nil"/>
              <w:left w:val="single" w:sz="4" w:space="0" w:color="auto"/>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Cs w:val="22"/>
              </w:rPr>
            </w:pPr>
            <w:r w:rsidRPr="00C1081B">
              <w:rPr>
                <w:rFonts w:ascii="Tahoma" w:hAnsi="Tahoma" w:cs="Tahoma"/>
                <w:szCs w:val="22"/>
              </w:rPr>
              <w:t>Г</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rPr>
                <w:rFonts w:ascii="Tahoma" w:hAnsi="Tahoma" w:cs="Tahoma"/>
                <w:szCs w:val="22"/>
              </w:rPr>
            </w:pPr>
            <w:r w:rsidRPr="00C1081B">
              <w:rPr>
                <w:rFonts w:ascii="Tahoma" w:hAnsi="Tahoma" w:cs="Tahoma"/>
                <w:szCs w:val="22"/>
              </w:rPr>
              <w:t>Проведение государственного экзамена</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6</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6</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6</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345"/>
        </w:trPr>
        <w:tc>
          <w:tcPr>
            <w:tcW w:w="600" w:type="dxa"/>
            <w:tcBorders>
              <w:top w:val="nil"/>
              <w:left w:val="single" w:sz="4" w:space="0" w:color="auto"/>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Cs w:val="22"/>
              </w:rPr>
            </w:pPr>
            <w:r w:rsidRPr="00C1081B">
              <w:rPr>
                <w:rFonts w:ascii="Tahoma" w:hAnsi="Tahoma" w:cs="Tahoma"/>
                <w:szCs w:val="22"/>
              </w:rPr>
              <w:t>К</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rPr>
                <w:rFonts w:ascii="Tahoma" w:hAnsi="Tahoma" w:cs="Tahoma"/>
                <w:szCs w:val="22"/>
              </w:rPr>
            </w:pPr>
            <w:r w:rsidRPr="00C1081B">
              <w:rPr>
                <w:rFonts w:ascii="Tahoma" w:hAnsi="Tahoma" w:cs="Tahoma"/>
                <w:szCs w:val="22"/>
              </w:rPr>
              <w:t>Каникулы</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8</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10</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43</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r w:rsidR="00C1081B" w:rsidRPr="00C1081B" w:rsidTr="00C1081B">
        <w:trPr>
          <w:trHeight w:val="345"/>
        </w:trPr>
        <w:tc>
          <w:tcPr>
            <w:tcW w:w="5020" w:type="dxa"/>
            <w:gridSpan w:val="2"/>
            <w:tcBorders>
              <w:top w:val="single" w:sz="4" w:space="0" w:color="auto"/>
              <w:left w:val="single" w:sz="4" w:space="0" w:color="auto"/>
              <w:bottom w:val="single" w:sz="4" w:space="0" w:color="auto"/>
              <w:right w:val="single" w:sz="4" w:space="0" w:color="auto"/>
            </w:tcBorders>
            <w:shd w:val="clear" w:color="800000" w:fill="FFFFFF"/>
            <w:vAlign w:val="center"/>
            <w:hideMark/>
          </w:tcPr>
          <w:p w:rsidR="00C1081B" w:rsidRPr="00C1081B" w:rsidRDefault="00C1081B" w:rsidP="00C1081B">
            <w:pPr>
              <w:spacing w:after="0" w:line="240" w:lineRule="auto"/>
              <w:rPr>
                <w:rFonts w:ascii="Tahoma" w:hAnsi="Tahoma" w:cs="Tahoma"/>
                <w:szCs w:val="22"/>
              </w:rPr>
            </w:pPr>
            <w:r w:rsidRPr="00C1081B">
              <w:rPr>
                <w:rFonts w:ascii="Tahoma" w:hAnsi="Tahoma" w:cs="Tahoma"/>
                <w:szCs w:val="22"/>
              </w:rPr>
              <w:t xml:space="preserve"> Итого</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b/>
                <w:bCs/>
                <w:sz w:val="16"/>
                <w:szCs w:val="16"/>
              </w:rPr>
            </w:pPr>
            <w:r w:rsidRPr="00C1081B">
              <w:rPr>
                <w:rFonts w:ascii="Tahoma" w:hAnsi="Tahoma" w:cs="Tahoma"/>
                <w:b/>
                <w:bCs/>
                <w:sz w:val="16"/>
                <w:szCs w:val="16"/>
              </w:rPr>
              <w:t>52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b/>
                <w:bCs/>
                <w:sz w:val="16"/>
                <w:szCs w:val="16"/>
              </w:rPr>
            </w:pPr>
            <w:r w:rsidRPr="00C1081B">
              <w:rPr>
                <w:rFonts w:ascii="Tahoma" w:hAnsi="Tahoma" w:cs="Tahoma"/>
                <w:b/>
                <w:bCs/>
                <w:sz w:val="16"/>
                <w:szCs w:val="16"/>
              </w:rPr>
              <w:t>52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b/>
                <w:bCs/>
                <w:sz w:val="16"/>
                <w:szCs w:val="16"/>
              </w:rPr>
            </w:pPr>
            <w:r w:rsidRPr="00C1081B">
              <w:rPr>
                <w:rFonts w:ascii="Tahoma" w:hAnsi="Tahoma" w:cs="Tahoma"/>
                <w:b/>
                <w:bCs/>
                <w:sz w:val="16"/>
                <w:szCs w:val="16"/>
              </w:rPr>
              <w:t>52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33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b/>
                <w:bCs/>
                <w:sz w:val="16"/>
                <w:szCs w:val="16"/>
              </w:rPr>
            </w:pPr>
            <w:r w:rsidRPr="00C1081B">
              <w:rPr>
                <w:rFonts w:ascii="Tahoma" w:hAnsi="Tahoma" w:cs="Tahoma"/>
                <w:b/>
                <w:bCs/>
                <w:sz w:val="16"/>
                <w:szCs w:val="16"/>
              </w:rPr>
              <w:t>52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208</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c>
          <w:tcPr>
            <w:tcW w:w="160" w:type="dxa"/>
            <w:tcBorders>
              <w:top w:val="nil"/>
              <w:left w:val="nil"/>
              <w:bottom w:val="nil"/>
              <w:right w:val="nil"/>
            </w:tcBorders>
            <w:shd w:val="clear" w:color="800000" w:fill="FFFFFF"/>
            <w:vAlign w:val="center"/>
            <w:hideMark/>
          </w:tcPr>
          <w:p w:rsidR="00C1081B" w:rsidRPr="00C1081B" w:rsidRDefault="00C1081B" w:rsidP="00C1081B">
            <w:pPr>
              <w:spacing w:after="0" w:line="240" w:lineRule="auto"/>
              <w:jc w:val="center"/>
              <w:rPr>
                <w:rFonts w:ascii="Tahoma" w:hAnsi="Tahoma" w:cs="Tahoma"/>
                <w:sz w:val="16"/>
                <w:szCs w:val="16"/>
              </w:rPr>
            </w:pPr>
            <w:r w:rsidRPr="00C1081B">
              <w:rPr>
                <w:rFonts w:ascii="Tahoma" w:hAnsi="Tahoma" w:cs="Tahoma"/>
                <w:sz w:val="16"/>
                <w:szCs w:val="16"/>
              </w:rPr>
              <w:t> </w:t>
            </w:r>
          </w:p>
        </w:tc>
      </w:tr>
    </w:tbl>
    <w:p w:rsidR="00B84282" w:rsidRDefault="00B84282">
      <w:pPr>
        <w:sectPr w:rsidR="00B84282" w:rsidSect="00D436D6">
          <w:headerReference w:type="default" r:id="rId16"/>
          <w:headerReference w:type="first" r:id="rId17"/>
          <w:pgSz w:w="16838" w:h="11906" w:orient="landscape"/>
          <w:pgMar w:top="1418" w:right="1134" w:bottom="850" w:left="1134" w:header="708" w:footer="708" w:gutter="0"/>
          <w:cols w:space="720"/>
          <w:docGrid w:linePitch="360"/>
        </w:sectPr>
      </w:pPr>
    </w:p>
    <w:p w:rsidR="00B84282" w:rsidRDefault="0051720F">
      <w:pPr>
        <w:pStyle w:val="111"/>
        <w:spacing w:before="0" w:after="0"/>
      </w:pPr>
      <w:bookmarkStart w:id="23" w:name="__RefHeading___19"/>
      <w:bookmarkEnd w:id="23"/>
      <w:r>
        <w:lastRenderedPageBreak/>
        <w:t>5.5. Рабочие программы учебных дисциплин и профессиональных модулей</w:t>
      </w:r>
    </w:p>
    <w:p w:rsidR="00B84282" w:rsidRDefault="0051720F">
      <w:pPr>
        <w:spacing w:after="0"/>
        <w:ind w:firstLine="709"/>
        <w:jc w:val="both"/>
        <w:rPr>
          <w:rFonts w:ascii="Times New Roman" w:hAnsi="Times New Roman"/>
          <w:sz w:val="24"/>
        </w:rPr>
      </w:pPr>
      <w:r>
        <w:rPr>
          <w:rFonts w:ascii="Times New Roman" w:hAnsi="Times New Roman"/>
          <w:sz w:val="24"/>
        </w:rPr>
        <w:t xml:space="preserve">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B84282" w:rsidRDefault="0051720F">
      <w:pPr>
        <w:spacing w:after="0"/>
        <w:ind w:firstLine="709"/>
        <w:jc w:val="both"/>
        <w:rPr>
          <w:rFonts w:ascii="Times New Roman" w:hAnsi="Times New Roman"/>
          <w:sz w:val="24"/>
        </w:rPr>
      </w:pPr>
      <w:r>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B84282" w:rsidRDefault="0051720F">
      <w:pPr>
        <w:spacing w:after="0"/>
        <w:ind w:firstLine="709"/>
        <w:jc w:val="both"/>
        <w:rPr>
          <w:rFonts w:ascii="Times New Roman" w:hAnsi="Times New Roman"/>
          <w:sz w:val="24"/>
        </w:rPr>
      </w:pPr>
      <w:r>
        <w:rPr>
          <w:rFonts w:ascii="Times New Roman" w:hAnsi="Times New Roman"/>
          <w:sz w:val="24"/>
        </w:rPr>
        <w:t xml:space="preserve">Рабочие программы профессиональных модулей и дисциплин, включая профессиональные модули </w:t>
      </w:r>
      <w:r>
        <w:rPr>
          <w:rFonts w:ascii="Times New Roman" w:hAnsi="Times New Roman"/>
          <w:i/>
          <w:sz w:val="24"/>
        </w:rPr>
        <w:t>и/или</w:t>
      </w:r>
      <w:r>
        <w:rPr>
          <w:rFonts w:ascii="Times New Roman" w:hAnsi="Times New Roman"/>
          <w:sz w:val="24"/>
        </w:rPr>
        <w:t xml:space="preserve"> дисциплины по запросу работодателя, приведены в Приложениях 1, 2 к ОПОП-П.</w:t>
      </w:r>
    </w:p>
    <w:p w:rsidR="00B84282" w:rsidRDefault="00B84282">
      <w:pPr>
        <w:spacing w:after="0"/>
        <w:ind w:firstLine="709"/>
        <w:rPr>
          <w:rFonts w:ascii="Times New Roman" w:hAnsi="Times New Roman"/>
        </w:rPr>
      </w:pPr>
    </w:p>
    <w:p w:rsidR="00B84282" w:rsidRDefault="0051720F">
      <w:pPr>
        <w:pStyle w:val="111"/>
        <w:spacing w:before="0" w:after="0"/>
      </w:pPr>
      <w:bookmarkStart w:id="24" w:name="__RefHeading___20"/>
      <w:bookmarkEnd w:id="24"/>
      <w:r>
        <w:t>5.6. Рабочая программа воспитания и календарный план воспитательной работы</w:t>
      </w:r>
    </w:p>
    <w:p w:rsidR="00B84282" w:rsidRDefault="0051720F">
      <w:pPr>
        <w:spacing w:after="0"/>
        <w:ind w:firstLine="709"/>
        <w:jc w:val="both"/>
        <w:rPr>
          <w:rFonts w:ascii="Times New Roman" w:hAnsi="Times New Roman"/>
          <w:sz w:val="24"/>
        </w:rPr>
      </w:pPr>
      <w:r>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84282" w:rsidRDefault="0051720F">
      <w:pPr>
        <w:spacing w:after="0"/>
        <w:ind w:firstLine="709"/>
        <w:contextualSpacing/>
        <w:jc w:val="both"/>
        <w:rPr>
          <w:rFonts w:ascii="Times New Roman" w:hAnsi="Times New Roman"/>
          <w:sz w:val="24"/>
        </w:rPr>
      </w:pPr>
      <w:r>
        <w:rPr>
          <w:rFonts w:ascii="Times New Roman" w:hAnsi="Times New Roman"/>
          <w:sz w:val="24"/>
        </w:rPr>
        <w:t xml:space="preserve">Рабочая программа воспитания и календарный план воспитательной работы по </w:t>
      </w:r>
      <w:r w:rsidR="00684266" w:rsidRPr="00E24A4C">
        <w:rPr>
          <w:rFonts w:ascii="Times New Roman" w:hAnsi="Times New Roman"/>
          <w:color w:val="000000" w:themeColor="text1"/>
          <w:sz w:val="24"/>
        </w:rPr>
        <w:t>специальности</w:t>
      </w:r>
      <w:r w:rsidR="00E24A4C">
        <w:rPr>
          <w:rFonts w:ascii="Times New Roman" w:hAnsi="Times New Roman"/>
          <w:i/>
          <w:color w:val="000000" w:themeColor="text1"/>
          <w:sz w:val="24"/>
        </w:rPr>
        <w:t xml:space="preserve"> </w:t>
      </w:r>
      <w:r w:rsidR="00E24A4C" w:rsidRPr="00BC703B">
        <w:rPr>
          <w:rFonts w:ascii="Times New Roman" w:hAnsi="Times New Roman"/>
          <w:bCs/>
          <w:sz w:val="24"/>
        </w:rPr>
        <w:t>44.02.02 Преподавание в начальных классах</w:t>
      </w:r>
      <w:r w:rsidR="00684266">
        <w:rPr>
          <w:rFonts w:ascii="Times New Roman" w:hAnsi="Times New Roman"/>
          <w:i/>
          <w:color w:val="0070C0"/>
          <w:sz w:val="24"/>
        </w:rPr>
        <w:t xml:space="preserve"> </w:t>
      </w:r>
      <w:r>
        <w:rPr>
          <w:rFonts w:ascii="Times New Roman" w:hAnsi="Times New Roman"/>
          <w:sz w:val="24"/>
        </w:rPr>
        <w:t xml:space="preserve">являются частью программы воспитания образовательной организации и представлены </w:t>
      </w:r>
      <w:r w:rsidRPr="002F482A">
        <w:rPr>
          <w:rFonts w:ascii="Times New Roman" w:hAnsi="Times New Roman"/>
          <w:sz w:val="24"/>
        </w:rPr>
        <w:t>в Приложении 5.</w:t>
      </w:r>
    </w:p>
    <w:p w:rsidR="00B84282" w:rsidRDefault="00B84282">
      <w:pPr>
        <w:spacing w:after="0"/>
        <w:ind w:firstLine="709"/>
        <w:rPr>
          <w:rFonts w:ascii="Times New Roman" w:hAnsi="Times New Roman"/>
          <w:sz w:val="24"/>
        </w:rPr>
      </w:pPr>
    </w:p>
    <w:p w:rsidR="00B84282" w:rsidRDefault="0051720F">
      <w:pPr>
        <w:pStyle w:val="111"/>
        <w:spacing w:before="0" w:after="0"/>
      </w:pPr>
      <w:bookmarkStart w:id="25" w:name="__RefHeading___21"/>
      <w:bookmarkEnd w:id="25"/>
      <w:r>
        <w:t>5.7. Практическая подготовка</w:t>
      </w:r>
    </w:p>
    <w:p w:rsidR="00B84282" w:rsidRDefault="0051720F">
      <w:pPr>
        <w:spacing w:after="0"/>
        <w:ind w:firstLine="709"/>
        <w:jc w:val="both"/>
        <w:rPr>
          <w:rFonts w:ascii="Times New Roman" w:hAnsi="Times New Roman"/>
          <w:sz w:val="24"/>
        </w:rPr>
      </w:pPr>
      <w:r>
        <w:rPr>
          <w:rFonts w:ascii="Times New Roman" w:hAnsi="Times New Roman"/>
          <w:sz w:val="24"/>
        </w:rPr>
        <w:t xml:space="preserve">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компетенции по профилю образовательной программы путем расширения компонентов (частей) образовательной программы, предусматривающих моделирование реальных условий или смоделированных производственных процессов, непосредственно связанных с будущей профессиональной деятельностью. </w:t>
      </w:r>
    </w:p>
    <w:p w:rsidR="007E445E" w:rsidRDefault="0051720F" w:rsidP="007E445E">
      <w:pPr>
        <w:spacing w:after="0"/>
        <w:ind w:firstLine="709"/>
        <w:jc w:val="both"/>
        <w:rPr>
          <w:rFonts w:ascii="Times New Roman" w:hAnsi="Times New Roman"/>
          <w:sz w:val="24"/>
        </w:rPr>
      </w:pPr>
      <w:r>
        <w:rPr>
          <w:rFonts w:ascii="Times New Roman" w:hAnsi="Times New Roman"/>
          <w:sz w:val="24"/>
        </w:rPr>
        <w:t>Образовательная деятельность в форме практической подготовки:</w:t>
      </w:r>
    </w:p>
    <w:p w:rsidR="00B84282" w:rsidRPr="008072BA" w:rsidRDefault="007E445E" w:rsidP="007E445E">
      <w:pPr>
        <w:spacing w:after="0"/>
        <w:ind w:firstLine="709"/>
        <w:jc w:val="both"/>
        <w:rPr>
          <w:rFonts w:ascii="Times New Roman" w:hAnsi="Times New Roman"/>
          <w:color w:val="auto"/>
          <w:sz w:val="24"/>
        </w:rPr>
      </w:pPr>
      <w:r>
        <w:rPr>
          <w:rFonts w:ascii="Times New Roman" w:hAnsi="Times New Roman"/>
          <w:sz w:val="24"/>
        </w:rPr>
        <w:t xml:space="preserve">- </w:t>
      </w:r>
      <w:r w:rsidR="0051720F">
        <w:rPr>
          <w:rFonts w:ascii="Times New Roman" w:hAnsi="Times New Roman"/>
          <w:sz w:val="24"/>
        </w:rPr>
        <w:t>реализуется, в том числе на рабочих местах</w:t>
      </w:r>
      <w:r w:rsidR="00D57D0F">
        <w:rPr>
          <w:rFonts w:ascii="Times New Roman" w:hAnsi="Times New Roman"/>
          <w:sz w:val="24"/>
        </w:rPr>
        <w:t xml:space="preserve"> профильного работодателя (общеобразовательные организации)</w:t>
      </w:r>
      <w:r>
        <w:rPr>
          <w:rFonts w:ascii="Times New Roman" w:hAnsi="Times New Roman"/>
          <w:sz w:val="24"/>
        </w:rPr>
        <w:t xml:space="preserve">: </w:t>
      </w:r>
      <w:r>
        <w:rPr>
          <w:rFonts w:ascii="Times New Roman" w:hAnsi="Times New Roman"/>
        </w:rPr>
        <w:t>МБОУ</w:t>
      </w:r>
      <w:r w:rsidRPr="00937DA8">
        <w:rPr>
          <w:rFonts w:ascii="Times New Roman" w:hAnsi="Times New Roman"/>
        </w:rPr>
        <w:t xml:space="preserve"> «Средняя общеобразовательная школа №1 с. Серноводское» Серноводского муниципального района</w:t>
      </w:r>
      <w:r>
        <w:rPr>
          <w:rFonts w:ascii="Times New Roman" w:hAnsi="Times New Roman"/>
        </w:rPr>
        <w:t>, МБОУ</w:t>
      </w:r>
      <w:r w:rsidRPr="00937DA8">
        <w:rPr>
          <w:rFonts w:ascii="Times New Roman" w:hAnsi="Times New Roman"/>
        </w:rPr>
        <w:t xml:space="preserve"> «Средняя общеобразовательная школа п. Долинский</w:t>
      </w:r>
      <w:r w:rsidR="00C25E5A">
        <w:rPr>
          <w:rFonts w:ascii="Times New Roman" w:hAnsi="Times New Roman"/>
        </w:rPr>
        <w:t>»</w:t>
      </w:r>
      <w:r w:rsidRPr="00937DA8">
        <w:rPr>
          <w:rFonts w:ascii="Times New Roman" w:hAnsi="Times New Roman"/>
        </w:rPr>
        <w:t xml:space="preserve"> Грозненского муниципального района»</w:t>
      </w:r>
      <w:r>
        <w:rPr>
          <w:rFonts w:ascii="Times New Roman" w:hAnsi="Times New Roman"/>
        </w:rPr>
        <w:t>.</w:t>
      </w:r>
      <w:r w:rsidR="0051720F">
        <w:rPr>
          <w:rFonts w:ascii="Times New Roman" w:hAnsi="Times New Roman"/>
          <w:sz w:val="24"/>
        </w:rPr>
        <w:t xml:space="preserve"> </w:t>
      </w:r>
      <w:r w:rsidR="0051720F" w:rsidRPr="008072BA">
        <w:rPr>
          <w:rFonts w:ascii="Times New Roman" w:hAnsi="Times New Roman"/>
          <w:i/>
          <w:color w:val="auto"/>
          <w:sz w:val="24"/>
        </w:rPr>
        <w:t>Наименование работодателя</w:t>
      </w:r>
      <w:r w:rsidR="0051720F" w:rsidRPr="008072BA">
        <w:rPr>
          <w:rFonts w:ascii="Times New Roman" w:hAnsi="Times New Roman"/>
          <w:color w:val="auto"/>
          <w:sz w:val="24"/>
        </w:rPr>
        <w:t xml:space="preserve">, при проведении </w:t>
      </w:r>
      <w:r w:rsidR="0051720F" w:rsidRPr="008072BA">
        <w:rPr>
          <w:rFonts w:ascii="Times New Roman" w:hAnsi="Times New Roman"/>
          <w:i/>
          <w:color w:val="auto"/>
          <w:sz w:val="24"/>
        </w:rPr>
        <w:t>практических</w:t>
      </w:r>
      <w:r w:rsidR="0051720F" w:rsidRPr="008072BA">
        <w:rPr>
          <w:rFonts w:ascii="Times New Roman" w:hAnsi="Times New Roman"/>
          <w:color w:val="auto"/>
          <w:sz w:val="24"/>
        </w:rPr>
        <w:t xml:space="preserve"> </w:t>
      </w:r>
      <w:r w:rsidR="0051720F" w:rsidRPr="008072BA">
        <w:rPr>
          <w:rFonts w:ascii="Times New Roman" w:hAnsi="Times New Roman"/>
          <w:i/>
          <w:color w:val="auto"/>
          <w:sz w:val="24"/>
        </w:rPr>
        <w:t>и лабораторных</w:t>
      </w:r>
      <w:r w:rsidR="0051720F" w:rsidRPr="008072BA">
        <w:rPr>
          <w:rFonts w:ascii="Times New Roman" w:hAnsi="Times New Roman"/>
          <w:color w:val="auto"/>
          <w:sz w:val="24"/>
        </w:rPr>
        <w:t xml:space="preserve"> </w:t>
      </w:r>
      <w:r w:rsidR="0051720F" w:rsidRPr="008072BA">
        <w:rPr>
          <w:rFonts w:ascii="Times New Roman" w:hAnsi="Times New Roman"/>
          <w:i/>
          <w:color w:val="auto"/>
          <w:sz w:val="24"/>
        </w:rPr>
        <w:t>занятий</w:t>
      </w:r>
      <w:r w:rsidR="0051720F" w:rsidRPr="008072BA">
        <w:rPr>
          <w:rFonts w:ascii="Times New Roman" w:hAnsi="Times New Roman"/>
          <w:color w:val="auto"/>
          <w:sz w:val="24"/>
        </w:rPr>
        <w:t xml:space="preserve">, </w:t>
      </w:r>
      <w:r w:rsidR="0051720F" w:rsidRPr="008072BA">
        <w:rPr>
          <w:rFonts w:ascii="Times New Roman" w:hAnsi="Times New Roman"/>
          <w:i/>
          <w:color w:val="auto"/>
          <w:sz w:val="24"/>
        </w:rPr>
        <w:t>выполнении курсового проектирования</w:t>
      </w:r>
      <w:r w:rsidR="0051720F" w:rsidRPr="008072BA">
        <w:rPr>
          <w:rFonts w:ascii="Times New Roman" w:hAnsi="Times New Roman"/>
          <w:color w:val="auto"/>
          <w:sz w:val="24"/>
        </w:rPr>
        <w:t xml:space="preserve"> </w:t>
      </w:r>
      <w:r w:rsidR="0051720F" w:rsidRPr="008072BA">
        <w:rPr>
          <w:rFonts w:ascii="Times New Roman" w:hAnsi="Times New Roman"/>
          <w:i/>
          <w:color w:val="auto"/>
          <w:sz w:val="24"/>
        </w:rPr>
        <w:t>(для специальности)</w:t>
      </w:r>
      <w:r w:rsidR="0051720F" w:rsidRPr="008072BA">
        <w:rPr>
          <w:rFonts w:ascii="Times New Roman" w:hAnsi="Times New Roman"/>
          <w:color w:val="auto"/>
          <w:sz w:val="24"/>
        </w:rPr>
        <w:t xml:space="preserve">, всех видов практики и </w:t>
      </w:r>
      <w:r w:rsidR="0051720F" w:rsidRPr="008072BA">
        <w:rPr>
          <w:rFonts w:ascii="Times New Roman" w:hAnsi="Times New Roman"/>
          <w:i/>
          <w:color w:val="auto"/>
          <w:sz w:val="24"/>
        </w:rPr>
        <w:t>иных видов учебной деятельности (перечислить при наличии)</w:t>
      </w:r>
      <w:r w:rsidR="0051720F" w:rsidRPr="008072BA">
        <w:rPr>
          <w:rFonts w:ascii="Times New Roman" w:hAnsi="Times New Roman"/>
          <w:color w:val="auto"/>
          <w:sz w:val="24"/>
        </w:rPr>
        <w:t>;</w:t>
      </w:r>
    </w:p>
    <w:p w:rsidR="00B84282" w:rsidRDefault="0051720F">
      <w:pPr>
        <w:numPr>
          <w:ilvl w:val="0"/>
          <w:numId w:val="1"/>
        </w:numPr>
        <w:spacing w:after="0" w:line="240" w:lineRule="auto"/>
        <w:ind w:left="0" w:firstLine="709"/>
        <w:jc w:val="both"/>
        <w:rPr>
          <w:rFonts w:ascii="Times New Roman" w:hAnsi="Times New Roman"/>
          <w:sz w:val="24"/>
        </w:rPr>
      </w:pPr>
      <w:r>
        <w:rPr>
          <w:rFonts w:ascii="Times New Roman" w:hAnsi="Times New Roman"/>
          <w:sz w:val="24"/>
        </w:rPr>
        <w:t xml:space="preserve">включает в себя </w:t>
      </w:r>
      <w:r>
        <w:rPr>
          <w:rFonts w:ascii="Times New Roman" w:hAnsi="Times New Roman"/>
          <w:i/>
          <w:sz w:val="24"/>
        </w:rPr>
        <w:t>отдельные</w:t>
      </w:r>
      <w:r w:rsidR="00D57D0F">
        <w:rPr>
          <w:rFonts w:ascii="Times New Roman" w:hAnsi="Times New Roman"/>
          <w:i/>
          <w:sz w:val="24"/>
        </w:rPr>
        <w:t xml:space="preserve"> занятия</w:t>
      </w:r>
      <w:r>
        <w:rPr>
          <w:rFonts w:ascii="Times New Roman" w:hAnsi="Times New Roman"/>
          <w:i/>
          <w:sz w:val="24"/>
        </w:rPr>
        <w:t xml:space="preserve"> лекционного типа, семинары</w:t>
      </w:r>
      <w:r>
        <w:rPr>
          <w:rFonts w:ascii="Times New Roman" w:hAnsi="Times New Roman"/>
          <w:sz w:val="24"/>
        </w:rPr>
        <w:t xml:space="preserve">, </w:t>
      </w:r>
      <w:r w:rsidR="00D57D0F">
        <w:rPr>
          <w:rFonts w:ascii="Times New Roman" w:hAnsi="Times New Roman"/>
          <w:sz w:val="24"/>
        </w:rPr>
        <w:t>практические занятия по локациям зон на площадках инфраструктуры</w:t>
      </w:r>
      <w:r w:rsidR="00C76A85">
        <w:rPr>
          <w:rFonts w:ascii="Times New Roman" w:hAnsi="Times New Roman"/>
          <w:sz w:val="24"/>
        </w:rPr>
        <w:t>,</w:t>
      </w:r>
      <w:r w:rsidR="00D57D0F">
        <w:rPr>
          <w:rFonts w:ascii="Times New Roman" w:hAnsi="Times New Roman"/>
          <w:sz w:val="24"/>
        </w:rPr>
        <w:t xml:space="preserve"> </w:t>
      </w:r>
      <w:r>
        <w:rPr>
          <w:rFonts w:ascii="Times New Roman" w:hAnsi="Times New Roman"/>
          <w:sz w:val="24"/>
        </w:rPr>
        <w:t>которые предусматривают передачу учебной информации обучающимся,</w:t>
      </w:r>
      <w:r w:rsidR="00D57D0F">
        <w:rPr>
          <w:rFonts w:ascii="Times New Roman" w:hAnsi="Times New Roman"/>
          <w:sz w:val="24"/>
        </w:rPr>
        <w:t xml:space="preserve"> связанной с областью предстоящей профессиональной деятельности, семинарские занятия по закреплению знаний, практические занятия организации интерактивной учебной деятельности</w:t>
      </w:r>
      <w:r>
        <w:rPr>
          <w:rFonts w:ascii="Times New Roman" w:hAnsi="Times New Roman"/>
          <w:sz w:val="24"/>
        </w:rPr>
        <w:t xml:space="preserve">, </w:t>
      </w:r>
      <w:r w:rsidR="00D57D0F">
        <w:rPr>
          <w:rFonts w:ascii="Times New Roman" w:hAnsi="Times New Roman"/>
          <w:sz w:val="24"/>
        </w:rPr>
        <w:t>формирующие практический опыт</w:t>
      </w:r>
      <w:r w:rsidR="00955870">
        <w:rPr>
          <w:rFonts w:ascii="Times New Roman" w:hAnsi="Times New Roman"/>
          <w:sz w:val="24"/>
        </w:rPr>
        <w:t>,</w:t>
      </w:r>
      <w:r w:rsidR="00D57D0F">
        <w:rPr>
          <w:rFonts w:ascii="Times New Roman" w:hAnsi="Times New Roman"/>
          <w:sz w:val="24"/>
        </w:rPr>
        <w:t xml:space="preserve"> </w:t>
      </w:r>
      <w:r w:rsidR="00955870">
        <w:rPr>
          <w:rFonts w:ascii="Times New Roman" w:hAnsi="Times New Roman"/>
          <w:sz w:val="24"/>
        </w:rPr>
        <w:t>связанный</w:t>
      </w:r>
      <w:r>
        <w:rPr>
          <w:rFonts w:ascii="Times New Roman" w:hAnsi="Times New Roman"/>
          <w:sz w:val="24"/>
        </w:rPr>
        <w:t xml:space="preserve"> с будущей профессиональной деятельностью.</w:t>
      </w:r>
    </w:p>
    <w:p w:rsidR="00B84282" w:rsidRDefault="0051720F">
      <w:pPr>
        <w:spacing w:after="0"/>
        <w:ind w:firstLine="709"/>
        <w:jc w:val="both"/>
        <w:rPr>
          <w:rFonts w:ascii="Times New Roman" w:hAnsi="Times New Roman"/>
          <w:sz w:val="24"/>
        </w:rPr>
      </w:pPr>
      <w:r>
        <w:rPr>
          <w:rFonts w:ascii="Times New Roman" w:hAnsi="Times New Roman"/>
          <w:sz w:val="24"/>
        </w:rPr>
        <w:lastRenderedPageBreak/>
        <w:t xml:space="preserve">Образовательная деятельность в форме практической подготовки осуществляется </w:t>
      </w:r>
      <w:r w:rsidR="00955870">
        <w:rPr>
          <w:rFonts w:ascii="Times New Roman" w:hAnsi="Times New Roman"/>
          <w:sz w:val="24"/>
        </w:rPr>
        <w:t xml:space="preserve">на различном интерактивном оборудовании, размещенном в локациях инфраструктуры образовательного кластера, в </w:t>
      </w:r>
      <w:r>
        <w:rPr>
          <w:rFonts w:ascii="Times New Roman" w:hAnsi="Times New Roman"/>
          <w:sz w:val="24"/>
        </w:rPr>
        <w:t>курсе (-ах) обучения, охватывая дисциплины, профессиональные модули, все виды практики, предусмотренные учебным планом образовательной программы.</w:t>
      </w:r>
    </w:p>
    <w:p w:rsidR="00B84282" w:rsidRPr="008072BA" w:rsidRDefault="0051720F">
      <w:pPr>
        <w:spacing w:after="0"/>
        <w:ind w:firstLine="709"/>
        <w:jc w:val="both"/>
        <w:rPr>
          <w:rFonts w:ascii="Times New Roman" w:hAnsi="Times New Roman"/>
          <w:color w:val="auto"/>
          <w:sz w:val="24"/>
        </w:rPr>
      </w:pPr>
      <w:r>
        <w:rPr>
          <w:rFonts w:ascii="Times New Roman" w:hAnsi="Times New Roman"/>
          <w:sz w:val="24"/>
        </w:rPr>
        <w:t>Практическая подготовка организуется в специальных помещениях</w:t>
      </w:r>
      <w:r w:rsidR="00955870">
        <w:rPr>
          <w:rFonts w:ascii="Times New Roman" w:hAnsi="Times New Roman"/>
          <w:sz w:val="24"/>
        </w:rPr>
        <w:t xml:space="preserve">-зонах </w:t>
      </w:r>
      <w:r>
        <w:rPr>
          <w:rFonts w:ascii="Times New Roman" w:hAnsi="Times New Roman"/>
          <w:sz w:val="24"/>
        </w:rPr>
        <w:t>и структурных подразделениях образовательной организации, а также в специально оборудованных помещениях (на рабочих местах)</w:t>
      </w:r>
      <w:r w:rsidR="00C25E5A">
        <w:rPr>
          <w:rFonts w:ascii="Times New Roman" w:hAnsi="Times New Roman"/>
          <w:sz w:val="24"/>
        </w:rPr>
        <w:t xml:space="preserve"> в общеобразовательных организациях </w:t>
      </w:r>
      <w:r w:rsidR="00C25E5A">
        <w:rPr>
          <w:rFonts w:ascii="Times New Roman" w:hAnsi="Times New Roman"/>
        </w:rPr>
        <w:t>МБОУ</w:t>
      </w:r>
      <w:r w:rsidR="00C25E5A" w:rsidRPr="00937DA8">
        <w:rPr>
          <w:rFonts w:ascii="Times New Roman" w:hAnsi="Times New Roman"/>
        </w:rPr>
        <w:t xml:space="preserve"> «Средняя общеобразовательная школа №1 с. Серноводское» Серноводского муниципального района</w:t>
      </w:r>
      <w:r w:rsidR="00C25E5A">
        <w:rPr>
          <w:rFonts w:ascii="Times New Roman" w:hAnsi="Times New Roman"/>
        </w:rPr>
        <w:t>, МБОУ</w:t>
      </w:r>
      <w:r w:rsidR="00C25E5A" w:rsidRPr="00937DA8">
        <w:rPr>
          <w:rFonts w:ascii="Times New Roman" w:hAnsi="Times New Roman"/>
        </w:rPr>
        <w:t xml:space="preserve"> «Средняя общеобразовательная школа п. Долинский</w:t>
      </w:r>
      <w:r w:rsidR="00C25E5A">
        <w:rPr>
          <w:rFonts w:ascii="Times New Roman" w:hAnsi="Times New Roman"/>
        </w:rPr>
        <w:t>»</w:t>
      </w:r>
      <w:r w:rsidR="00C25E5A" w:rsidRPr="00937DA8">
        <w:rPr>
          <w:rFonts w:ascii="Times New Roman" w:hAnsi="Times New Roman"/>
        </w:rPr>
        <w:t xml:space="preserve"> Грозненского муниципального района»</w:t>
      </w:r>
      <w:r w:rsidR="00C25E5A">
        <w:rPr>
          <w:rFonts w:ascii="Times New Roman" w:hAnsi="Times New Roman"/>
          <w:sz w:val="24"/>
        </w:rPr>
        <w:t xml:space="preserve"> </w:t>
      </w:r>
      <w:r>
        <w:rPr>
          <w:rFonts w:ascii="Times New Roman" w:hAnsi="Times New Roman"/>
          <w:sz w:val="24"/>
        </w:rPr>
        <w:t xml:space="preserve"> </w:t>
      </w:r>
      <w:r w:rsidRPr="008072BA">
        <w:rPr>
          <w:rFonts w:ascii="Times New Roman" w:hAnsi="Times New Roman"/>
          <w:i/>
          <w:color w:val="auto"/>
          <w:sz w:val="24"/>
        </w:rPr>
        <w:t>Наименование работодателя</w:t>
      </w:r>
      <w:r w:rsidRPr="008072BA">
        <w:rPr>
          <w:rFonts w:ascii="Times New Roman" w:hAnsi="Times New Roman"/>
          <w:color w:val="auto"/>
          <w:sz w:val="24"/>
        </w:rPr>
        <w:t xml:space="preserve"> на основании договора о практической подготовке обучающихся. </w:t>
      </w:r>
    </w:p>
    <w:p w:rsidR="00B84282" w:rsidRDefault="00B84282">
      <w:pPr>
        <w:spacing w:after="0"/>
        <w:ind w:firstLine="709"/>
        <w:rPr>
          <w:rFonts w:ascii="Times New Roman" w:hAnsi="Times New Roman"/>
          <w:sz w:val="24"/>
        </w:rPr>
      </w:pPr>
    </w:p>
    <w:p w:rsidR="00B84282" w:rsidRDefault="0051720F">
      <w:pPr>
        <w:pStyle w:val="111"/>
        <w:spacing w:before="0" w:after="0"/>
      </w:pPr>
      <w:bookmarkStart w:id="26" w:name="__RefHeading___22"/>
      <w:bookmarkEnd w:id="26"/>
      <w:r>
        <w:t>5.8. Государственная итоговая аттестация</w:t>
      </w:r>
    </w:p>
    <w:p w:rsidR="00B84282" w:rsidRDefault="0051720F">
      <w:pPr>
        <w:spacing w:after="0"/>
        <w:ind w:firstLine="709"/>
        <w:jc w:val="both"/>
        <w:rPr>
          <w:rFonts w:ascii="Times New Roman" w:hAnsi="Times New Roman"/>
          <w:sz w:val="24"/>
        </w:rPr>
      </w:pPr>
      <w:r>
        <w:rPr>
          <w:rFonts w:ascii="Times New Roman" w:hAnsi="Times New Roman"/>
          <w:sz w:val="24"/>
        </w:rPr>
        <w:t xml:space="preserve">Государственная итоговая аттестация осуществляется в соответствии с Порядком проведения ГИА. </w:t>
      </w:r>
    </w:p>
    <w:p w:rsidR="00B84282" w:rsidRDefault="0051720F">
      <w:pPr>
        <w:spacing w:after="0"/>
        <w:ind w:firstLine="709"/>
        <w:rPr>
          <w:rFonts w:ascii="Times New Roman" w:hAnsi="Times New Roman"/>
          <w:sz w:val="24"/>
        </w:rPr>
      </w:pPr>
      <w:r>
        <w:rPr>
          <w:rFonts w:ascii="Times New Roman" w:hAnsi="Times New Roman"/>
          <w:sz w:val="24"/>
        </w:rPr>
        <w:t>Государственная итоговая аттестация обучающихся проводится в следующей форме:</w:t>
      </w:r>
    </w:p>
    <w:p w:rsidR="00B84282" w:rsidRDefault="0051720F">
      <w:pPr>
        <w:spacing w:after="0"/>
        <w:ind w:firstLine="709"/>
        <w:jc w:val="both"/>
        <w:rPr>
          <w:rFonts w:ascii="Times New Roman" w:hAnsi="Times New Roman"/>
          <w:i/>
          <w:sz w:val="24"/>
        </w:rPr>
      </w:pPr>
      <w:r>
        <w:rPr>
          <w:rFonts w:ascii="Times New Roman" w:hAnsi="Times New Roman"/>
          <w:i/>
          <w:sz w:val="24"/>
        </w:rPr>
        <w:t>демонстрационный экзамен</w:t>
      </w:r>
    </w:p>
    <w:p w:rsidR="00B84282" w:rsidRDefault="0051720F">
      <w:pPr>
        <w:spacing w:after="0"/>
        <w:ind w:firstLine="709"/>
        <w:jc w:val="both"/>
        <w:rPr>
          <w:rFonts w:ascii="Times New Roman" w:hAnsi="Times New Roman"/>
          <w:i/>
          <w:sz w:val="24"/>
        </w:rPr>
      </w:pPr>
      <w:r>
        <w:rPr>
          <w:rFonts w:ascii="Times New Roman" w:hAnsi="Times New Roman"/>
          <w:i/>
          <w:sz w:val="24"/>
          <w:highlight w:val="white"/>
        </w:rPr>
        <w:t>демонстрационный экзамен и защита дипломного проекта (работы)</w:t>
      </w:r>
      <w:r>
        <w:rPr>
          <w:rFonts w:ascii="Times New Roman" w:hAnsi="Times New Roman"/>
          <w:i/>
          <w:sz w:val="24"/>
        </w:rPr>
        <w:t xml:space="preserve"> </w:t>
      </w:r>
    </w:p>
    <w:p w:rsidR="00B84282" w:rsidRDefault="0051720F">
      <w:pPr>
        <w:spacing w:after="0"/>
        <w:ind w:firstLine="709"/>
        <w:jc w:val="both"/>
        <w:rPr>
          <w:rFonts w:ascii="Times New Roman" w:hAnsi="Times New Roman"/>
          <w:i/>
          <w:sz w:val="24"/>
        </w:rPr>
      </w:pPr>
      <w:r>
        <w:rPr>
          <w:rFonts w:ascii="Times New Roman" w:hAnsi="Times New Roman"/>
          <w:i/>
          <w:sz w:val="24"/>
          <w:highlight w:val="white"/>
        </w:rPr>
        <w:t>государственный экзамен и (или) защита дипломного проекта (работы)</w:t>
      </w:r>
      <w:r>
        <w:rPr>
          <w:rFonts w:ascii="Times New Roman" w:hAnsi="Times New Roman"/>
          <w:i/>
          <w:sz w:val="24"/>
        </w:rPr>
        <w:t xml:space="preserve"> </w:t>
      </w:r>
    </w:p>
    <w:p w:rsidR="00B84282" w:rsidRDefault="0051720F">
      <w:pPr>
        <w:spacing w:after="0"/>
        <w:ind w:firstLine="709"/>
        <w:rPr>
          <w:rFonts w:ascii="Times New Roman" w:hAnsi="Times New Roman"/>
          <w:sz w:val="24"/>
        </w:rPr>
      </w:pPr>
      <w:r>
        <w:rPr>
          <w:rFonts w:ascii="Times New Roman" w:hAnsi="Times New Roman"/>
          <w:i/>
          <w:sz w:val="24"/>
        </w:rPr>
        <w:t>(формы проведения ГИА указываются в соответствии с ФГОС СПО)</w:t>
      </w:r>
      <w:r>
        <w:rPr>
          <w:rFonts w:ascii="Times New Roman" w:hAnsi="Times New Roman"/>
          <w:sz w:val="24"/>
        </w:rPr>
        <w:t xml:space="preserve">. </w:t>
      </w:r>
    </w:p>
    <w:p w:rsidR="00B84282" w:rsidRDefault="0051720F">
      <w:pPr>
        <w:spacing w:after="0"/>
        <w:ind w:firstLine="709"/>
        <w:contextualSpacing/>
        <w:jc w:val="both"/>
        <w:rPr>
          <w:rFonts w:ascii="Times New Roman" w:hAnsi="Times New Roman"/>
          <w:sz w:val="24"/>
        </w:rPr>
      </w:pPr>
      <w:r>
        <w:rPr>
          <w:rFonts w:ascii="Times New Roman" w:hAnsi="Times New Roman"/>
          <w:sz w:val="24"/>
        </w:rPr>
        <w:t xml:space="preserve">Программа ГИА включает общие сведения; </w:t>
      </w:r>
      <w:r w:rsidRPr="000F4B70">
        <w:rPr>
          <w:rFonts w:ascii="Times New Roman" w:hAnsi="Times New Roman"/>
          <w:i/>
          <w:color w:val="000000" w:themeColor="text1"/>
          <w:sz w:val="24"/>
        </w:rPr>
        <w:t>примерные требования к проведению демонстрационного экзамена / государственного экзамена; описание организации и проведения защиты дипломного проекта (работы) / выпускной квалификационной работы</w:t>
      </w:r>
      <w:r w:rsidRPr="000F4B70">
        <w:rPr>
          <w:rFonts w:ascii="Times New Roman" w:hAnsi="Times New Roman"/>
          <w:color w:val="000000" w:themeColor="text1"/>
          <w:sz w:val="24"/>
        </w:rPr>
        <w:t>.</w:t>
      </w:r>
      <w:r>
        <w:rPr>
          <w:rFonts w:ascii="Times New Roman" w:hAnsi="Times New Roman"/>
          <w:sz w:val="24"/>
        </w:rPr>
        <w:t xml:space="preserve"> Программа ГИА представлена в приложении 4.</w:t>
      </w:r>
    </w:p>
    <w:p w:rsidR="00B84282" w:rsidRDefault="0051720F">
      <w:pPr>
        <w:spacing w:after="0"/>
        <w:ind w:firstLine="709"/>
        <w:contextualSpacing/>
        <w:jc w:val="both"/>
        <w:rPr>
          <w:rFonts w:ascii="Times New Roman" w:hAnsi="Times New Roman"/>
          <w:sz w:val="24"/>
        </w:rPr>
      </w:pPr>
      <w:r>
        <w:rPr>
          <w:rFonts w:ascii="Times New Roman" w:hAnsi="Times New Roman"/>
          <w:sz w:val="24"/>
        </w:rPr>
        <w:t xml:space="preserve">  </w:t>
      </w:r>
    </w:p>
    <w:p w:rsidR="00B84282" w:rsidRDefault="0051720F">
      <w:pPr>
        <w:pStyle w:val="1"/>
        <w:ind w:firstLine="709"/>
      </w:pPr>
      <w:bookmarkStart w:id="27" w:name="__RefHeading___23"/>
      <w:bookmarkEnd w:id="27"/>
      <w:r>
        <w:t>Раздел 6. </w:t>
      </w:r>
      <w:r>
        <w:rPr>
          <w:rFonts w:asciiTheme="minorHAnsi" w:hAnsiTheme="minorHAnsi"/>
        </w:rPr>
        <w:t>У</w:t>
      </w:r>
      <w:r>
        <w:t>словия реализации образовательной программы</w:t>
      </w:r>
    </w:p>
    <w:p w:rsidR="00B84282" w:rsidRDefault="0051720F">
      <w:pPr>
        <w:pStyle w:val="111"/>
        <w:spacing w:before="0" w:after="0"/>
      </w:pPr>
      <w:bookmarkStart w:id="28" w:name="__RefHeading___24"/>
      <w:bookmarkEnd w:id="28"/>
      <w:r>
        <w:t>6.1. Материально-техническое и учебно-методическое обеспечение образовательной программы</w:t>
      </w:r>
    </w:p>
    <w:p w:rsidR="00B84282" w:rsidRDefault="0051720F">
      <w:pPr>
        <w:spacing w:after="0"/>
        <w:ind w:firstLine="709"/>
        <w:jc w:val="both"/>
        <w:rPr>
          <w:rFonts w:ascii="Times New Roman" w:hAnsi="Times New Roman"/>
          <w:sz w:val="24"/>
        </w:rPr>
      </w:pPr>
      <w:r>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rsidR="00B84282" w:rsidRDefault="0051720F">
      <w:pPr>
        <w:spacing w:after="0"/>
        <w:ind w:firstLine="709"/>
        <w:contextualSpacing/>
        <w:jc w:val="both"/>
        <w:rPr>
          <w:rFonts w:ascii="Times New Roman" w:hAnsi="Times New Roman"/>
          <w:sz w:val="24"/>
        </w:rPr>
      </w:pPr>
      <w:r>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Приложении 3 и рабочих программах дисциплин (модулей).</w:t>
      </w:r>
    </w:p>
    <w:p w:rsidR="00B84282" w:rsidRDefault="0051720F">
      <w:pPr>
        <w:spacing w:after="0"/>
        <w:ind w:firstLine="709"/>
        <w:contextualSpacing/>
        <w:jc w:val="both"/>
        <w:rPr>
          <w:rFonts w:ascii="Times New Roman" w:hAnsi="Times New Roman"/>
          <w:sz w:val="24"/>
        </w:rPr>
      </w:pPr>
      <w:r>
        <w:rPr>
          <w:rFonts w:ascii="Times New Roman" w:hAnsi="Times New Roman"/>
          <w:sz w:val="24"/>
        </w:rPr>
        <w:t>6.1.2. Перечень специальных помещений для проведения занятий всех видов, предусмотренных образовательной программой</w:t>
      </w:r>
    </w:p>
    <w:p w:rsidR="00DA4632" w:rsidRPr="007C7ABC" w:rsidRDefault="00DA4632" w:rsidP="00DA4632">
      <w:pPr>
        <w:spacing w:after="0"/>
        <w:ind w:firstLine="709"/>
        <w:contextualSpacing/>
        <w:rPr>
          <w:rFonts w:ascii="Times New Roman" w:hAnsi="Times New Roman"/>
          <w:sz w:val="24"/>
          <w:szCs w:val="24"/>
        </w:rPr>
      </w:pPr>
      <w:r w:rsidRPr="007C7ABC">
        <w:rPr>
          <w:rFonts w:ascii="Times New Roman" w:hAnsi="Times New Roman"/>
          <w:sz w:val="24"/>
          <w:szCs w:val="24"/>
        </w:rPr>
        <w:t>Кабинеты:</w:t>
      </w:r>
    </w:p>
    <w:p w:rsidR="00DA4632" w:rsidRPr="007C7ABC" w:rsidRDefault="00DA4632" w:rsidP="00DA4632">
      <w:pPr>
        <w:spacing w:after="0" w:line="276" w:lineRule="auto"/>
        <w:ind w:left="720" w:firstLine="709"/>
        <w:rPr>
          <w:rFonts w:ascii="Times New Roman" w:hAnsi="Times New Roman"/>
          <w:color w:val="0D0D0D"/>
          <w:sz w:val="24"/>
          <w:szCs w:val="24"/>
        </w:rPr>
      </w:pPr>
      <w:bookmarkStart w:id="29" w:name="_Hlk157611928"/>
      <w:r w:rsidRPr="007C7ABC">
        <w:rPr>
          <w:rFonts w:ascii="Times New Roman" w:hAnsi="Times New Roman"/>
          <w:color w:val="0D0D0D"/>
          <w:sz w:val="24"/>
          <w:szCs w:val="24"/>
        </w:rPr>
        <w:t>-социально-гуманитарных дисциплин;</w:t>
      </w:r>
    </w:p>
    <w:p w:rsidR="00DA4632" w:rsidRPr="007C7ABC" w:rsidRDefault="00DA4632" w:rsidP="00DA4632">
      <w:pPr>
        <w:spacing w:after="0" w:line="276" w:lineRule="auto"/>
        <w:ind w:left="720" w:firstLine="709"/>
        <w:rPr>
          <w:rFonts w:ascii="Times New Roman" w:hAnsi="Times New Roman"/>
          <w:color w:val="0D0D0D"/>
          <w:sz w:val="24"/>
          <w:szCs w:val="24"/>
        </w:rPr>
      </w:pPr>
      <w:r w:rsidRPr="007C7ABC">
        <w:rPr>
          <w:rFonts w:ascii="Times New Roman" w:hAnsi="Times New Roman"/>
          <w:color w:val="0D0D0D"/>
          <w:sz w:val="24"/>
          <w:szCs w:val="24"/>
        </w:rPr>
        <w:t>-общепрофессиональных дисциплин и МДК</w:t>
      </w:r>
    </w:p>
    <w:p w:rsidR="00DA4632" w:rsidRPr="007C7ABC" w:rsidRDefault="00DA4632" w:rsidP="00DA4632">
      <w:pPr>
        <w:spacing w:after="0" w:line="276" w:lineRule="auto"/>
        <w:ind w:firstLine="709"/>
        <w:rPr>
          <w:rFonts w:ascii="Times New Roman" w:hAnsi="Times New Roman"/>
          <w:color w:val="0D0D0D"/>
          <w:sz w:val="24"/>
          <w:szCs w:val="24"/>
        </w:rPr>
      </w:pPr>
      <w:r w:rsidRPr="007C7ABC">
        <w:rPr>
          <w:rFonts w:ascii="Times New Roman" w:hAnsi="Times New Roman"/>
          <w:color w:val="0D0D0D"/>
          <w:sz w:val="24"/>
          <w:szCs w:val="24"/>
        </w:rPr>
        <w:t>-самостоятельной и воспитательной работы.</w:t>
      </w:r>
      <w:bookmarkEnd w:id="29"/>
    </w:p>
    <w:p w:rsidR="00DA4632" w:rsidRPr="007C7ABC" w:rsidRDefault="00DA4632" w:rsidP="00DA4632">
      <w:pPr>
        <w:spacing w:after="0"/>
        <w:ind w:firstLine="709"/>
        <w:rPr>
          <w:rFonts w:ascii="Times New Roman" w:hAnsi="Times New Roman"/>
          <w:sz w:val="24"/>
          <w:szCs w:val="24"/>
        </w:rPr>
      </w:pPr>
      <w:r w:rsidRPr="007C7ABC">
        <w:rPr>
          <w:rFonts w:ascii="Times New Roman" w:hAnsi="Times New Roman"/>
          <w:sz w:val="24"/>
          <w:szCs w:val="24"/>
        </w:rPr>
        <w:t>Лаборатории:</w:t>
      </w:r>
    </w:p>
    <w:p w:rsidR="00DA4632" w:rsidRPr="007C7ABC" w:rsidRDefault="00DA4632" w:rsidP="00DA4632">
      <w:pPr>
        <w:spacing w:after="0" w:line="276" w:lineRule="auto"/>
        <w:ind w:left="709" w:firstLine="709"/>
        <w:rPr>
          <w:rFonts w:ascii="Times New Roman" w:hAnsi="Times New Roman"/>
          <w:color w:val="0D0D0D"/>
          <w:sz w:val="24"/>
          <w:szCs w:val="24"/>
        </w:rPr>
      </w:pPr>
      <w:bookmarkStart w:id="30" w:name="_Hlk157612132"/>
      <w:r w:rsidRPr="007C7ABC">
        <w:rPr>
          <w:rFonts w:ascii="Times New Roman" w:hAnsi="Times New Roman"/>
          <w:color w:val="0D0D0D"/>
          <w:sz w:val="24"/>
          <w:szCs w:val="24"/>
        </w:rPr>
        <w:t xml:space="preserve">-информатики и информационно-коммуникационных технологий; </w:t>
      </w:r>
    </w:p>
    <w:p w:rsidR="00DA4632" w:rsidRPr="007C7ABC" w:rsidRDefault="00DA4632" w:rsidP="00DA4632">
      <w:pPr>
        <w:spacing w:after="0" w:line="276" w:lineRule="auto"/>
        <w:ind w:left="709" w:firstLine="709"/>
        <w:rPr>
          <w:rFonts w:ascii="Times New Roman" w:hAnsi="Times New Roman"/>
          <w:color w:val="0D0D0D"/>
          <w:sz w:val="24"/>
          <w:szCs w:val="24"/>
        </w:rPr>
      </w:pPr>
      <w:r w:rsidRPr="007C7ABC">
        <w:rPr>
          <w:rFonts w:ascii="Times New Roman" w:hAnsi="Times New Roman"/>
          <w:color w:val="0D0D0D"/>
          <w:sz w:val="24"/>
          <w:szCs w:val="24"/>
        </w:rPr>
        <w:t>-медико-социальных основ здоровья</w:t>
      </w:r>
      <w:bookmarkEnd w:id="30"/>
    </w:p>
    <w:p w:rsidR="00DA4632" w:rsidRPr="007C7ABC" w:rsidRDefault="00DA4632" w:rsidP="00DA4632">
      <w:pPr>
        <w:spacing w:after="0" w:line="276" w:lineRule="auto"/>
        <w:ind w:firstLine="709"/>
        <w:rPr>
          <w:rFonts w:ascii="Times New Roman" w:hAnsi="Times New Roman"/>
          <w:color w:val="0D0D0D"/>
          <w:sz w:val="24"/>
          <w:szCs w:val="24"/>
        </w:rPr>
      </w:pPr>
      <w:r w:rsidRPr="007C7ABC">
        <w:rPr>
          <w:rFonts w:ascii="Times New Roman" w:hAnsi="Times New Roman"/>
          <w:color w:val="0D0D0D"/>
          <w:sz w:val="24"/>
          <w:szCs w:val="24"/>
        </w:rPr>
        <w:t xml:space="preserve">            -безопасности жизнедеятельности</w:t>
      </w:r>
    </w:p>
    <w:p w:rsidR="00B84282" w:rsidRDefault="0051720F">
      <w:pPr>
        <w:spacing w:after="0"/>
        <w:ind w:firstLine="709"/>
        <w:rPr>
          <w:rFonts w:ascii="Times New Roman" w:hAnsi="Times New Roman"/>
          <w:sz w:val="24"/>
        </w:rPr>
      </w:pPr>
      <w:r>
        <w:rPr>
          <w:rFonts w:ascii="Times New Roman" w:hAnsi="Times New Roman"/>
          <w:sz w:val="24"/>
        </w:rPr>
        <w:t xml:space="preserve">Мастерские и зоны по видам работ: </w:t>
      </w:r>
    </w:p>
    <w:p w:rsidR="00B84282" w:rsidRPr="003A72D7" w:rsidRDefault="0051720F">
      <w:pPr>
        <w:spacing w:after="0"/>
        <w:ind w:firstLine="709"/>
        <w:jc w:val="both"/>
        <w:rPr>
          <w:rFonts w:ascii="Times New Roman" w:hAnsi="Times New Roman"/>
          <w:b/>
          <w:i/>
          <w:color w:val="auto"/>
          <w:sz w:val="24"/>
        </w:rPr>
      </w:pPr>
      <w:r w:rsidRPr="003A72D7">
        <w:rPr>
          <w:rFonts w:ascii="Times New Roman" w:hAnsi="Times New Roman"/>
          <w:i/>
          <w:color w:val="auto"/>
          <w:sz w:val="24"/>
        </w:rPr>
        <w:t>Перечисляются наименования мастерских и зоны по видам работ, минимально достаточных для реализации ОПОП-П с учетом ПОП-П.</w:t>
      </w:r>
    </w:p>
    <w:p w:rsidR="00112AEC" w:rsidRPr="00112AEC" w:rsidRDefault="00112AEC" w:rsidP="00112AEC">
      <w:pPr>
        <w:spacing w:after="0"/>
        <w:ind w:firstLine="709"/>
        <w:rPr>
          <w:rFonts w:ascii="Times New Roman" w:hAnsi="Times New Roman"/>
          <w:color w:val="000000" w:themeColor="text1"/>
          <w:sz w:val="24"/>
        </w:rPr>
      </w:pPr>
      <w:r w:rsidRPr="00112AEC">
        <w:rPr>
          <w:rFonts w:ascii="Times New Roman" w:hAnsi="Times New Roman"/>
          <w:color w:val="000000" w:themeColor="text1"/>
          <w:sz w:val="24"/>
        </w:rPr>
        <w:lastRenderedPageBreak/>
        <w:t xml:space="preserve">Зоны образовательного кластера «Центр развития педагогических компетенций», используемые при реализации ОПОП-П по видам работ: </w:t>
      </w:r>
    </w:p>
    <w:p w:rsidR="00112AEC" w:rsidRPr="00112AEC" w:rsidRDefault="00112AEC" w:rsidP="00112AEC">
      <w:pPr>
        <w:pStyle w:val="afffffffe"/>
        <w:spacing w:line="259" w:lineRule="auto"/>
        <w:ind w:left="927"/>
        <w:rPr>
          <w:rFonts w:ascii="Times New Roman" w:hAnsi="Times New Roman"/>
          <w:color w:val="000000" w:themeColor="text1"/>
          <w:sz w:val="24"/>
          <w:szCs w:val="24"/>
          <w:u w:val="single"/>
        </w:rPr>
      </w:pPr>
      <w:r w:rsidRPr="00112AEC">
        <w:rPr>
          <w:rFonts w:ascii="Times New Roman" w:hAnsi="Times New Roman"/>
          <w:color w:val="000000" w:themeColor="text1"/>
          <w:sz w:val="24"/>
          <w:szCs w:val="24"/>
          <w:u w:val="single"/>
        </w:rPr>
        <w:t>1 зона -  Организация обучения лиц с ограниченными возможностями здоровья «Педагогика инклюзивного образования»:</w:t>
      </w:r>
    </w:p>
    <w:p w:rsidR="00112AEC" w:rsidRPr="00112AEC" w:rsidRDefault="00112AEC" w:rsidP="00112AEC">
      <w:pPr>
        <w:spacing w:line="276" w:lineRule="auto"/>
        <w:rPr>
          <w:rFonts w:ascii="Times New Roman" w:hAnsi="Times New Roman"/>
          <w:color w:val="000000" w:themeColor="text1"/>
          <w:sz w:val="24"/>
          <w:szCs w:val="24"/>
          <w:shd w:val="clear" w:color="auto" w:fill="FFFFFF"/>
        </w:rPr>
      </w:pPr>
      <w:r w:rsidRPr="00112AEC">
        <w:rPr>
          <w:rFonts w:ascii="Times New Roman" w:hAnsi="Times New Roman"/>
          <w:color w:val="000000" w:themeColor="text1"/>
          <w:sz w:val="24"/>
          <w:szCs w:val="24"/>
          <w:shd w:val="clear" w:color="auto" w:fill="FFFFFF"/>
        </w:rPr>
        <w:t>На площадке 1 зоны предусматривается реализация дисциплины "Основы обучения лиц с особыми образовательными потребностями" обязательной части общепрофессионального цикла образовательной программы.</w:t>
      </w:r>
    </w:p>
    <w:p w:rsidR="00112AEC" w:rsidRPr="00112AEC" w:rsidRDefault="00112AEC" w:rsidP="00112AEC">
      <w:pPr>
        <w:pStyle w:val="afffffffe"/>
        <w:spacing w:line="259" w:lineRule="auto"/>
        <w:ind w:left="927"/>
        <w:rPr>
          <w:rFonts w:ascii="Times New Roman" w:hAnsi="Times New Roman"/>
          <w:color w:val="000000" w:themeColor="text1"/>
          <w:sz w:val="24"/>
          <w:szCs w:val="24"/>
          <w:u w:val="single"/>
        </w:rPr>
      </w:pPr>
      <w:r w:rsidRPr="00112AEC">
        <w:rPr>
          <w:rFonts w:ascii="Times New Roman" w:hAnsi="Times New Roman"/>
          <w:color w:val="000000" w:themeColor="text1"/>
          <w:sz w:val="24"/>
          <w:szCs w:val="24"/>
          <w:u w:val="single"/>
        </w:rPr>
        <w:t>2 зона - Проектирование, реализация и анализ процесса обучения «Технологические мастерские»:</w:t>
      </w:r>
    </w:p>
    <w:p w:rsidR="00112AEC" w:rsidRPr="00112AEC" w:rsidRDefault="00112AEC" w:rsidP="00112AEC">
      <w:pPr>
        <w:spacing w:line="259" w:lineRule="auto"/>
        <w:rPr>
          <w:rFonts w:ascii="Times New Roman" w:hAnsi="Times New Roman"/>
          <w:color w:val="000000" w:themeColor="text1"/>
          <w:sz w:val="24"/>
          <w:szCs w:val="24"/>
        </w:rPr>
      </w:pPr>
      <w:r w:rsidRPr="00112AEC">
        <w:rPr>
          <w:rFonts w:ascii="Times New Roman" w:hAnsi="Times New Roman"/>
          <w:color w:val="000000" w:themeColor="text1"/>
          <w:sz w:val="24"/>
          <w:szCs w:val="24"/>
        </w:rPr>
        <w:t xml:space="preserve">Ресурсы 2 зоны будут использоваться при реализации видов деятельности, формирующих профессиональные компетенции трудовой функции «Педагогическая деятельность по проектированию, реализации и анализу процесса обучения в начальном общем образовании» в соответствии с требованиями профессионального стандарта «Педагог…», средствами дисциплин </w:t>
      </w:r>
      <w:r w:rsidRPr="00112AEC">
        <w:rPr>
          <w:rFonts w:ascii="Times New Roman" w:hAnsi="Times New Roman"/>
          <w:color w:val="000000" w:themeColor="text1"/>
          <w:sz w:val="24"/>
          <w:szCs w:val="24"/>
          <w:shd w:val="clear" w:color="auto" w:fill="FFFFFF"/>
        </w:rPr>
        <w:t>обязательной части общепрофессионального цикла образовательной программы.</w:t>
      </w:r>
    </w:p>
    <w:p w:rsidR="00112AEC" w:rsidRPr="00112AEC" w:rsidRDefault="00112AEC" w:rsidP="00112AEC">
      <w:pPr>
        <w:pStyle w:val="afffffffe"/>
        <w:spacing w:line="259" w:lineRule="auto"/>
        <w:ind w:left="927"/>
        <w:rPr>
          <w:rFonts w:ascii="Times New Roman" w:hAnsi="Times New Roman"/>
          <w:color w:val="000000" w:themeColor="text1"/>
          <w:sz w:val="24"/>
          <w:szCs w:val="24"/>
          <w:u w:val="single"/>
        </w:rPr>
      </w:pPr>
      <w:r w:rsidRPr="00112AEC">
        <w:rPr>
          <w:rFonts w:ascii="Times New Roman" w:hAnsi="Times New Roman"/>
          <w:color w:val="000000" w:themeColor="text1"/>
          <w:sz w:val="24"/>
          <w:szCs w:val="24"/>
          <w:u w:val="single"/>
        </w:rPr>
        <w:t xml:space="preserve">3 зона - Проектирование, реализация и анализ внеурочной деятельности «Театральная педагогика»: </w:t>
      </w:r>
    </w:p>
    <w:p w:rsidR="00112AEC" w:rsidRPr="00112AEC" w:rsidRDefault="00112AEC" w:rsidP="00112AEC">
      <w:pPr>
        <w:spacing w:line="259" w:lineRule="auto"/>
        <w:rPr>
          <w:rFonts w:ascii="Times New Roman" w:hAnsi="Times New Roman"/>
          <w:color w:val="000000" w:themeColor="text1"/>
          <w:sz w:val="24"/>
          <w:szCs w:val="24"/>
        </w:rPr>
      </w:pPr>
      <w:r w:rsidRPr="00112AEC">
        <w:rPr>
          <w:rFonts w:ascii="Times New Roman" w:hAnsi="Times New Roman"/>
          <w:color w:val="000000" w:themeColor="text1"/>
          <w:sz w:val="24"/>
          <w:szCs w:val="24"/>
        </w:rPr>
        <w:t xml:space="preserve">Ресурсы 3 зоны будут использоваться при реализации видов деятельности, формирующих профессиональные компетенции трудовой функции «педагогическая деятельность по проектированию, реализации и анализу внеурочной деятельности обучающихся» в соответствии с требованиями профессионального стандарта «Педагог…», средствами дисциплин </w:t>
      </w:r>
      <w:r w:rsidRPr="00112AEC">
        <w:rPr>
          <w:rFonts w:ascii="Times New Roman" w:hAnsi="Times New Roman"/>
          <w:color w:val="000000" w:themeColor="text1"/>
          <w:sz w:val="24"/>
          <w:szCs w:val="24"/>
          <w:shd w:val="clear" w:color="auto" w:fill="FFFFFF"/>
        </w:rPr>
        <w:t>обязательной части общепрофессионального цикла образовательной программы.</w:t>
      </w:r>
    </w:p>
    <w:p w:rsidR="00112AEC" w:rsidRPr="00112AEC" w:rsidRDefault="00112AEC" w:rsidP="00112AEC">
      <w:pPr>
        <w:pStyle w:val="afffffffe"/>
        <w:spacing w:line="259" w:lineRule="auto"/>
        <w:ind w:left="927"/>
        <w:rPr>
          <w:rFonts w:ascii="Times New Roman" w:hAnsi="Times New Roman"/>
          <w:color w:val="000000" w:themeColor="text1"/>
          <w:sz w:val="24"/>
          <w:szCs w:val="24"/>
          <w:u w:val="single"/>
        </w:rPr>
      </w:pPr>
      <w:r w:rsidRPr="00112AEC">
        <w:rPr>
          <w:rFonts w:ascii="Times New Roman" w:hAnsi="Times New Roman"/>
          <w:color w:val="000000" w:themeColor="text1"/>
          <w:sz w:val="24"/>
          <w:szCs w:val="24"/>
          <w:u w:val="single"/>
        </w:rPr>
        <w:t>4 зона - Эффективное использование технологий, направленных на укрепление здоровья, физическое воспитание и обеспечение безопасности жизнедеятельности, в профессиональной сфере «Здоровьесберегающие технологии»:</w:t>
      </w:r>
    </w:p>
    <w:p w:rsidR="00112AEC" w:rsidRPr="00112AEC" w:rsidRDefault="00112AEC" w:rsidP="00112AEC">
      <w:pPr>
        <w:spacing w:line="276" w:lineRule="auto"/>
        <w:ind w:firstLine="567"/>
        <w:rPr>
          <w:rFonts w:ascii="Times New Roman" w:hAnsi="Times New Roman"/>
          <w:color w:val="000000" w:themeColor="text1"/>
          <w:sz w:val="24"/>
          <w:szCs w:val="24"/>
        </w:rPr>
      </w:pPr>
      <w:r w:rsidRPr="00112AEC">
        <w:rPr>
          <w:rFonts w:ascii="Times New Roman" w:hAnsi="Times New Roman"/>
          <w:color w:val="000000" w:themeColor="text1"/>
          <w:sz w:val="24"/>
          <w:szCs w:val="24"/>
        </w:rPr>
        <w:t>Ресурсы 4 зоны будут использоваться при реализации дисциплин обязательной и вариативной части ОПОП-П, которые способствуют формированию компетенций по сохранению здоровья ребенка и формирования у детей культуры ведения безопасного и здорового образа жизни (безопасного для себя и окружающих), а также в части формирования у школьников младших классов экологической культуры. В современных условиях такие навыки студенты педагогических направлений подготовки должны отрабатывать на практике: во-первых, студент-будущий педагог должен учить детей сохранять свое здоровье и оберегать здоровье окружающих, беречь мир вокруг себя; во-вторых, студент-будущий педагог должен умело и быстро действовать в чрезвычайных ситуациях.</w:t>
      </w:r>
    </w:p>
    <w:p w:rsidR="00112AEC" w:rsidRPr="00112AEC" w:rsidRDefault="00112AEC" w:rsidP="00112AEC">
      <w:pPr>
        <w:pStyle w:val="afffffffe"/>
        <w:spacing w:line="259" w:lineRule="auto"/>
        <w:ind w:left="927"/>
        <w:rPr>
          <w:rFonts w:ascii="Times New Roman" w:hAnsi="Times New Roman"/>
          <w:color w:val="000000" w:themeColor="text1"/>
          <w:sz w:val="24"/>
          <w:szCs w:val="24"/>
          <w:u w:val="single"/>
        </w:rPr>
      </w:pPr>
      <w:r w:rsidRPr="00112AEC">
        <w:rPr>
          <w:rFonts w:ascii="Times New Roman" w:hAnsi="Times New Roman"/>
          <w:color w:val="000000" w:themeColor="text1"/>
          <w:sz w:val="24"/>
          <w:szCs w:val="24"/>
          <w:u w:val="single"/>
        </w:rPr>
        <w:t>5 зона - Эффективное использование ИКТ, проектной и исследовательской деятельности в профессиональной сфере «Окружающий мир»:</w:t>
      </w:r>
    </w:p>
    <w:p w:rsidR="00112AEC" w:rsidRPr="00112AEC" w:rsidRDefault="00112AEC" w:rsidP="00112AEC">
      <w:pPr>
        <w:spacing w:line="259" w:lineRule="auto"/>
        <w:rPr>
          <w:rFonts w:ascii="Times New Roman" w:hAnsi="Times New Roman"/>
          <w:color w:val="000000" w:themeColor="text1"/>
          <w:sz w:val="24"/>
          <w:szCs w:val="24"/>
        </w:rPr>
      </w:pPr>
      <w:r w:rsidRPr="00112AEC">
        <w:rPr>
          <w:rFonts w:ascii="Times New Roman" w:hAnsi="Times New Roman"/>
          <w:color w:val="000000" w:themeColor="text1"/>
          <w:sz w:val="24"/>
          <w:szCs w:val="24"/>
        </w:rPr>
        <w:t xml:space="preserve">Ресурсы 5 зоны будут использоваться при реализации видов деятельности, связанных с развитием информационно-коммуникационных технологий, проектной и исследовательской деятельности в рамках дисциплин обязательной и вариативной частей ОПОП-П. </w:t>
      </w:r>
    </w:p>
    <w:p w:rsidR="00112AEC" w:rsidRPr="00112AEC" w:rsidRDefault="00112AEC" w:rsidP="00112AEC">
      <w:pPr>
        <w:pStyle w:val="afffffffe"/>
        <w:spacing w:line="259" w:lineRule="auto"/>
        <w:ind w:left="927"/>
        <w:rPr>
          <w:rFonts w:ascii="Times New Roman" w:hAnsi="Times New Roman"/>
          <w:color w:val="000000" w:themeColor="text1"/>
          <w:sz w:val="24"/>
          <w:szCs w:val="24"/>
          <w:u w:val="single"/>
        </w:rPr>
      </w:pPr>
      <w:r w:rsidRPr="00112AEC">
        <w:rPr>
          <w:rFonts w:ascii="Times New Roman" w:hAnsi="Times New Roman"/>
          <w:color w:val="000000" w:themeColor="text1"/>
          <w:sz w:val="24"/>
          <w:szCs w:val="24"/>
          <w:u w:val="single"/>
        </w:rPr>
        <w:t>6 зона - Формирование культуры профессиональной коммуникации педагога и основ воспитательной деятельности «Культура и история России»:</w:t>
      </w:r>
    </w:p>
    <w:p w:rsidR="00112AEC" w:rsidRPr="00112AEC" w:rsidRDefault="00112AEC" w:rsidP="00112AEC">
      <w:pPr>
        <w:spacing w:line="259" w:lineRule="auto"/>
        <w:rPr>
          <w:rFonts w:ascii="Times New Roman" w:hAnsi="Times New Roman"/>
          <w:color w:val="0070C0"/>
          <w:sz w:val="24"/>
          <w:szCs w:val="24"/>
        </w:rPr>
      </w:pPr>
      <w:r w:rsidRPr="00112AEC">
        <w:rPr>
          <w:rFonts w:ascii="Times New Roman" w:hAnsi="Times New Roman"/>
          <w:color w:val="000000" w:themeColor="text1"/>
          <w:sz w:val="24"/>
          <w:szCs w:val="24"/>
        </w:rPr>
        <w:lastRenderedPageBreak/>
        <w:t>Ресурсы 5 зоны будут использоваться при реализации задач воспитания детей в духе патриотизма, формирование у них российской гражданской идентичности. Ресурсы данной зоны направлены на реализацию двух блоков компетенций, необходимых на практике указанным специалистам: основы профессиональной коммуникации с родителями, представителями различных служб и коллегами в интересах образования и воспитания и основ воспитательной деятельности.</w:t>
      </w:r>
    </w:p>
    <w:p w:rsidR="00B84282" w:rsidRDefault="0051720F">
      <w:pPr>
        <w:spacing w:after="0"/>
        <w:ind w:firstLine="709"/>
        <w:jc w:val="both"/>
        <w:rPr>
          <w:rFonts w:ascii="Times New Roman" w:hAnsi="Times New Roman"/>
          <w:sz w:val="24"/>
        </w:rPr>
      </w:pPr>
      <w:r>
        <w:rPr>
          <w:rFonts w:ascii="Times New Roman" w:hAnsi="Times New Roman"/>
          <w:b/>
          <w:i/>
          <w:sz w:val="24"/>
        </w:rPr>
        <w:t xml:space="preserve"> </w:t>
      </w:r>
      <w:r>
        <w:rPr>
          <w:rFonts w:ascii="Times New Roman" w:hAnsi="Times New Roman"/>
          <w:sz w:val="24"/>
        </w:rPr>
        <w:t>Спортивный комплекс</w:t>
      </w:r>
      <w:r>
        <w:rPr>
          <w:rFonts w:ascii="Times New Roman" w:hAnsi="Times New Roman"/>
          <w:sz w:val="24"/>
          <w:vertAlign w:val="superscript"/>
        </w:rPr>
        <w:footnoteReference w:id="4"/>
      </w:r>
    </w:p>
    <w:p w:rsidR="00B84282" w:rsidRDefault="0051720F">
      <w:pPr>
        <w:spacing w:after="0"/>
        <w:ind w:firstLine="709"/>
        <w:contextualSpacing/>
        <w:rPr>
          <w:rFonts w:ascii="Times New Roman" w:hAnsi="Times New Roman"/>
          <w:sz w:val="24"/>
        </w:rPr>
      </w:pPr>
      <w:r>
        <w:rPr>
          <w:rFonts w:ascii="Times New Roman" w:hAnsi="Times New Roman"/>
          <w:sz w:val="24"/>
        </w:rPr>
        <w:t>Залы:</w:t>
      </w:r>
    </w:p>
    <w:p w:rsidR="00B84282" w:rsidRDefault="0051720F">
      <w:pPr>
        <w:pStyle w:val="afffffffe"/>
        <w:numPr>
          <w:ilvl w:val="0"/>
          <w:numId w:val="2"/>
        </w:numPr>
        <w:spacing w:after="0" w:line="240" w:lineRule="auto"/>
        <w:ind w:left="0" w:firstLine="709"/>
        <w:jc w:val="both"/>
        <w:rPr>
          <w:rFonts w:ascii="Times New Roman" w:hAnsi="Times New Roman"/>
          <w:sz w:val="24"/>
        </w:rPr>
      </w:pPr>
      <w:r>
        <w:rPr>
          <w:rFonts w:ascii="Times New Roman" w:hAnsi="Times New Roman"/>
          <w:sz w:val="24"/>
        </w:rPr>
        <w:t>библиотека, читальный зал с выходом в Интернет;</w:t>
      </w:r>
    </w:p>
    <w:p w:rsidR="00B84282" w:rsidRDefault="0051720F">
      <w:pPr>
        <w:pStyle w:val="afffffffe"/>
        <w:numPr>
          <w:ilvl w:val="0"/>
          <w:numId w:val="2"/>
        </w:numPr>
        <w:spacing w:after="0" w:line="240" w:lineRule="auto"/>
        <w:ind w:left="0" w:firstLine="709"/>
        <w:jc w:val="both"/>
        <w:rPr>
          <w:rFonts w:ascii="Times New Roman" w:hAnsi="Times New Roman"/>
          <w:sz w:val="24"/>
        </w:rPr>
      </w:pPr>
      <w:r>
        <w:rPr>
          <w:rFonts w:ascii="Times New Roman" w:hAnsi="Times New Roman"/>
          <w:sz w:val="24"/>
        </w:rPr>
        <w:t>актовый зал.</w:t>
      </w:r>
    </w:p>
    <w:p w:rsidR="00B84282" w:rsidRDefault="0051720F">
      <w:pPr>
        <w:spacing w:after="0"/>
        <w:ind w:firstLine="709"/>
        <w:jc w:val="both"/>
        <w:rPr>
          <w:rFonts w:ascii="Times New Roman" w:hAnsi="Times New Roman"/>
          <w:sz w:val="24"/>
        </w:rPr>
      </w:pPr>
      <w:r>
        <w:rPr>
          <w:rFonts w:ascii="Times New Roman" w:hAnsi="Times New Roman"/>
          <w:sz w:val="24"/>
        </w:rPr>
        <w:t>6.1.3. Перечень материально-технического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w:t>
      </w:r>
    </w:p>
    <w:p w:rsidR="00B84282" w:rsidRDefault="00B84282">
      <w:pPr>
        <w:spacing w:after="0"/>
        <w:ind w:firstLine="709"/>
        <w:jc w:val="both"/>
        <w:rPr>
          <w:rFonts w:ascii="Times New Roman" w:hAnsi="Times New Roman"/>
          <w:sz w:val="24"/>
        </w:rPr>
      </w:pPr>
    </w:p>
    <w:p w:rsidR="00B84282" w:rsidRDefault="0051720F">
      <w:pPr>
        <w:pStyle w:val="111"/>
        <w:spacing w:before="0" w:after="0"/>
      </w:pPr>
      <w:bookmarkStart w:id="31" w:name="__RefHeading___25"/>
      <w:bookmarkEnd w:id="31"/>
      <w:r>
        <w:t xml:space="preserve">6.2. Применение электронного обучения и дистанционных образовательных технологий </w:t>
      </w:r>
    </w:p>
    <w:p w:rsidR="00B84282" w:rsidRDefault="0051720F">
      <w:pPr>
        <w:spacing w:after="0"/>
        <w:ind w:firstLine="709"/>
        <w:jc w:val="both"/>
        <w:rPr>
          <w:rFonts w:ascii="Times New Roman" w:hAnsi="Times New Roman"/>
          <w:sz w:val="24"/>
        </w:rPr>
      </w:pPr>
      <w:r>
        <w:rPr>
          <w:rFonts w:ascii="Times New Roman" w:hAnsi="Times New Roman"/>
          <w:sz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rsidR="00B84282" w:rsidRDefault="0051720F">
      <w:pPr>
        <w:spacing w:after="0"/>
        <w:ind w:firstLine="709"/>
        <w:jc w:val="both"/>
        <w:rPr>
          <w:rFonts w:ascii="Times New Roman" w:hAnsi="Times New Roman"/>
          <w:sz w:val="24"/>
        </w:rPr>
      </w:pPr>
      <w:r>
        <w:rPr>
          <w:rFonts w:ascii="Times New Roman" w:hAnsi="Times New Roman"/>
          <w:sz w:val="24"/>
        </w:rPr>
        <w:t>При реализации образовательной программы применяются электронное обучение и дистанционные образовательные технологии (перечислить наименование дисциплин, МДК или ПМ).</w:t>
      </w:r>
    </w:p>
    <w:p w:rsidR="00B84282" w:rsidRDefault="0051720F">
      <w:pPr>
        <w:spacing w:after="0"/>
        <w:ind w:firstLine="709"/>
        <w:jc w:val="both"/>
        <w:rPr>
          <w:rFonts w:ascii="Times New Roman" w:hAnsi="Times New Roman"/>
          <w:sz w:val="24"/>
        </w:rPr>
      </w:pPr>
      <w:r>
        <w:rPr>
          <w:rFonts w:ascii="Times New Roman" w:hAnsi="Times New Roman"/>
          <w:i/>
          <w:sz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Pr>
          <w:rFonts w:ascii="Times New Roman" w:hAnsi="Times New Roman"/>
          <w:sz w:val="24"/>
        </w:rPr>
        <w:t xml:space="preserve"> (</w:t>
      </w:r>
      <w:r>
        <w:rPr>
          <w:rFonts w:ascii="Times New Roman" w:hAnsi="Times New Roman"/>
          <w:i/>
          <w:sz w:val="24"/>
        </w:rPr>
        <w:t>указывается</w:t>
      </w:r>
      <w:r>
        <w:rPr>
          <w:rFonts w:ascii="Times New Roman" w:hAnsi="Times New Roman"/>
          <w:sz w:val="24"/>
        </w:rPr>
        <w:t>, е</w:t>
      </w:r>
      <w:r>
        <w:rPr>
          <w:rFonts w:ascii="Times New Roman" w:hAnsi="Times New Roman"/>
          <w:i/>
          <w:sz w:val="24"/>
        </w:rPr>
        <w:t>сли профессия/специальность входит в 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Pr>
          <w:rFonts w:ascii="Times New Roman" w:hAnsi="Times New Roman"/>
          <w:sz w:val="24"/>
        </w:rPr>
        <w:t>)</w:t>
      </w:r>
    </w:p>
    <w:p w:rsidR="00B84282" w:rsidRDefault="00B84282">
      <w:pPr>
        <w:spacing w:after="0"/>
        <w:ind w:firstLine="709"/>
        <w:jc w:val="both"/>
        <w:rPr>
          <w:rFonts w:ascii="Times New Roman" w:hAnsi="Times New Roman"/>
          <w:sz w:val="24"/>
        </w:rPr>
      </w:pPr>
    </w:p>
    <w:p w:rsidR="00B84282" w:rsidRDefault="0051720F">
      <w:pPr>
        <w:pStyle w:val="111"/>
        <w:spacing w:before="0" w:after="0"/>
      </w:pPr>
      <w:bookmarkStart w:id="32" w:name="__RefHeading___26"/>
      <w:bookmarkEnd w:id="32"/>
      <w:r>
        <w:t xml:space="preserve">6.3. Кадровые условия реализации образовательной программы </w:t>
      </w:r>
    </w:p>
    <w:p w:rsidR="00B84282" w:rsidRPr="00AD7E9D" w:rsidRDefault="0051720F" w:rsidP="00AD7E9D">
      <w:pPr>
        <w:spacing w:after="0" w:line="240" w:lineRule="auto"/>
        <w:ind w:firstLine="709"/>
        <w:jc w:val="both"/>
        <w:rPr>
          <w:rFonts w:ascii="Times New Roman" w:hAnsi="Times New Roman"/>
          <w:sz w:val="24"/>
          <w:szCs w:val="24"/>
        </w:rPr>
      </w:pPr>
      <w:r w:rsidRPr="00AD7E9D">
        <w:rPr>
          <w:rFonts w:ascii="Times New Roman" w:hAnsi="Times New Roman"/>
          <w:sz w:val="24"/>
          <w:szCs w:val="24"/>
        </w:rPr>
        <w:t>Требования к кадровым условиям реализации образовательной программы установлены в соответствующем ФГОС СПО.</w:t>
      </w:r>
      <w:r w:rsidR="00AD7E9D" w:rsidRPr="00AD7E9D">
        <w:rPr>
          <w:rFonts w:ascii="Times New Roman" w:hAnsi="Times New Roman"/>
          <w:sz w:val="24"/>
          <w:szCs w:val="24"/>
        </w:rPr>
        <w:t xml:space="preserve"> </w:t>
      </w:r>
      <w:r w:rsidRPr="00AD7E9D">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AD7E9D">
        <w:rPr>
          <w:rFonts w:ascii="Times New Roman" w:hAnsi="Times New Roman"/>
          <w:sz w:val="24"/>
          <w:szCs w:val="24"/>
        </w:rPr>
        <w:t xml:space="preserve">обучение </w:t>
      </w:r>
      <w:r w:rsidR="00955870" w:rsidRPr="00AD7E9D">
        <w:rPr>
          <w:rFonts w:ascii="Times New Roman" w:eastAsia="DejaVuSans" w:hAnsi="Times New Roman"/>
          <w:sz w:val="24"/>
          <w:szCs w:val="24"/>
        </w:rPr>
        <w:t>и воспитание детей в процессе реализации образовательных программ начального общего</w:t>
      </w:r>
      <w:r w:rsidR="00AD7E9D" w:rsidRPr="00AD7E9D">
        <w:rPr>
          <w:rFonts w:ascii="Times New Roman" w:eastAsia="DejaVuSans" w:hAnsi="Times New Roman"/>
          <w:sz w:val="24"/>
          <w:szCs w:val="24"/>
        </w:rPr>
        <w:t xml:space="preserve"> </w:t>
      </w:r>
      <w:r w:rsidR="00955870" w:rsidRPr="00AD7E9D">
        <w:rPr>
          <w:rFonts w:ascii="Times New Roman" w:eastAsia="DejaVuSans" w:hAnsi="Times New Roman"/>
          <w:sz w:val="24"/>
          <w:szCs w:val="24"/>
        </w:rPr>
        <w:t>образования</w:t>
      </w:r>
      <w:r w:rsidRPr="00AD7E9D">
        <w:rPr>
          <w:rFonts w:ascii="Times New Roman" w:hAnsi="Times New Roman"/>
          <w:sz w:val="24"/>
          <w:szCs w:val="24"/>
        </w:rPr>
        <w:t>, и</w:t>
      </w:r>
      <w:r w:rsidRPr="00AD7E9D">
        <w:rPr>
          <w:rFonts w:ascii="Times New Roman" w:hAnsi="Times New Roman"/>
          <w:i/>
          <w:sz w:val="24"/>
          <w:szCs w:val="24"/>
        </w:rPr>
        <w:t xml:space="preserve"> </w:t>
      </w:r>
      <w:r w:rsidRPr="00AD7E9D">
        <w:rPr>
          <w:rFonts w:ascii="Times New Roman" w:hAnsi="Times New Roman"/>
          <w:sz w:val="24"/>
          <w:szCs w:val="24"/>
        </w:rPr>
        <w:t>имеющими стаж работы в данной профессиональной области не менее трех лет.</w:t>
      </w:r>
    </w:p>
    <w:p w:rsidR="00B84282" w:rsidRDefault="0051720F">
      <w:pPr>
        <w:pStyle w:val="1f6"/>
        <w:ind w:firstLine="709"/>
        <w:jc w:val="both"/>
      </w:pPr>
      <w:r>
        <w:t>Работники, привлекаемые к реализации образовательной программы осваивают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w:t>
      </w:r>
      <w:r w:rsidR="003A72D7">
        <w:t xml:space="preserve"> в МБОУ</w:t>
      </w:r>
      <w:r w:rsidR="003A72D7" w:rsidRPr="00937DA8">
        <w:t xml:space="preserve"> «Средняя общеобразовательная школа №1 с. Серноводское» Серноводского муниципального района</w:t>
      </w:r>
      <w:r w:rsidR="003A72D7">
        <w:t>, МБОУ</w:t>
      </w:r>
      <w:r w:rsidR="003A72D7" w:rsidRPr="00937DA8">
        <w:t xml:space="preserve"> «Средняя общеобразовательная школа п. Долинский</w:t>
      </w:r>
      <w:r w:rsidR="003A72D7">
        <w:t>»</w:t>
      </w:r>
      <w:r w:rsidR="003A72D7" w:rsidRPr="00937DA8">
        <w:t xml:space="preserve"> Грозненского муниципального района»</w:t>
      </w:r>
      <w:r>
        <w:t xml:space="preserve"> </w:t>
      </w:r>
      <w:r w:rsidRPr="008072BA">
        <w:rPr>
          <w:i/>
          <w:color w:val="auto"/>
        </w:rPr>
        <w:t>Наименование работодателя</w:t>
      </w:r>
      <w: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B84282" w:rsidRDefault="0051720F">
      <w:pPr>
        <w:pStyle w:val="1f6"/>
        <w:ind w:firstLine="709"/>
        <w:jc w:val="both"/>
      </w:pPr>
      <w:r>
        <w:lastRenderedPageBreak/>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Pr>
          <w:i/>
        </w:rPr>
        <w:t>25 %</w:t>
      </w:r>
      <w:r>
        <w:t xml:space="preserve"> (</w:t>
      </w:r>
      <w:r>
        <w:rPr>
          <w:i/>
        </w:rPr>
        <w:t>указывается из ФГОС СПО)</w:t>
      </w:r>
      <w:r>
        <w:t>.</w:t>
      </w:r>
    </w:p>
    <w:p w:rsidR="00B84282" w:rsidRDefault="0051720F">
      <w:pPr>
        <w:pStyle w:val="afffffff6"/>
        <w:ind w:firstLine="709"/>
        <w:jc w:val="both"/>
      </w:pPr>
      <w:r>
        <w:t>Сведения о педагогических (научно-педагогических)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r>
        <w:rPr>
          <w:rStyle w:val="1fe"/>
        </w:rPr>
        <w:footnoteReference w:id="5"/>
      </w:r>
    </w:p>
    <w:p w:rsidR="00B84282" w:rsidRDefault="00B84282">
      <w:pPr>
        <w:pStyle w:val="afffffff6"/>
        <w:ind w:firstLine="709"/>
        <w:jc w:val="both"/>
        <w:rPr>
          <w:b/>
        </w:rPr>
      </w:pPr>
    </w:p>
    <w:p w:rsidR="00B84282" w:rsidRDefault="0051720F">
      <w:pPr>
        <w:pStyle w:val="111"/>
        <w:spacing w:before="0" w:after="0"/>
      </w:pPr>
      <w:bookmarkStart w:id="33" w:name="__RefHeading___27"/>
      <w:bookmarkEnd w:id="33"/>
      <w:r>
        <w:t>6.4. Расчеты финансового обеспечения реализации образовательной программы</w:t>
      </w:r>
    </w:p>
    <w:p w:rsidR="00B84282" w:rsidRDefault="0051720F">
      <w:pPr>
        <w:pStyle w:val="1f6"/>
        <w:ind w:firstLine="709"/>
        <w:jc w:val="both"/>
      </w:pPr>
      <w: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rsidR="00B84282" w:rsidRDefault="0051720F">
      <w:pPr>
        <w:pStyle w:val="1f6"/>
        <w:ind w:firstLine="709"/>
        <w:jc w:val="both"/>
      </w:pPr>
      <w: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B84282" w:rsidRDefault="00B84282">
      <w:pPr>
        <w:pStyle w:val="afffffff6"/>
        <w:spacing w:after="0" w:line="240" w:lineRule="auto"/>
        <w:ind w:firstLine="709"/>
        <w:jc w:val="both"/>
        <w:rPr>
          <w:i/>
        </w:rPr>
      </w:pPr>
    </w:p>
    <w:sectPr w:rsidR="00B84282" w:rsidSect="003E0D7A">
      <w:headerReference w:type="even" r:id="rId18"/>
      <w:headerReference w:type="default" r:id="rId19"/>
      <w:headerReference w:type="first" r:id="rId20"/>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ABE" w:rsidRDefault="00791ABE">
      <w:pPr>
        <w:spacing w:after="0" w:line="240" w:lineRule="auto"/>
      </w:pPr>
      <w:r>
        <w:separator/>
      </w:r>
    </w:p>
  </w:endnote>
  <w:endnote w:type="continuationSeparator" w:id="0">
    <w:p w:rsidR="00791ABE" w:rsidRDefault="0079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notTrueType/>
    <w:pitch w:val="default"/>
  </w:font>
  <w:font w:name="Segoe UI">
    <w:panose1 w:val="020B0502040204020203"/>
    <w:charset w:val="CC"/>
    <w:family w:val="swiss"/>
    <w:pitch w:val="variable"/>
    <w:sig w:usb0="E4002EFF" w:usb1="C000E47F" w:usb2="00000009" w:usb3="00000000" w:csb0="000001FF" w:csb1="00000000"/>
  </w:font>
  <w:font w:name="XO Thames">
    <w:altName w:val="Times New Roman"/>
    <w:charset w:val="CC"/>
    <w:family w:val="roman"/>
    <w:pitch w:val="variable"/>
    <w:sig w:usb0="800002FF" w:usb1="0000084A" w:usb2="00000000" w:usb3="00000000" w:csb0="00000015" w:csb1="00000000"/>
  </w:font>
  <w:font w:name="Times">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Petersburg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DejaVuSans">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ABE" w:rsidRDefault="00791ABE">
      <w:pPr>
        <w:spacing w:after="0" w:line="240" w:lineRule="auto"/>
      </w:pPr>
      <w:r>
        <w:separator/>
      </w:r>
    </w:p>
  </w:footnote>
  <w:footnote w:type="continuationSeparator" w:id="0">
    <w:p w:rsidR="00791ABE" w:rsidRDefault="00791ABE">
      <w:pPr>
        <w:spacing w:after="0" w:line="240" w:lineRule="auto"/>
      </w:pPr>
      <w:r>
        <w:continuationSeparator/>
      </w:r>
    </w:p>
  </w:footnote>
  <w:footnote w:id="1">
    <w:p w:rsidR="007C0E01" w:rsidRDefault="007C0E01">
      <w:pPr>
        <w:pStyle w:val="Footnote"/>
      </w:pPr>
      <w:r>
        <w:rPr>
          <w:vertAlign w:val="superscript"/>
        </w:rPr>
        <w:footnoteRef/>
      </w:r>
      <w:r>
        <w:t xml:space="preserve"> </w:t>
      </w:r>
      <w:r>
        <w:rPr>
          <w:rFonts w:ascii="Times New Roman" w:hAnsi="Times New Roman"/>
          <w:i/>
          <w:sz w:val="18"/>
        </w:rPr>
        <w:t>Матрица соответствия видов деятельности заполняется в соответствии с таблицами п.3.2.</w:t>
      </w:r>
    </w:p>
  </w:footnote>
  <w:footnote w:id="2">
    <w:p w:rsidR="007C0E01" w:rsidRDefault="007C0E01">
      <w:pPr>
        <w:pStyle w:val="Footnote"/>
        <w:jc w:val="both"/>
        <w:rPr>
          <w:rFonts w:ascii="Times New Roman" w:hAnsi="Times New Roman"/>
          <w:i/>
          <w:sz w:val="18"/>
        </w:rPr>
      </w:pPr>
      <w:r>
        <w:rPr>
          <w:rFonts w:ascii="Times New Roman" w:hAnsi="Times New Roman"/>
          <w:i/>
          <w:sz w:val="18"/>
          <w:vertAlign w:val="superscript"/>
        </w:rPr>
        <w:footnoteRef/>
      </w:r>
      <w:r>
        <w:rPr>
          <w:rFonts w:ascii="Times New Roman" w:hAnsi="Times New Roman"/>
          <w:sz w:val="18"/>
        </w:rPr>
        <w:t xml:space="preserve"> </w:t>
      </w:r>
      <w:r>
        <w:rPr>
          <w:rFonts w:ascii="Times New Roman" w:hAnsi="Times New Roman"/>
          <w:i/>
          <w:sz w:val="18"/>
        </w:rPr>
        <w:t xml:space="preserve">Образовательная организация распределяет часы в учебном плане в зависимости от срока реализации и объема ОПОП-П, согласованных с работодателем, с учетом примерного распределения объема в ПОП-П. </w:t>
      </w:r>
    </w:p>
  </w:footnote>
  <w:footnote w:id="3">
    <w:p w:rsidR="007C0E01" w:rsidRPr="00BA0055" w:rsidRDefault="007C0E01" w:rsidP="002C3F5E">
      <w:pPr>
        <w:pStyle w:val="a6"/>
      </w:pPr>
      <w:r w:rsidRPr="00BA0055">
        <w:rPr>
          <w:rStyle w:val="a8"/>
        </w:rPr>
        <w:footnoteRef/>
      </w:r>
      <w:r w:rsidRPr="00BA0055">
        <w:t xml:space="preserve"> Оснащение указано в п. 6.1.2.5</w:t>
      </w:r>
    </w:p>
  </w:footnote>
  <w:footnote w:id="4">
    <w:p w:rsidR="007C0E01" w:rsidRDefault="007C0E01">
      <w:pPr>
        <w:pStyle w:val="Footnote"/>
        <w:jc w:val="both"/>
        <w:rPr>
          <w:rFonts w:ascii="Times New Roman" w:hAnsi="Times New Roman"/>
          <w:sz w:val="18"/>
        </w:rPr>
      </w:pPr>
      <w:r>
        <w:rPr>
          <w:rFonts w:ascii="Times New Roman" w:hAnsi="Times New Roman"/>
          <w:sz w:val="18"/>
          <w:vertAlign w:val="superscript"/>
        </w:rPr>
        <w:footnoteRef/>
      </w:r>
      <w:r>
        <w:rPr>
          <w:rFonts w:ascii="Times New Roman" w:hAnsi="Times New Roman"/>
          <w:sz w:val="18"/>
          <w:highlight w:val="whit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5">
    <w:p w:rsidR="007C0E01" w:rsidRDefault="007C0E01">
      <w:pPr>
        <w:pStyle w:val="Footnote"/>
        <w:rPr>
          <w:rFonts w:ascii="Times New Roman" w:hAnsi="Times New Roman"/>
          <w:i/>
          <w:sz w:val="18"/>
        </w:rPr>
      </w:pPr>
      <w:r>
        <w:rPr>
          <w:rFonts w:ascii="Times New Roman" w:hAnsi="Times New Roman"/>
          <w:i/>
          <w:sz w:val="18"/>
          <w:vertAlign w:val="superscript"/>
        </w:rPr>
        <w:footnoteRef/>
      </w:r>
      <w:r>
        <w:rPr>
          <w:rFonts w:ascii="Times New Roman" w:hAnsi="Times New Roman"/>
          <w:i/>
          <w:sz w:val="18"/>
        </w:rPr>
        <w:t xml:space="preserve"> Таблица может быть дополнена информацией на усмотрение образовательной организации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pStyle w:val="af2"/>
      <w:jc w:val="center"/>
    </w:pPr>
    <w:r>
      <w:fldChar w:fldCharType="begin"/>
    </w:r>
    <w:r>
      <w:instrText xml:space="preserve">PAGE </w:instrText>
    </w:r>
    <w:r>
      <w:fldChar w:fldCharType="separate"/>
    </w:r>
    <w:r w:rsidR="0067008D">
      <w:rPr>
        <w:noProof/>
      </w:rPr>
      <w:t>2</w:t>
    </w:r>
    <w:r>
      <w:rPr>
        <w:noProof/>
      </w:rPr>
      <w:fldChar w:fldCharType="end"/>
    </w:r>
  </w:p>
  <w:p w:rsidR="007C0E01" w:rsidRDefault="007C0E01">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tabs>
        <w:tab w:val="center" w:pos="4677"/>
        <w:tab w:val="right" w:pos="9355"/>
      </w:tabs>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pStyle w:val="af2"/>
      <w:jc w:val="center"/>
    </w:pPr>
    <w:r>
      <w:fldChar w:fldCharType="begin"/>
    </w:r>
    <w:r>
      <w:instrText xml:space="preserve">PAGE </w:instrText>
    </w:r>
    <w:r>
      <w:fldChar w:fldCharType="separate"/>
    </w:r>
    <w:r w:rsidR="0067008D">
      <w:rPr>
        <w:noProof/>
      </w:rPr>
      <w:t>6</w:t>
    </w:r>
    <w:r>
      <w:rPr>
        <w:noProof/>
      </w:rPr>
      <w:fldChar w:fldCharType="end"/>
    </w:r>
  </w:p>
  <w:p w:rsidR="007C0E01" w:rsidRDefault="007C0E01">
    <w:pPr>
      <w:pStyle w:val="af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tabs>
        <w:tab w:val="center" w:pos="4677"/>
        <w:tab w:val="right" w:pos="9355"/>
      </w:tabs>
      <w:spacing w:after="0" w:line="240" w:lineRule="aut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pStyle w:val="af2"/>
      <w:jc w:val="center"/>
    </w:pPr>
    <w:r>
      <w:fldChar w:fldCharType="begin"/>
    </w:r>
    <w:r>
      <w:instrText xml:space="preserve">PAGE </w:instrText>
    </w:r>
    <w:r>
      <w:fldChar w:fldCharType="separate"/>
    </w:r>
    <w:r w:rsidR="0067008D">
      <w:rPr>
        <w:noProof/>
      </w:rPr>
      <w:t>7</w:t>
    </w:r>
    <w:r>
      <w:rPr>
        <w:noProof/>
      </w:rPr>
      <w:fldChar w:fldCharType="end"/>
    </w:r>
  </w:p>
  <w:p w:rsidR="007C0E01" w:rsidRDefault="007C0E01">
    <w:pPr>
      <w:pStyle w:val="af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tabs>
        <w:tab w:val="center" w:pos="4677"/>
        <w:tab w:val="right" w:pos="9355"/>
      </w:tabs>
      <w:spacing w:after="0" w:line="240" w:lineRule="aut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tabs>
        <w:tab w:val="center" w:pos="4677"/>
        <w:tab w:val="right" w:pos="9355"/>
      </w:tabs>
      <w:spacing w:after="0" w:line="240" w:lineRule="auto"/>
      <w:jc w:val="center"/>
    </w:pPr>
  </w:p>
  <w:p w:rsidR="007C0E01" w:rsidRDefault="007C0E01">
    <w:pPr>
      <w:tabs>
        <w:tab w:val="center" w:pos="4677"/>
        <w:tab w:val="right" w:pos="9355"/>
      </w:tabs>
      <w:spacing w:after="0" w:line="240" w:lineRule="aut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pStyle w:val="af2"/>
      <w:jc w:val="center"/>
    </w:pPr>
    <w:r>
      <w:fldChar w:fldCharType="begin"/>
    </w:r>
    <w:r>
      <w:instrText xml:space="preserve">PAGE </w:instrText>
    </w:r>
    <w:r>
      <w:fldChar w:fldCharType="separate"/>
    </w:r>
    <w:r w:rsidR="0067008D">
      <w:rPr>
        <w:noProof/>
      </w:rPr>
      <w:t>56</w:t>
    </w:r>
    <w:r>
      <w:rPr>
        <w:noProof/>
      </w:rPr>
      <w:fldChar w:fldCharType="end"/>
    </w:r>
  </w:p>
  <w:p w:rsidR="007C0E01" w:rsidRDefault="007C0E01">
    <w:pPr>
      <w:pStyle w:val="af2"/>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01" w:rsidRDefault="007C0E01">
    <w:pPr>
      <w:tabs>
        <w:tab w:val="center" w:pos="4677"/>
        <w:tab w:val="right" w:pos="9355"/>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5ED6F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1D97509"/>
    <w:multiLevelType w:val="hybridMultilevel"/>
    <w:tmpl w:val="7706C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2336FC"/>
    <w:multiLevelType w:val="hybridMultilevel"/>
    <w:tmpl w:val="1D4E802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DA3F88"/>
    <w:multiLevelType w:val="hybridMultilevel"/>
    <w:tmpl w:val="1328304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2C4537"/>
    <w:multiLevelType w:val="hybridMultilevel"/>
    <w:tmpl w:val="0F48A13E"/>
    <w:lvl w:ilvl="0" w:tplc="4CF00276">
      <w:start w:val="1"/>
      <w:numFmt w:val="bullet"/>
      <w:lvlText w:val="−"/>
      <w:lvlJc w:val="left"/>
      <w:pPr>
        <w:ind w:left="1429" w:hanging="360"/>
      </w:pPr>
      <w:rPr>
        <w:rFonts w:ascii="Times New Roman" w:hAnsi="Times New Roman"/>
      </w:rPr>
    </w:lvl>
    <w:lvl w:ilvl="1" w:tplc="B3DA4326">
      <w:start w:val="1"/>
      <w:numFmt w:val="bullet"/>
      <w:lvlText w:val="o"/>
      <w:lvlJc w:val="left"/>
      <w:pPr>
        <w:ind w:left="2149" w:hanging="360"/>
      </w:pPr>
      <w:rPr>
        <w:rFonts w:ascii="Cambria Math" w:hAnsi="Cambria Math"/>
      </w:rPr>
    </w:lvl>
    <w:lvl w:ilvl="2" w:tplc="8A5C6D24">
      <w:start w:val="1"/>
      <w:numFmt w:val="bullet"/>
      <w:lvlText w:val=""/>
      <w:lvlJc w:val="left"/>
      <w:pPr>
        <w:ind w:left="2869" w:hanging="360"/>
      </w:pPr>
      <w:rPr>
        <w:rFonts w:ascii="Arial" w:hAnsi="Arial"/>
      </w:rPr>
    </w:lvl>
    <w:lvl w:ilvl="3" w:tplc="773A6ABC">
      <w:start w:val="1"/>
      <w:numFmt w:val="bullet"/>
      <w:lvlText w:val=""/>
      <w:lvlJc w:val="left"/>
      <w:pPr>
        <w:ind w:left="3589" w:hanging="360"/>
      </w:pPr>
      <w:rPr>
        <w:rFonts w:ascii="Calibri" w:hAnsi="Calibri"/>
      </w:rPr>
    </w:lvl>
    <w:lvl w:ilvl="4" w:tplc="26A85D76">
      <w:start w:val="1"/>
      <w:numFmt w:val="bullet"/>
      <w:lvlText w:val="o"/>
      <w:lvlJc w:val="left"/>
      <w:pPr>
        <w:ind w:left="4309" w:hanging="360"/>
      </w:pPr>
      <w:rPr>
        <w:rFonts w:ascii="Cambria Math" w:hAnsi="Cambria Math"/>
      </w:rPr>
    </w:lvl>
    <w:lvl w:ilvl="5" w:tplc="DA06C70E">
      <w:start w:val="1"/>
      <w:numFmt w:val="bullet"/>
      <w:lvlText w:val=""/>
      <w:lvlJc w:val="left"/>
      <w:pPr>
        <w:ind w:left="5029" w:hanging="360"/>
      </w:pPr>
      <w:rPr>
        <w:rFonts w:ascii="Arial" w:hAnsi="Arial"/>
      </w:rPr>
    </w:lvl>
    <w:lvl w:ilvl="6" w:tplc="DDF456DC">
      <w:start w:val="1"/>
      <w:numFmt w:val="bullet"/>
      <w:lvlText w:val=""/>
      <w:lvlJc w:val="left"/>
      <w:pPr>
        <w:ind w:left="5749" w:hanging="360"/>
      </w:pPr>
      <w:rPr>
        <w:rFonts w:ascii="Calibri" w:hAnsi="Calibri"/>
      </w:rPr>
    </w:lvl>
    <w:lvl w:ilvl="7" w:tplc="CA5A5864">
      <w:start w:val="1"/>
      <w:numFmt w:val="bullet"/>
      <w:lvlText w:val="o"/>
      <w:lvlJc w:val="left"/>
      <w:pPr>
        <w:ind w:left="6469" w:hanging="360"/>
      </w:pPr>
      <w:rPr>
        <w:rFonts w:ascii="Cambria Math" w:hAnsi="Cambria Math"/>
      </w:rPr>
    </w:lvl>
    <w:lvl w:ilvl="8" w:tplc="4B046A18">
      <w:start w:val="1"/>
      <w:numFmt w:val="bullet"/>
      <w:lvlText w:val=""/>
      <w:lvlJc w:val="left"/>
      <w:pPr>
        <w:ind w:left="7189" w:hanging="360"/>
      </w:pPr>
      <w:rPr>
        <w:rFonts w:ascii="Arial" w:hAnsi="Arial"/>
      </w:rPr>
    </w:lvl>
  </w:abstractNum>
  <w:abstractNum w:abstractNumId="5" w15:restartNumberingAfterBreak="0">
    <w:nsid w:val="464E6BCE"/>
    <w:multiLevelType w:val="hybridMultilevel"/>
    <w:tmpl w:val="2EB2D2C4"/>
    <w:lvl w:ilvl="0" w:tplc="3702BF14">
      <w:numFmt w:val="bullet"/>
      <w:lvlText w:val=""/>
      <w:lvlJc w:val="left"/>
      <w:pPr>
        <w:ind w:left="1542" w:hanging="360"/>
      </w:pPr>
      <w:rPr>
        <w:rFonts w:ascii="Symbol" w:eastAsia="Symbol" w:hAnsi="Symbol" w:cs="Symbol" w:hint="default"/>
        <w:b w:val="0"/>
        <w:bCs w:val="0"/>
        <w:i w:val="0"/>
        <w:iCs w:val="0"/>
        <w:w w:val="91"/>
        <w:sz w:val="24"/>
        <w:szCs w:val="24"/>
        <w:lang w:val="ru-RU" w:eastAsia="en-US" w:bidi="ar-SA"/>
      </w:rPr>
    </w:lvl>
    <w:lvl w:ilvl="1" w:tplc="1E5AD8EA">
      <w:numFmt w:val="bullet"/>
      <w:lvlText w:val="•"/>
      <w:lvlJc w:val="left"/>
      <w:pPr>
        <w:ind w:left="2478" w:hanging="360"/>
      </w:pPr>
      <w:rPr>
        <w:rFonts w:hint="default"/>
        <w:lang w:val="ru-RU" w:eastAsia="en-US" w:bidi="ar-SA"/>
      </w:rPr>
    </w:lvl>
    <w:lvl w:ilvl="2" w:tplc="4380FFF4">
      <w:numFmt w:val="bullet"/>
      <w:lvlText w:val="•"/>
      <w:lvlJc w:val="left"/>
      <w:pPr>
        <w:ind w:left="3417" w:hanging="360"/>
      </w:pPr>
      <w:rPr>
        <w:rFonts w:hint="default"/>
        <w:lang w:val="ru-RU" w:eastAsia="en-US" w:bidi="ar-SA"/>
      </w:rPr>
    </w:lvl>
    <w:lvl w:ilvl="3" w:tplc="DB98F17A">
      <w:numFmt w:val="bullet"/>
      <w:lvlText w:val="•"/>
      <w:lvlJc w:val="left"/>
      <w:pPr>
        <w:ind w:left="4355" w:hanging="360"/>
      </w:pPr>
      <w:rPr>
        <w:rFonts w:hint="default"/>
        <w:lang w:val="ru-RU" w:eastAsia="en-US" w:bidi="ar-SA"/>
      </w:rPr>
    </w:lvl>
    <w:lvl w:ilvl="4" w:tplc="5AAC0646">
      <w:numFmt w:val="bullet"/>
      <w:lvlText w:val="•"/>
      <w:lvlJc w:val="left"/>
      <w:pPr>
        <w:ind w:left="5294" w:hanging="360"/>
      </w:pPr>
      <w:rPr>
        <w:rFonts w:hint="default"/>
        <w:lang w:val="ru-RU" w:eastAsia="en-US" w:bidi="ar-SA"/>
      </w:rPr>
    </w:lvl>
    <w:lvl w:ilvl="5" w:tplc="EC94830C">
      <w:numFmt w:val="bullet"/>
      <w:lvlText w:val="•"/>
      <w:lvlJc w:val="left"/>
      <w:pPr>
        <w:ind w:left="6233" w:hanging="360"/>
      </w:pPr>
      <w:rPr>
        <w:rFonts w:hint="default"/>
        <w:lang w:val="ru-RU" w:eastAsia="en-US" w:bidi="ar-SA"/>
      </w:rPr>
    </w:lvl>
    <w:lvl w:ilvl="6" w:tplc="E248A4A6">
      <w:numFmt w:val="bullet"/>
      <w:lvlText w:val="•"/>
      <w:lvlJc w:val="left"/>
      <w:pPr>
        <w:ind w:left="7171" w:hanging="360"/>
      </w:pPr>
      <w:rPr>
        <w:rFonts w:hint="default"/>
        <w:lang w:val="ru-RU" w:eastAsia="en-US" w:bidi="ar-SA"/>
      </w:rPr>
    </w:lvl>
    <w:lvl w:ilvl="7" w:tplc="F6E8DD96">
      <w:numFmt w:val="bullet"/>
      <w:lvlText w:val="•"/>
      <w:lvlJc w:val="left"/>
      <w:pPr>
        <w:ind w:left="8110" w:hanging="360"/>
      </w:pPr>
      <w:rPr>
        <w:rFonts w:hint="default"/>
        <w:lang w:val="ru-RU" w:eastAsia="en-US" w:bidi="ar-SA"/>
      </w:rPr>
    </w:lvl>
    <w:lvl w:ilvl="8" w:tplc="79B81518">
      <w:numFmt w:val="bullet"/>
      <w:lvlText w:val="•"/>
      <w:lvlJc w:val="left"/>
      <w:pPr>
        <w:ind w:left="9049" w:hanging="360"/>
      </w:pPr>
      <w:rPr>
        <w:rFonts w:hint="default"/>
        <w:lang w:val="ru-RU" w:eastAsia="en-US" w:bidi="ar-SA"/>
      </w:rPr>
    </w:lvl>
  </w:abstractNum>
  <w:abstractNum w:abstractNumId="6" w15:restartNumberingAfterBreak="0">
    <w:nsid w:val="4A932C41"/>
    <w:multiLevelType w:val="hybridMultilevel"/>
    <w:tmpl w:val="DCCE6D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04A7681"/>
    <w:multiLevelType w:val="hybridMultilevel"/>
    <w:tmpl w:val="6E7E73C8"/>
    <w:lvl w:ilvl="0" w:tplc="FFEE08E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691060"/>
    <w:multiLevelType w:val="hybridMultilevel"/>
    <w:tmpl w:val="AC3CED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A2C062A"/>
    <w:multiLevelType w:val="hybridMultilevel"/>
    <w:tmpl w:val="2F2C14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65344543"/>
    <w:multiLevelType w:val="hybridMultilevel"/>
    <w:tmpl w:val="D730F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CC145F"/>
    <w:multiLevelType w:val="multilevel"/>
    <w:tmpl w:val="4D7C24CE"/>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6EF1012"/>
    <w:multiLevelType w:val="hybridMultilevel"/>
    <w:tmpl w:val="CF765D0C"/>
    <w:lvl w:ilvl="0" w:tplc="676C2DF4">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E6622C"/>
    <w:multiLevelType w:val="hybridMultilevel"/>
    <w:tmpl w:val="18B89C36"/>
    <w:lvl w:ilvl="0" w:tplc="3DF2EE24">
      <w:start w:val="1"/>
      <w:numFmt w:val="bullet"/>
      <w:lvlText w:val=""/>
      <w:lvlJc w:val="left"/>
      <w:pPr>
        <w:ind w:left="1429" w:hanging="360"/>
      </w:pPr>
      <w:rPr>
        <w:rFonts w:ascii="Symbol" w:hAnsi="Symbol"/>
      </w:rPr>
    </w:lvl>
    <w:lvl w:ilvl="1" w:tplc="888609A2">
      <w:start w:val="1"/>
      <w:numFmt w:val="bullet"/>
      <w:lvlText w:val="o"/>
      <w:lvlJc w:val="left"/>
      <w:pPr>
        <w:ind w:left="2149" w:hanging="360"/>
      </w:pPr>
      <w:rPr>
        <w:rFonts w:ascii="Courier New" w:hAnsi="Courier New"/>
      </w:rPr>
    </w:lvl>
    <w:lvl w:ilvl="2" w:tplc="038A0E3A">
      <w:start w:val="1"/>
      <w:numFmt w:val="bullet"/>
      <w:lvlText w:val=""/>
      <w:lvlJc w:val="left"/>
      <w:pPr>
        <w:ind w:left="2869" w:hanging="360"/>
      </w:pPr>
      <w:rPr>
        <w:rFonts w:ascii="Wingdings" w:hAnsi="Wingdings"/>
      </w:rPr>
    </w:lvl>
    <w:lvl w:ilvl="3" w:tplc="034E16C6">
      <w:start w:val="1"/>
      <w:numFmt w:val="bullet"/>
      <w:lvlText w:val=""/>
      <w:lvlJc w:val="left"/>
      <w:pPr>
        <w:ind w:left="3589" w:hanging="360"/>
      </w:pPr>
      <w:rPr>
        <w:rFonts w:ascii="Symbol" w:hAnsi="Symbol"/>
      </w:rPr>
    </w:lvl>
    <w:lvl w:ilvl="4" w:tplc="0E2ADF4C">
      <w:start w:val="1"/>
      <w:numFmt w:val="bullet"/>
      <w:lvlText w:val="o"/>
      <w:lvlJc w:val="left"/>
      <w:pPr>
        <w:ind w:left="4309" w:hanging="360"/>
      </w:pPr>
      <w:rPr>
        <w:rFonts w:ascii="Courier New" w:hAnsi="Courier New"/>
      </w:rPr>
    </w:lvl>
    <w:lvl w:ilvl="5" w:tplc="2BCED140">
      <w:start w:val="1"/>
      <w:numFmt w:val="bullet"/>
      <w:lvlText w:val=""/>
      <w:lvlJc w:val="left"/>
      <w:pPr>
        <w:ind w:left="5029" w:hanging="360"/>
      </w:pPr>
      <w:rPr>
        <w:rFonts w:ascii="Wingdings" w:hAnsi="Wingdings"/>
      </w:rPr>
    </w:lvl>
    <w:lvl w:ilvl="6" w:tplc="FE92B4E2">
      <w:start w:val="1"/>
      <w:numFmt w:val="bullet"/>
      <w:lvlText w:val=""/>
      <w:lvlJc w:val="left"/>
      <w:pPr>
        <w:ind w:left="5749" w:hanging="360"/>
      </w:pPr>
      <w:rPr>
        <w:rFonts w:ascii="Symbol" w:hAnsi="Symbol"/>
      </w:rPr>
    </w:lvl>
    <w:lvl w:ilvl="7" w:tplc="BB2ACCAC">
      <w:start w:val="1"/>
      <w:numFmt w:val="bullet"/>
      <w:lvlText w:val="o"/>
      <w:lvlJc w:val="left"/>
      <w:pPr>
        <w:ind w:left="6469" w:hanging="360"/>
      </w:pPr>
      <w:rPr>
        <w:rFonts w:ascii="Courier New" w:hAnsi="Courier New"/>
      </w:rPr>
    </w:lvl>
    <w:lvl w:ilvl="8" w:tplc="7ACEAD56">
      <w:start w:val="1"/>
      <w:numFmt w:val="bullet"/>
      <w:lvlText w:val=""/>
      <w:lvlJc w:val="left"/>
      <w:pPr>
        <w:ind w:left="7189" w:hanging="360"/>
      </w:pPr>
      <w:rPr>
        <w:rFonts w:ascii="Wingdings" w:hAnsi="Wingdings"/>
      </w:rPr>
    </w:lvl>
  </w:abstractNum>
  <w:abstractNum w:abstractNumId="14" w15:restartNumberingAfterBreak="0">
    <w:nsid w:val="7C5819C1"/>
    <w:multiLevelType w:val="hybridMultilevel"/>
    <w:tmpl w:val="68A86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3"/>
  </w:num>
  <w:num w:numId="5">
    <w:abstractNumId w:val="5"/>
  </w:num>
  <w:num w:numId="6">
    <w:abstractNumId w:val="2"/>
  </w:num>
  <w:num w:numId="7">
    <w:abstractNumId w:val="12"/>
  </w:num>
  <w:num w:numId="8">
    <w:abstractNumId w:val="0"/>
  </w:num>
  <w:num w:numId="9">
    <w:abstractNumId w:val="11"/>
  </w:num>
  <w:num w:numId="10">
    <w:abstractNumId w:val="6"/>
  </w:num>
  <w:num w:numId="11">
    <w:abstractNumId w:val="10"/>
  </w:num>
  <w:num w:numId="12">
    <w:abstractNumId w:val="1"/>
  </w:num>
  <w:num w:numId="13">
    <w:abstractNumId w:val="8"/>
  </w:num>
  <w:num w:numId="14">
    <w:abstractNumId w:val="14"/>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4282"/>
    <w:rsid w:val="00027868"/>
    <w:rsid w:val="00030BC3"/>
    <w:rsid w:val="00033767"/>
    <w:rsid w:val="00037E0E"/>
    <w:rsid w:val="00043252"/>
    <w:rsid w:val="000847B5"/>
    <w:rsid w:val="000F4B70"/>
    <w:rsid w:val="00112AEC"/>
    <w:rsid w:val="001163FF"/>
    <w:rsid w:val="00122D6B"/>
    <w:rsid w:val="00124614"/>
    <w:rsid w:val="0012694C"/>
    <w:rsid w:val="0013790A"/>
    <w:rsid w:val="001F7D93"/>
    <w:rsid w:val="00202CA1"/>
    <w:rsid w:val="00221578"/>
    <w:rsid w:val="002348FD"/>
    <w:rsid w:val="0023611F"/>
    <w:rsid w:val="002456F4"/>
    <w:rsid w:val="00275024"/>
    <w:rsid w:val="002879DC"/>
    <w:rsid w:val="002A4BD1"/>
    <w:rsid w:val="002B4E17"/>
    <w:rsid w:val="002C3F5E"/>
    <w:rsid w:val="002D221D"/>
    <w:rsid w:val="002E7B9C"/>
    <w:rsid w:val="002E7E49"/>
    <w:rsid w:val="002F26C6"/>
    <w:rsid w:val="002F3278"/>
    <w:rsid w:val="002F482A"/>
    <w:rsid w:val="00301A95"/>
    <w:rsid w:val="00302C88"/>
    <w:rsid w:val="0037161C"/>
    <w:rsid w:val="003A0BD2"/>
    <w:rsid w:val="003A72D7"/>
    <w:rsid w:val="003E0D7A"/>
    <w:rsid w:val="003F5070"/>
    <w:rsid w:val="00401F76"/>
    <w:rsid w:val="004237F3"/>
    <w:rsid w:val="004320D9"/>
    <w:rsid w:val="004C56BC"/>
    <w:rsid w:val="0050264F"/>
    <w:rsid w:val="005108BD"/>
    <w:rsid w:val="0051720F"/>
    <w:rsid w:val="005273DF"/>
    <w:rsid w:val="00564AA8"/>
    <w:rsid w:val="005A1DB7"/>
    <w:rsid w:val="005A7488"/>
    <w:rsid w:val="005B0A17"/>
    <w:rsid w:val="005E05C4"/>
    <w:rsid w:val="005E5F6A"/>
    <w:rsid w:val="0063122A"/>
    <w:rsid w:val="006564D2"/>
    <w:rsid w:val="0066180E"/>
    <w:rsid w:val="0066725D"/>
    <w:rsid w:val="0067008D"/>
    <w:rsid w:val="00684266"/>
    <w:rsid w:val="006D079F"/>
    <w:rsid w:val="006D0A3B"/>
    <w:rsid w:val="006F0C9E"/>
    <w:rsid w:val="006F6474"/>
    <w:rsid w:val="00707279"/>
    <w:rsid w:val="007149B2"/>
    <w:rsid w:val="00743888"/>
    <w:rsid w:val="00744C04"/>
    <w:rsid w:val="00745750"/>
    <w:rsid w:val="00747546"/>
    <w:rsid w:val="0075487D"/>
    <w:rsid w:val="00756079"/>
    <w:rsid w:val="00765850"/>
    <w:rsid w:val="00777EBE"/>
    <w:rsid w:val="00791ABE"/>
    <w:rsid w:val="007C0E01"/>
    <w:rsid w:val="007C5B5B"/>
    <w:rsid w:val="007E445E"/>
    <w:rsid w:val="007F5F86"/>
    <w:rsid w:val="008072BA"/>
    <w:rsid w:val="008265CC"/>
    <w:rsid w:val="00846134"/>
    <w:rsid w:val="008757A7"/>
    <w:rsid w:val="00877C15"/>
    <w:rsid w:val="008A2BB2"/>
    <w:rsid w:val="008A5563"/>
    <w:rsid w:val="008B31E1"/>
    <w:rsid w:val="008D3537"/>
    <w:rsid w:val="008F26E0"/>
    <w:rsid w:val="00955870"/>
    <w:rsid w:val="009568F4"/>
    <w:rsid w:val="009635F1"/>
    <w:rsid w:val="00973625"/>
    <w:rsid w:val="009900B2"/>
    <w:rsid w:val="00991F87"/>
    <w:rsid w:val="009A0CE2"/>
    <w:rsid w:val="009A2E25"/>
    <w:rsid w:val="009A30F1"/>
    <w:rsid w:val="009B0E54"/>
    <w:rsid w:val="009B1B3F"/>
    <w:rsid w:val="009C5F3E"/>
    <w:rsid w:val="009D19AD"/>
    <w:rsid w:val="009E2FA2"/>
    <w:rsid w:val="009E7855"/>
    <w:rsid w:val="009F4561"/>
    <w:rsid w:val="00A074ED"/>
    <w:rsid w:val="00A10C77"/>
    <w:rsid w:val="00A21807"/>
    <w:rsid w:val="00A31827"/>
    <w:rsid w:val="00A344D4"/>
    <w:rsid w:val="00A57A1B"/>
    <w:rsid w:val="00A75FF3"/>
    <w:rsid w:val="00A80F97"/>
    <w:rsid w:val="00A86802"/>
    <w:rsid w:val="00A93062"/>
    <w:rsid w:val="00A95ED0"/>
    <w:rsid w:val="00AC79A7"/>
    <w:rsid w:val="00AD7E9D"/>
    <w:rsid w:val="00AF5CDB"/>
    <w:rsid w:val="00B146CB"/>
    <w:rsid w:val="00B178D3"/>
    <w:rsid w:val="00B432AA"/>
    <w:rsid w:val="00B45331"/>
    <w:rsid w:val="00B47131"/>
    <w:rsid w:val="00B7616D"/>
    <w:rsid w:val="00B84282"/>
    <w:rsid w:val="00B84455"/>
    <w:rsid w:val="00B93618"/>
    <w:rsid w:val="00BA066B"/>
    <w:rsid w:val="00BB3FE2"/>
    <w:rsid w:val="00BC703B"/>
    <w:rsid w:val="00C0614F"/>
    <w:rsid w:val="00C1081B"/>
    <w:rsid w:val="00C17519"/>
    <w:rsid w:val="00C2063D"/>
    <w:rsid w:val="00C25E5A"/>
    <w:rsid w:val="00C43251"/>
    <w:rsid w:val="00C50CD9"/>
    <w:rsid w:val="00C76A85"/>
    <w:rsid w:val="00C941BE"/>
    <w:rsid w:val="00CA05A0"/>
    <w:rsid w:val="00CA4604"/>
    <w:rsid w:val="00CC50AB"/>
    <w:rsid w:val="00CF103C"/>
    <w:rsid w:val="00D41A78"/>
    <w:rsid w:val="00D436D6"/>
    <w:rsid w:val="00D57D0F"/>
    <w:rsid w:val="00D8650F"/>
    <w:rsid w:val="00D94B72"/>
    <w:rsid w:val="00D96AEC"/>
    <w:rsid w:val="00DA4632"/>
    <w:rsid w:val="00DB3AE3"/>
    <w:rsid w:val="00DC19CA"/>
    <w:rsid w:val="00E006EA"/>
    <w:rsid w:val="00E24A4C"/>
    <w:rsid w:val="00E72B39"/>
    <w:rsid w:val="00E967A3"/>
    <w:rsid w:val="00EA3964"/>
    <w:rsid w:val="00EF0BDD"/>
    <w:rsid w:val="00EF0DBB"/>
    <w:rsid w:val="00F077F1"/>
    <w:rsid w:val="00F26F98"/>
    <w:rsid w:val="00F453CF"/>
    <w:rsid w:val="00FA42D3"/>
    <w:rsid w:val="00FC2181"/>
    <w:rsid w:val="00FE093B"/>
    <w:rsid w:val="00FE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14B402"/>
  <w15:docId w15:val="{D22D573A-0413-4863-A2DF-81314AF0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561"/>
  </w:style>
  <w:style w:type="paragraph" w:styleId="1">
    <w:name w:val="heading 1"/>
    <w:aliases w:val="Заголовок 1 Раздел ПОП"/>
    <w:basedOn w:val="a"/>
    <w:next w:val="a"/>
    <w:link w:val="10"/>
    <w:uiPriority w:val="9"/>
    <w:qFormat/>
    <w:rsid w:val="003E0D7A"/>
    <w:pPr>
      <w:keepNext/>
      <w:keepLines/>
      <w:spacing w:after="0" w:line="360" w:lineRule="auto"/>
      <w:jc w:val="center"/>
      <w:outlineLvl w:val="0"/>
    </w:pPr>
    <w:rPr>
      <w:rFonts w:ascii="Times New Roman Полужирный" w:hAnsi="Times New Roman Полужирный"/>
      <w:b/>
      <w:sz w:val="24"/>
    </w:rPr>
  </w:style>
  <w:style w:type="paragraph" w:styleId="20">
    <w:name w:val="heading 2"/>
    <w:aliases w:val="основной заголовок"/>
    <w:basedOn w:val="a"/>
    <w:next w:val="a"/>
    <w:link w:val="21"/>
    <w:uiPriority w:val="99"/>
    <w:qFormat/>
    <w:rsid w:val="003E0D7A"/>
    <w:pPr>
      <w:keepNext/>
      <w:keepLines/>
      <w:spacing w:after="120" w:line="360" w:lineRule="auto"/>
      <w:ind w:firstLine="709"/>
      <w:jc w:val="both"/>
      <w:outlineLvl w:val="1"/>
    </w:pPr>
    <w:rPr>
      <w:rFonts w:ascii="Times New Roman" w:hAnsi="Times New Roman"/>
      <w:b/>
      <w:sz w:val="28"/>
    </w:rPr>
  </w:style>
  <w:style w:type="paragraph" w:styleId="30">
    <w:name w:val="heading 3"/>
    <w:basedOn w:val="a"/>
    <w:next w:val="a"/>
    <w:link w:val="31"/>
    <w:uiPriority w:val="99"/>
    <w:qFormat/>
    <w:rsid w:val="003E0D7A"/>
    <w:pPr>
      <w:spacing w:before="140" w:line="360" w:lineRule="auto"/>
      <w:jc w:val="center"/>
      <w:outlineLvl w:val="2"/>
    </w:pPr>
    <w:rPr>
      <w:rFonts w:ascii="Times New Roman" w:hAnsi="Times New Roman"/>
      <w:b/>
      <w:sz w:val="28"/>
    </w:rPr>
  </w:style>
  <w:style w:type="paragraph" w:styleId="4">
    <w:name w:val="heading 4"/>
    <w:basedOn w:val="a"/>
    <w:next w:val="a"/>
    <w:link w:val="40"/>
    <w:uiPriority w:val="99"/>
    <w:qFormat/>
    <w:rsid w:val="003E0D7A"/>
    <w:pPr>
      <w:keepNext/>
      <w:keepLines/>
      <w:spacing w:after="120" w:line="360" w:lineRule="auto"/>
      <w:jc w:val="center"/>
      <w:outlineLvl w:val="3"/>
    </w:pPr>
    <w:rPr>
      <w:rFonts w:ascii="Times New Roman" w:hAnsi="Times New Roman"/>
      <w:b/>
      <w:sz w:val="28"/>
    </w:rPr>
  </w:style>
  <w:style w:type="paragraph" w:styleId="5">
    <w:name w:val="heading 5"/>
    <w:aliases w:val="Заголовок 5 ПОП"/>
    <w:basedOn w:val="a"/>
    <w:next w:val="a"/>
    <w:link w:val="50"/>
    <w:qFormat/>
    <w:rsid w:val="003E0D7A"/>
    <w:pPr>
      <w:keepNext/>
      <w:keepLines/>
      <w:spacing w:before="320" w:after="200" w:line="252" w:lineRule="auto"/>
      <w:outlineLvl w:val="4"/>
    </w:pPr>
    <w:rPr>
      <w:rFonts w:ascii="Arial" w:hAnsi="Arial"/>
      <w:b/>
      <w:sz w:val="24"/>
    </w:rPr>
  </w:style>
  <w:style w:type="paragraph" w:styleId="6">
    <w:name w:val="heading 6"/>
    <w:basedOn w:val="a"/>
    <w:next w:val="a"/>
    <w:link w:val="60"/>
    <w:qFormat/>
    <w:rsid w:val="003E0D7A"/>
    <w:pPr>
      <w:keepNext/>
      <w:keepLines/>
      <w:spacing w:before="320" w:after="200" w:line="252" w:lineRule="auto"/>
      <w:outlineLvl w:val="5"/>
    </w:pPr>
    <w:rPr>
      <w:rFonts w:ascii="Arial" w:hAnsi="Arial"/>
      <w:b/>
    </w:rPr>
  </w:style>
  <w:style w:type="paragraph" w:styleId="7">
    <w:name w:val="heading 7"/>
    <w:basedOn w:val="a"/>
    <w:next w:val="a"/>
    <w:link w:val="70"/>
    <w:uiPriority w:val="99"/>
    <w:unhideWhenUsed/>
    <w:qFormat/>
    <w:rsid w:val="003E0D7A"/>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9"/>
    <w:unhideWhenUsed/>
    <w:qFormat/>
    <w:rsid w:val="003E0D7A"/>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9"/>
    <w:unhideWhenUsed/>
    <w:qFormat/>
    <w:rsid w:val="003E0D7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E0D7A"/>
  </w:style>
  <w:style w:type="character" w:customStyle="1" w:styleId="10">
    <w:name w:val="Заголовок 1 Знак"/>
    <w:aliases w:val="Заголовок 1 Раздел ПОП Знак"/>
    <w:basedOn w:val="11"/>
    <w:link w:val="1"/>
    <w:uiPriority w:val="9"/>
    <w:rsid w:val="003E0D7A"/>
    <w:rPr>
      <w:rFonts w:ascii="Times New Roman Полужирный" w:hAnsi="Times New Roman Полужирный"/>
      <w:b/>
      <w:sz w:val="24"/>
    </w:rPr>
  </w:style>
  <w:style w:type="character" w:customStyle="1" w:styleId="21">
    <w:name w:val="Заголовок 2 Знак"/>
    <w:aliases w:val="основной заголовок Знак"/>
    <w:basedOn w:val="11"/>
    <w:link w:val="20"/>
    <w:uiPriority w:val="99"/>
    <w:rsid w:val="003E0D7A"/>
    <w:rPr>
      <w:rFonts w:ascii="Times New Roman" w:hAnsi="Times New Roman"/>
      <w:b/>
      <w:sz w:val="28"/>
    </w:rPr>
  </w:style>
  <w:style w:type="character" w:customStyle="1" w:styleId="31">
    <w:name w:val="Заголовок 3 Знак"/>
    <w:basedOn w:val="11"/>
    <w:link w:val="30"/>
    <w:uiPriority w:val="99"/>
    <w:rsid w:val="003E0D7A"/>
    <w:rPr>
      <w:rFonts w:ascii="Times New Roman" w:hAnsi="Times New Roman"/>
      <w:b/>
      <w:color w:val="000000"/>
      <w:sz w:val="28"/>
    </w:rPr>
  </w:style>
  <w:style w:type="character" w:customStyle="1" w:styleId="40">
    <w:name w:val="Заголовок 4 Знак"/>
    <w:basedOn w:val="11"/>
    <w:link w:val="4"/>
    <w:uiPriority w:val="99"/>
    <w:rsid w:val="003E0D7A"/>
    <w:rPr>
      <w:rFonts w:ascii="Times New Roman" w:hAnsi="Times New Roman"/>
      <w:b/>
      <w:color w:val="000000"/>
      <w:sz w:val="28"/>
    </w:rPr>
  </w:style>
  <w:style w:type="character" w:customStyle="1" w:styleId="50">
    <w:name w:val="Заголовок 5 Знак"/>
    <w:aliases w:val="Заголовок 5 ПОП Знак"/>
    <w:basedOn w:val="11"/>
    <w:link w:val="5"/>
    <w:rsid w:val="003E0D7A"/>
    <w:rPr>
      <w:rFonts w:ascii="Arial" w:hAnsi="Arial"/>
      <w:b/>
      <w:color w:val="000000"/>
      <w:sz w:val="24"/>
    </w:rPr>
  </w:style>
  <w:style w:type="character" w:customStyle="1" w:styleId="60">
    <w:name w:val="Заголовок 6 Знак"/>
    <w:basedOn w:val="11"/>
    <w:link w:val="6"/>
    <w:rsid w:val="003E0D7A"/>
    <w:rPr>
      <w:rFonts w:ascii="Arial" w:hAnsi="Arial"/>
      <w:b/>
      <w:color w:val="000000"/>
    </w:rPr>
  </w:style>
  <w:style w:type="character" w:customStyle="1" w:styleId="70">
    <w:name w:val="Заголовок 7 Знак"/>
    <w:basedOn w:val="a0"/>
    <w:link w:val="7"/>
    <w:uiPriority w:val="99"/>
    <w:rsid w:val="003E0D7A"/>
    <w:rPr>
      <w:rFonts w:ascii="Arial" w:eastAsia="Arial" w:hAnsi="Arial" w:cs="Arial"/>
      <w:b/>
      <w:bCs/>
      <w:i/>
      <w:iCs/>
      <w:sz w:val="22"/>
      <w:szCs w:val="22"/>
    </w:rPr>
  </w:style>
  <w:style w:type="character" w:customStyle="1" w:styleId="80">
    <w:name w:val="Заголовок 8 Знак"/>
    <w:basedOn w:val="a0"/>
    <w:link w:val="8"/>
    <w:uiPriority w:val="99"/>
    <w:rsid w:val="003E0D7A"/>
    <w:rPr>
      <w:rFonts w:ascii="Arial" w:eastAsia="Arial" w:hAnsi="Arial" w:cs="Arial"/>
      <w:i/>
      <w:iCs/>
      <w:sz w:val="22"/>
      <w:szCs w:val="22"/>
    </w:rPr>
  </w:style>
  <w:style w:type="character" w:customStyle="1" w:styleId="90">
    <w:name w:val="Заголовок 9 Знак"/>
    <w:basedOn w:val="a0"/>
    <w:link w:val="9"/>
    <w:uiPriority w:val="99"/>
    <w:rsid w:val="003E0D7A"/>
    <w:rPr>
      <w:rFonts w:ascii="Arial" w:eastAsia="Arial" w:hAnsi="Arial" w:cs="Arial"/>
      <w:i/>
      <w:iCs/>
      <w:sz w:val="21"/>
      <w:szCs w:val="21"/>
    </w:rPr>
  </w:style>
  <w:style w:type="character" w:customStyle="1" w:styleId="Heading1Char">
    <w:name w:val="Heading 1 Char"/>
    <w:basedOn w:val="a0"/>
    <w:uiPriority w:val="9"/>
    <w:rsid w:val="003E0D7A"/>
    <w:rPr>
      <w:rFonts w:ascii="Arial" w:eastAsia="Arial" w:hAnsi="Arial" w:cs="Arial"/>
      <w:sz w:val="40"/>
      <w:szCs w:val="40"/>
    </w:rPr>
  </w:style>
  <w:style w:type="character" w:customStyle="1" w:styleId="Heading2Char">
    <w:name w:val="Heading 2 Char"/>
    <w:basedOn w:val="a0"/>
    <w:uiPriority w:val="9"/>
    <w:rsid w:val="003E0D7A"/>
    <w:rPr>
      <w:rFonts w:ascii="Arial" w:eastAsia="Arial" w:hAnsi="Arial" w:cs="Arial"/>
      <w:sz w:val="34"/>
    </w:rPr>
  </w:style>
  <w:style w:type="character" w:customStyle="1" w:styleId="Heading3Char">
    <w:name w:val="Heading 3 Char"/>
    <w:basedOn w:val="a0"/>
    <w:uiPriority w:val="9"/>
    <w:rsid w:val="003E0D7A"/>
    <w:rPr>
      <w:rFonts w:ascii="Arial" w:eastAsia="Arial" w:hAnsi="Arial" w:cs="Arial"/>
      <w:sz w:val="30"/>
      <w:szCs w:val="30"/>
    </w:rPr>
  </w:style>
  <w:style w:type="character" w:customStyle="1" w:styleId="Heading4Char">
    <w:name w:val="Heading 4 Char"/>
    <w:basedOn w:val="a0"/>
    <w:uiPriority w:val="9"/>
    <w:rsid w:val="003E0D7A"/>
    <w:rPr>
      <w:rFonts w:ascii="Arial" w:eastAsia="Arial" w:hAnsi="Arial" w:cs="Arial"/>
      <w:b/>
      <w:bCs/>
      <w:sz w:val="26"/>
      <w:szCs w:val="26"/>
    </w:rPr>
  </w:style>
  <w:style w:type="character" w:customStyle="1" w:styleId="Heading5Char">
    <w:name w:val="Heading 5 Char"/>
    <w:basedOn w:val="a0"/>
    <w:uiPriority w:val="9"/>
    <w:rsid w:val="003E0D7A"/>
    <w:rPr>
      <w:rFonts w:ascii="Arial" w:eastAsia="Arial" w:hAnsi="Arial" w:cs="Arial"/>
      <w:b/>
      <w:bCs/>
      <w:sz w:val="24"/>
      <w:szCs w:val="24"/>
    </w:rPr>
  </w:style>
  <w:style w:type="character" w:customStyle="1" w:styleId="Heading6Char">
    <w:name w:val="Heading 6 Char"/>
    <w:basedOn w:val="a0"/>
    <w:uiPriority w:val="9"/>
    <w:rsid w:val="003E0D7A"/>
    <w:rPr>
      <w:rFonts w:ascii="Arial" w:eastAsia="Arial" w:hAnsi="Arial" w:cs="Arial"/>
      <w:b/>
      <w:bCs/>
      <w:sz w:val="22"/>
      <w:szCs w:val="22"/>
    </w:rPr>
  </w:style>
  <w:style w:type="character" w:customStyle="1" w:styleId="TitleChar">
    <w:name w:val="Title Char"/>
    <w:basedOn w:val="a0"/>
    <w:uiPriority w:val="10"/>
    <w:rsid w:val="003E0D7A"/>
    <w:rPr>
      <w:sz w:val="48"/>
      <w:szCs w:val="48"/>
    </w:rPr>
  </w:style>
  <w:style w:type="character" w:customStyle="1" w:styleId="SubtitleChar">
    <w:name w:val="Subtitle Char"/>
    <w:basedOn w:val="a0"/>
    <w:uiPriority w:val="11"/>
    <w:rsid w:val="003E0D7A"/>
    <w:rPr>
      <w:sz w:val="24"/>
      <w:szCs w:val="24"/>
    </w:rPr>
  </w:style>
  <w:style w:type="paragraph" w:styleId="22">
    <w:name w:val="Quote"/>
    <w:basedOn w:val="a"/>
    <w:next w:val="a"/>
    <w:link w:val="23"/>
    <w:uiPriority w:val="29"/>
    <w:qFormat/>
    <w:rsid w:val="003E0D7A"/>
    <w:pPr>
      <w:ind w:left="720" w:right="720"/>
    </w:pPr>
    <w:rPr>
      <w:i/>
    </w:rPr>
  </w:style>
  <w:style w:type="character" w:customStyle="1" w:styleId="23">
    <w:name w:val="Цитата 2 Знак"/>
    <w:link w:val="22"/>
    <w:uiPriority w:val="29"/>
    <w:rsid w:val="003E0D7A"/>
    <w:rPr>
      <w:i/>
    </w:rPr>
  </w:style>
  <w:style w:type="paragraph" w:styleId="a3">
    <w:name w:val="Intense Quote"/>
    <w:basedOn w:val="a"/>
    <w:next w:val="a"/>
    <w:link w:val="a4"/>
    <w:uiPriority w:val="30"/>
    <w:qFormat/>
    <w:rsid w:val="003E0D7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3E0D7A"/>
    <w:rPr>
      <w:i/>
    </w:rPr>
  </w:style>
  <w:style w:type="character" w:customStyle="1" w:styleId="HeaderChar">
    <w:name w:val="Header Char"/>
    <w:basedOn w:val="a0"/>
    <w:uiPriority w:val="99"/>
    <w:rsid w:val="003E0D7A"/>
  </w:style>
  <w:style w:type="character" w:customStyle="1" w:styleId="FooterChar">
    <w:name w:val="Footer Char"/>
    <w:basedOn w:val="a0"/>
    <w:uiPriority w:val="99"/>
    <w:rsid w:val="003E0D7A"/>
  </w:style>
  <w:style w:type="paragraph" w:styleId="a5">
    <w:name w:val="caption"/>
    <w:basedOn w:val="a"/>
    <w:next w:val="a"/>
    <w:uiPriority w:val="35"/>
    <w:semiHidden/>
    <w:unhideWhenUsed/>
    <w:qFormat/>
    <w:rsid w:val="003E0D7A"/>
    <w:pPr>
      <w:spacing w:line="276" w:lineRule="auto"/>
    </w:pPr>
    <w:rPr>
      <w:b/>
      <w:bCs/>
      <w:color w:val="4F81BD" w:themeColor="accent1"/>
      <w:sz w:val="18"/>
      <w:szCs w:val="18"/>
    </w:rPr>
  </w:style>
  <w:style w:type="character" w:customStyle="1" w:styleId="CaptionChar">
    <w:name w:val="Caption Char"/>
    <w:uiPriority w:val="99"/>
    <w:rsid w:val="003E0D7A"/>
  </w:style>
  <w:style w:type="table" w:customStyle="1" w:styleId="TableGridLight">
    <w:name w:val="Table Grid Light"/>
    <w:basedOn w:val="a1"/>
    <w:uiPriority w:val="59"/>
    <w:rsid w:val="003E0D7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3E0D7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3E0D7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3E0D7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3E0D7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3E0D7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3E0D7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E0D7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E0D7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E0D7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E0D7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E0D7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E0D7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E0D7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E0D7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E0D7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E0D7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E0D7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E0D7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E0D7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3E0D7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E0D7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E0D7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E0D7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E0D7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E0D7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E0D7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3E0D7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E0D7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E0D7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E0D7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E0D7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E0D7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E0D7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3E0D7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E0D7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E0D7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E0D7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E0D7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E0D7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E0D7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3E0D7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E0D7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E0D7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E0D7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E0D7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E0D7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E0D7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E0D7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E0D7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E0D7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E0D7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E0D7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E0D7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E0D7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E0D7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E0D7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E0D7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E0D7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E0D7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E0D7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E0D7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3E0D7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E0D7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E0D7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E0D7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E0D7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E0D7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E0D7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3E0D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E0D7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E0D7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E0D7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E0D7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E0D7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E0D7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E0D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E0D7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E0D7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E0D7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E0D7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E0D7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E0D7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3E0D7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E0D7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E0D7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E0D7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E0D7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E0D7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E0D7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3E0D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E0D7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E0D7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E0D7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E0D7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E0D7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E0D7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E0D7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E0D7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E0D7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E0D7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E0D7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E0D7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E0D7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E0D7A"/>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3E0D7A"/>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E0D7A"/>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E0D7A"/>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E0D7A"/>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E0D7A"/>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E0D7A"/>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E0D7A"/>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3E0D7A"/>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E0D7A"/>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E0D7A"/>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E0D7A"/>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E0D7A"/>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E0D7A"/>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E0D7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E0D7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E0D7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E0D7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E0D7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E0D7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E0D7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3E0D7A"/>
    <w:pPr>
      <w:spacing w:after="40" w:line="240" w:lineRule="auto"/>
    </w:pPr>
    <w:rPr>
      <w:sz w:val="18"/>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F077F1"/>
    <w:rPr>
      <w:sz w:val="18"/>
    </w:rPr>
  </w:style>
  <w:style w:type="character" w:styleId="a8">
    <w:name w:val="footnote reference"/>
    <w:aliases w:val="Знак сноски-FN,Ciae niinee-FN,AЗнак сноски зел"/>
    <w:basedOn w:val="a0"/>
    <w:uiPriority w:val="99"/>
    <w:unhideWhenUsed/>
    <w:rsid w:val="003E0D7A"/>
    <w:rPr>
      <w:vertAlign w:val="superscript"/>
    </w:rPr>
  </w:style>
  <w:style w:type="paragraph" w:styleId="a9">
    <w:name w:val="endnote text"/>
    <w:basedOn w:val="a"/>
    <w:link w:val="aa"/>
    <w:uiPriority w:val="99"/>
    <w:semiHidden/>
    <w:unhideWhenUsed/>
    <w:rsid w:val="003E0D7A"/>
    <w:pPr>
      <w:spacing w:after="0" w:line="240" w:lineRule="auto"/>
    </w:pPr>
    <w:rPr>
      <w:sz w:val="20"/>
    </w:rPr>
  </w:style>
  <w:style w:type="character" w:customStyle="1" w:styleId="aa">
    <w:name w:val="Текст концевой сноски Знак"/>
    <w:link w:val="a9"/>
    <w:uiPriority w:val="99"/>
    <w:rsid w:val="003E0D7A"/>
    <w:rPr>
      <w:sz w:val="20"/>
    </w:rPr>
  </w:style>
  <w:style w:type="paragraph" w:styleId="ab">
    <w:name w:val="table of figures"/>
    <w:basedOn w:val="a"/>
    <w:next w:val="a"/>
    <w:uiPriority w:val="99"/>
    <w:unhideWhenUsed/>
    <w:rsid w:val="003E0D7A"/>
    <w:pPr>
      <w:spacing w:after="0"/>
    </w:pPr>
  </w:style>
  <w:style w:type="paragraph" w:customStyle="1" w:styleId="xl65">
    <w:name w:val="xl65"/>
    <w:basedOn w:val="a"/>
    <w:link w:val="xl650"/>
    <w:rsid w:val="003E0D7A"/>
    <w:pPr>
      <w:spacing w:beforeAutospacing="1" w:afterAutospacing="1" w:line="240" w:lineRule="auto"/>
    </w:pPr>
    <w:rPr>
      <w:rFonts w:ascii="Times New Roman" w:hAnsi="Times New Roman"/>
      <w:sz w:val="14"/>
    </w:rPr>
  </w:style>
  <w:style w:type="character" w:customStyle="1" w:styleId="xl650">
    <w:name w:val="xl65"/>
    <w:basedOn w:val="11"/>
    <w:link w:val="xl65"/>
    <w:rsid w:val="003E0D7A"/>
    <w:rPr>
      <w:rFonts w:ascii="Times New Roman" w:hAnsi="Times New Roman"/>
      <w:sz w:val="14"/>
    </w:rPr>
  </w:style>
  <w:style w:type="paragraph" w:customStyle="1" w:styleId="xl117">
    <w:name w:val="xl117"/>
    <w:basedOn w:val="a"/>
    <w:link w:val="xl1170"/>
    <w:rsid w:val="003E0D7A"/>
    <w:pPr>
      <w:spacing w:beforeAutospacing="1" w:afterAutospacing="1" w:line="240" w:lineRule="auto"/>
    </w:pPr>
    <w:rPr>
      <w:rFonts w:ascii="Times New Roman" w:hAnsi="Times New Roman"/>
      <w:sz w:val="14"/>
    </w:rPr>
  </w:style>
  <w:style w:type="character" w:customStyle="1" w:styleId="xl1170">
    <w:name w:val="xl117"/>
    <w:basedOn w:val="11"/>
    <w:link w:val="xl117"/>
    <w:rsid w:val="003E0D7A"/>
    <w:rPr>
      <w:rFonts w:ascii="Times New Roman" w:hAnsi="Times New Roman"/>
      <w:sz w:val="14"/>
    </w:rPr>
  </w:style>
  <w:style w:type="paragraph" w:customStyle="1" w:styleId="xl163">
    <w:name w:val="xl163"/>
    <w:basedOn w:val="a"/>
    <w:link w:val="xl1630"/>
    <w:rsid w:val="003E0D7A"/>
    <w:pPr>
      <w:spacing w:beforeAutospacing="1" w:afterAutospacing="1" w:line="240" w:lineRule="auto"/>
      <w:jc w:val="center"/>
    </w:pPr>
    <w:rPr>
      <w:rFonts w:ascii="Times New Roman" w:hAnsi="Times New Roman"/>
      <w:b/>
      <w:sz w:val="16"/>
    </w:rPr>
  </w:style>
  <w:style w:type="character" w:customStyle="1" w:styleId="xl1630">
    <w:name w:val="xl163"/>
    <w:basedOn w:val="11"/>
    <w:link w:val="xl163"/>
    <w:rsid w:val="003E0D7A"/>
    <w:rPr>
      <w:rFonts w:ascii="Times New Roman" w:hAnsi="Times New Roman"/>
      <w:b/>
      <w:sz w:val="16"/>
    </w:rPr>
  </w:style>
  <w:style w:type="paragraph" w:customStyle="1" w:styleId="pTextStyleCenter">
    <w:name w:val="pTextStyleCenter"/>
    <w:basedOn w:val="a"/>
    <w:link w:val="pTextStyleCenter0"/>
    <w:rsid w:val="003E0D7A"/>
    <w:pPr>
      <w:spacing w:after="0" w:line="252" w:lineRule="auto"/>
      <w:jc w:val="center"/>
    </w:pPr>
    <w:rPr>
      <w:rFonts w:ascii="Times New Roman" w:hAnsi="Times New Roman"/>
      <w:sz w:val="24"/>
    </w:rPr>
  </w:style>
  <w:style w:type="character" w:customStyle="1" w:styleId="pTextStyleCenter0">
    <w:name w:val="pTextStyleCenter"/>
    <w:basedOn w:val="11"/>
    <w:link w:val="pTextStyleCenter"/>
    <w:rsid w:val="003E0D7A"/>
    <w:rPr>
      <w:rFonts w:ascii="Times New Roman" w:hAnsi="Times New Roman"/>
      <w:sz w:val="24"/>
    </w:rPr>
  </w:style>
  <w:style w:type="paragraph" w:customStyle="1" w:styleId="ac">
    <w:name w:val="Формула"/>
    <w:basedOn w:val="a"/>
    <w:next w:val="a"/>
    <w:link w:val="ad"/>
    <w:rsid w:val="003E0D7A"/>
    <w:pPr>
      <w:widowControl w:val="0"/>
      <w:spacing w:before="240" w:after="240" w:line="360" w:lineRule="auto"/>
      <w:ind w:left="420" w:right="420" w:firstLine="300"/>
      <w:jc w:val="both"/>
    </w:pPr>
    <w:rPr>
      <w:rFonts w:ascii="Times New Roman" w:hAnsi="Times New Roman"/>
      <w:sz w:val="24"/>
    </w:rPr>
  </w:style>
  <w:style w:type="character" w:customStyle="1" w:styleId="ad">
    <w:name w:val="Формула"/>
    <w:basedOn w:val="11"/>
    <w:link w:val="ac"/>
    <w:rsid w:val="003E0D7A"/>
    <w:rPr>
      <w:rFonts w:ascii="Times New Roman" w:hAnsi="Times New Roman"/>
      <w:sz w:val="24"/>
    </w:rPr>
  </w:style>
  <w:style w:type="paragraph" w:customStyle="1" w:styleId="xl144">
    <w:name w:val="xl144"/>
    <w:basedOn w:val="a"/>
    <w:link w:val="xl1440"/>
    <w:rsid w:val="003E0D7A"/>
    <w:pPr>
      <w:spacing w:beforeAutospacing="1" w:afterAutospacing="1" w:line="240" w:lineRule="auto"/>
      <w:jc w:val="center"/>
    </w:pPr>
    <w:rPr>
      <w:rFonts w:ascii="Times New Roman" w:hAnsi="Times New Roman"/>
      <w:sz w:val="16"/>
    </w:rPr>
  </w:style>
  <w:style w:type="character" w:customStyle="1" w:styleId="xl1440">
    <w:name w:val="xl144"/>
    <w:basedOn w:val="11"/>
    <w:link w:val="xl144"/>
    <w:rsid w:val="003E0D7A"/>
    <w:rPr>
      <w:rFonts w:ascii="Times New Roman" w:hAnsi="Times New Roman"/>
      <w:color w:val="000000"/>
      <w:sz w:val="16"/>
    </w:rPr>
  </w:style>
  <w:style w:type="paragraph" w:styleId="24">
    <w:name w:val="toc 2"/>
    <w:basedOn w:val="a"/>
    <w:next w:val="a"/>
    <w:link w:val="25"/>
    <w:uiPriority w:val="39"/>
    <w:rsid w:val="003E0D7A"/>
    <w:pPr>
      <w:spacing w:before="120" w:after="0" w:line="240" w:lineRule="auto"/>
      <w:ind w:left="240"/>
    </w:pPr>
    <w:rPr>
      <w:i/>
      <w:sz w:val="20"/>
    </w:rPr>
  </w:style>
  <w:style w:type="character" w:customStyle="1" w:styleId="25">
    <w:name w:val="Оглавление 2 Знак"/>
    <w:basedOn w:val="11"/>
    <w:link w:val="24"/>
    <w:uiPriority w:val="39"/>
    <w:rsid w:val="003E0D7A"/>
    <w:rPr>
      <w:i/>
      <w:sz w:val="20"/>
    </w:rPr>
  </w:style>
  <w:style w:type="paragraph" w:customStyle="1" w:styleId="TableParagraph">
    <w:name w:val="Table Paragraph"/>
    <w:basedOn w:val="a"/>
    <w:link w:val="TableParagraph0"/>
    <w:rsid w:val="003E0D7A"/>
    <w:pPr>
      <w:widowControl w:val="0"/>
      <w:spacing w:after="0" w:line="240" w:lineRule="auto"/>
    </w:pPr>
    <w:rPr>
      <w:rFonts w:ascii="Times New Roman" w:hAnsi="Times New Roman"/>
    </w:rPr>
  </w:style>
  <w:style w:type="character" w:customStyle="1" w:styleId="TableParagraph0">
    <w:name w:val="Table Paragraph"/>
    <w:basedOn w:val="11"/>
    <w:link w:val="TableParagraph"/>
    <w:rsid w:val="003E0D7A"/>
    <w:rPr>
      <w:rFonts w:ascii="Times New Roman" w:hAnsi="Times New Roman"/>
    </w:rPr>
  </w:style>
  <w:style w:type="paragraph" w:customStyle="1" w:styleId="xl124">
    <w:name w:val="xl124"/>
    <w:basedOn w:val="a"/>
    <w:link w:val="xl1240"/>
    <w:rsid w:val="003E0D7A"/>
    <w:pPr>
      <w:spacing w:beforeAutospacing="1" w:afterAutospacing="1" w:line="240" w:lineRule="auto"/>
      <w:jc w:val="center"/>
    </w:pPr>
    <w:rPr>
      <w:rFonts w:ascii="Times New Roman" w:hAnsi="Times New Roman"/>
      <w:b/>
      <w:sz w:val="16"/>
    </w:rPr>
  </w:style>
  <w:style w:type="character" w:customStyle="1" w:styleId="xl1240">
    <w:name w:val="xl124"/>
    <w:basedOn w:val="11"/>
    <w:link w:val="xl124"/>
    <w:rsid w:val="003E0D7A"/>
    <w:rPr>
      <w:rFonts w:ascii="Times New Roman" w:hAnsi="Times New Roman"/>
      <w:b/>
      <w:color w:val="000000"/>
      <w:sz w:val="16"/>
    </w:rPr>
  </w:style>
  <w:style w:type="paragraph" w:customStyle="1" w:styleId="ae">
    <w:name w:val="Гипертекстовая ссылка"/>
    <w:link w:val="af"/>
    <w:rsid w:val="003E0D7A"/>
    <w:rPr>
      <w:b/>
      <w:color w:val="106BBE"/>
    </w:rPr>
  </w:style>
  <w:style w:type="character" w:customStyle="1" w:styleId="af">
    <w:name w:val="Гипертекстовая ссылка"/>
    <w:link w:val="ae"/>
    <w:uiPriority w:val="99"/>
    <w:rsid w:val="003E0D7A"/>
    <w:rPr>
      <w:b/>
      <w:color w:val="106BBE"/>
    </w:rPr>
  </w:style>
  <w:style w:type="paragraph" w:customStyle="1" w:styleId="af0">
    <w:name w:val="Текст информации об изменениях"/>
    <w:basedOn w:val="a"/>
    <w:next w:val="a"/>
    <w:link w:val="af1"/>
    <w:rsid w:val="003E0D7A"/>
    <w:pPr>
      <w:widowControl w:val="0"/>
      <w:spacing w:after="0" w:line="360" w:lineRule="auto"/>
      <w:ind w:firstLine="720"/>
      <w:jc w:val="both"/>
    </w:pPr>
    <w:rPr>
      <w:rFonts w:ascii="Times New Roman" w:hAnsi="Times New Roman"/>
      <w:color w:val="353842"/>
      <w:sz w:val="18"/>
    </w:rPr>
  </w:style>
  <w:style w:type="character" w:customStyle="1" w:styleId="af1">
    <w:name w:val="Текст информации об изменениях"/>
    <w:basedOn w:val="11"/>
    <w:link w:val="af0"/>
    <w:rsid w:val="003E0D7A"/>
    <w:rPr>
      <w:rFonts w:ascii="Times New Roman" w:hAnsi="Times New Roman"/>
      <w:color w:val="353842"/>
      <w:sz w:val="18"/>
    </w:rPr>
  </w:style>
  <w:style w:type="paragraph" w:customStyle="1" w:styleId="12">
    <w:name w:val="Гиперссылка1"/>
    <w:basedOn w:val="13"/>
    <w:link w:val="14"/>
    <w:rsid w:val="003E0D7A"/>
    <w:rPr>
      <w:color w:val="0000FF"/>
      <w:u w:val="single"/>
    </w:rPr>
  </w:style>
  <w:style w:type="paragraph" w:customStyle="1" w:styleId="13">
    <w:name w:val="Основной шрифт абзаца1"/>
    <w:rsid w:val="003E0D7A"/>
  </w:style>
  <w:style w:type="character" w:customStyle="1" w:styleId="14">
    <w:name w:val="Гиперссылка1"/>
    <w:basedOn w:val="a0"/>
    <w:link w:val="12"/>
    <w:rsid w:val="003E0D7A"/>
    <w:rPr>
      <w:color w:val="0000FF"/>
      <w:u w:val="single"/>
    </w:rPr>
  </w:style>
  <w:style w:type="paragraph" w:customStyle="1" w:styleId="xl160">
    <w:name w:val="xl160"/>
    <w:basedOn w:val="a"/>
    <w:link w:val="xl1600"/>
    <w:rsid w:val="003E0D7A"/>
    <w:pPr>
      <w:spacing w:beforeAutospacing="1" w:afterAutospacing="1" w:line="240" w:lineRule="auto"/>
      <w:jc w:val="center"/>
    </w:pPr>
    <w:rPr>
      <w:rFonts w:ascii="Times New Roman" w:hAnsi="Times New Roman"/>
      <w:b/>
      <w:sz w:val="16"/>
    </w:rPr>
  </w:style>
  <w:style w:type="character" w:customStyle="1" w:styleId="xl1600">
    <w:name w:val="xl160"/>
    <w:basedOn w:val="11"/>
    <w:link w:val="xl160"/>
    <w:rsid w:val="003E0D7A"/>
    <w:rPr>
      <w:rFonts w:ascii="Times New Roman" w:hAnsi="Times New Roman"/>
      <w:b/>
      <w:sz w:val="16"/>
    </w:rPr>
  </w:style>
  <w:style w:type="paragraph" w:customStyle="1" w:styleId="xl108">
    <w:name w:val="xl108"/>
    <w:basedOn w:val="a"/>
    <w:link w:val="xl1080"/>
    <w:rsid w:val="003E0D7A"/>
    <w:pPr>
      <w:spacing w:beforeAutospacing="1" w:afterAutospacing="1" w:line="240" w:lineRule="auto"/>
    </w:pPr>
    <w:rPr>
      <w:rFonts w:ascii="Times New Roman" w:hAnsi="Times New Roman"/>
      <w:sz w:val="16"/>
    </w:rPr>
  </w:style>
  <w:style w:type="character" w:customStyle="1" w:styleId="xl1080">
    <w:name w:val="xl108"/>
    <w:basedOn w:val="11"/>
    <w:link w:val="xl108"/>
    <w:rsid w:val="003E0D7A"/>
    <w:rPr>
      <w:rFonts w:ascii="Times New Roman" w:hAnsi="Times New Roman"/>
      <w:color w:val="000000"/>
      <w:sz w:val="16"/>
    </w:rPr>
  </w:style>
  <w:style w:type="paragraph" w:styleId="af2">
    <w:name w:val="header"/>
    <w:basedOn w:val="a"/>
    <w:link w:val="af3"/>
    <w:uiPriority w:val="99"/>
    <w:rsid w:val="003E0D7A"/>
    <w:pPr>
      <w:tabs>
        <w:tab w:val="center" w:pos="4677"/>
        <w:tab w:val="right" w:pos="9355"/>
      </w:tabs>
      <w:spacing w:after="0" w:line="240" w:lineRule="auto"/>
    </w:pPr>
    <w:rPr>
      <w:rFonts w:asciiTheme="minorHAnsi" w:hAnsiTheme="minorHAnsi"/>
    </w:rPr>
  </w:style>
  <w:style w:type="character" w:customStyle="1" w:styleId="af3">
    <w:name w:val="Верхний колонтитул Знак"/>
    <w:basedOn w:val="11"/>
    <w:link w:val="af2"/>
    <w:uiPriority w:val="99"/>
    <w:rsid w:val="003E0D7A"/>
    <w:rPr>
      <w:rFonts w:asciiTheme="minorHAnsi" w:hAnsiTheme="minorHAnsi"/>
    </w:rPr>
  </w:style>
  <w:style w:type="paragraph" w:customStyle="1" w:styleId="xl169">
    <w:name w:val="xl169"/>
    <w:basedOn w:val="a"/>
    <w:link w:val="xl1690"/>
    <w:rsid w:val="003E0D7A"/>
    <w:pPr>
      <w:spacing w:beforeAutospacing="1" w:afterAutospacing="1" w:line="240" w:lineRule="auto"/>
      <w:jc w:val="center"/>
    </w:pPr>
    <w:rPr>
      <w:rFonts w:ascii="Times New Roman" w:hAnsi="Times New Roman"/>
      <w:i/>
      <w:sz w:val="14"/>
    </w:rPr>
  </w:style>
  <w:style w:type="character" w:customStyle="1" w:styleId="xl1690">
    <w:name w:val="xl169"/>
    <w:basedOn w:val="11"/>
    <w:link w:val="xl169"/>
    <w:rsid w:val="003E0D7A"/>
    <w:rPr>
      <w:rFonts w:ascii="Times New Roman" w:hAnsi="Times New Roman"/>
      <w:i/>
      <w:sz w:val="14"/>
    </w:rPr>
  </w:style>
  <w:style w:type="paragraph" w:customStyle="1" w:styleId="xl115">
    <w:name w:val="xl115"/>
    <w:basedOn w:val="a"/>
    <w:link w:val="xl1150"/>
    <w:rsid w:val="003E0D7A"/>
    <w:pPr>
      <w:spacing w:beforeAutospacing="1" w:afterAutospacing="1" w:line="240" w:lineRule="auto"/>
      <w:jc w:val="center"/>
    </w:pPr>
    <w:rPr>
      <w:rFonts w:ascii="Times New Roman" w:hAnsi="Times New Roman"/>
      <w:b/>
      <w:sz w:val="16"/>
    </w:rPr>
  </w:style>
  <w:style w:type="character" w:customStyle="1" w:styleId="xl1150">
    <w:name w:val="xl115"/>
    <w:basedOn w:val="11"/>
    <w:link w:val="xl115"/>
    <w:rsid w:val="003E0D7A"/>
    <w:rPr>
      <w:rFonts w:ascii="Times New Roman" w:hAnsi="Times New Roman"/>
      <w:b/>
      <w:sz w:val="16"/>
    </w:rPr>
  </w:style>
  <w:style w:type="paragraph" w:styleId="42">
    <w:name w:val="toc 4"/>
    <w:basedOn w:val="a"/>
    <w:next w:val="a"/>
    <w:link w:val="43"/>
    <w:uiPriority w:val="39"/>
    <w:rsid w:val="003E0D7A"/>
    <w:pPr>
      <w:spacing w:after="0" w:line="240" w:lineRule="auto"/>
      <w:ind w:left="720"/>
    </w:pPr>
    <w:rPr>
      <w:sz w:val="20"/>
    </w:rPr>
  </w:style>
  <w:style w:type="character" w:customStyle="1" w:styleId="43">
    <w:name w:val="Оглавление 4 Знак"/>
    <w:basedOn w:val="11"/>
    <w:link w:val="42"/>
    <w:uiPriority w:val="39"/>
    <w:rsid w:val="003E0D7A"/>
    <w:rPr>
      <w:sz w:val="20"/>
    </w:rPr>
  </w:style>
  <w:style w:type="paragraph" w:customStyle="1" w:styleId="c15">
    <w:name w:val="c15"/>
    <w:basedOn w:val="13"/>
    <w:link w:val="c150"/>
    <w:rsid w:val="003E0D7A"/>
  </w:style>
  <w:style w:type="character" w:customStyle="1" w:styleId="c150">
    <w:name w:val="c15"/>
    <w:basedOn w:val="a0"/>
    <w:link w:val="c15"/>
    <w:rsid w:val="003E0D7A"/>
  </w:style>
  <w:style w:type="paragraph" w:customStyle="1" w:styleId="af4">
    <w:name w:val="Комментарий"/>
    <w:basedOn w:val="af5"/>
    <w:next w:val="a"/>
    <w:link w:val="af6"/>
    <w:rsid w:val="003E0D7A"/>
    <w:pPr>
      <w:spacing w:before="75"/>
      <w:ind w:right="0"/>
      <w:jc w:val="both"/>
    </w:pPr>
    <w:rPr>
      <w:color w:val="353842"/>
    </w:rPr>
  </w:style>
  <w:style w:type="paragraph" w:customStyle="1" w:styleId="af5">
    <w:name w:val="Текст (справка)"/>
    <w:basedOn w:val="a"/>
    <w:next w:val="a"/>
    <w:link w:val="af7"/>
    <w:rsid w:val="003E0D7A"/>
    <w:pPr>
      <w:widowControl w:val="0"/>
      <w:spacing w:after="0" w:line="360" w:lineRule="auto"/>
      <w:ind w:left="170" w:right="170"/>
    </w:pPr>
    <w:rPr>
      <w:rFonts w:ascii="Times New Roman" w:hAnsi="Times New Roman"/>
      <w:sz w:val="24"/>
    </w:rPr>
  </w:style>
  <w:style w:type="character" w:customStyle="1" w:styleId="af7">
    <w:name w:val="Текст (справка)"/>
    <w:basedOn w:val="11"/>
    <w:link w:val="af5"/>
    <w:rsid w:val="003E0D7A"/>
    <w:rPr>
      <w:rFonts w:ascii="Times New Roman" w:hAnsi="Times New Roman"/>
      <w:sz w:val="24"/>
    </w:rPr>
  </w:style>
  <w:style w:type="character" w:customStyle="1" w:styleId="af6">
    <w:name w:val="Комментарий"/>
    <w:basedOn w:val="af7"/>
    <w:link w:val="af4"/>
    <w:rsid w:val="003E0D7A"/>
    <w:rPr>
      <w:rFonts w:ascii="Times New Roman" w:hAnsi="Times New Roman"/>
      <w:color w:val="353842"/>
      <w:sz w:val="24"/>
    </w:rPr>
  </w:style>
  <w:style w:type="paragraph" w:customStyle="1" w:styleId="xl154">
    <w:name w:val="xl154"/>
    <w:basedOn w:val="a"/>
    <w:link w:val="xl1540"/>
    <w:rsid w:val="003E0D7A"/>
    <w:pPr>
      <w:spacing w:beforeAutospacing="1" w:afterAutospacing="1" w:line="240" w:lineRule="auto"/>
      <w:jc w:val="center"/>
    </w:pPr>
    <w:rPr>
      <w:rFonts w:ascii="Times New Roman" w:hAnsi="Times New Roman"/>
      <w:i/>
      <w:sz w:val="14"/>
    </w:rPr>
  </w:style>
  <w:style w:type="character" w:customStyle="1" w:styleId="xl1540">
    <w:name w:val="xl154"/>
    <w:basedOn w:val="11"/>
    <w:link w:val="xl154"/>
    <w:rsid w:val="003E0D7A"/>
    <w:rPr>
      <w:rFonts w:ascii="Times New Roman" w:hAnsi="Times New Roman"/>
      <w:i/>
      <w:sz w:val="14"/>
    </w:rPr>
  </w:style>
  <w:style w:type="paragraph" w:customStyle="1" w:styleId="xl174">
    <w:name w:val="xl174"/>
    <w:basedOn w:val="a"/>
    <w:link w:val="xl1740"/>
    <w:rsid w:val="003E0D7A"/>
    <w:pPr>
      <w:spacing w:beforeAutospacing="1" w:afterAutospacing="1" w:line="240" w:lineRule="auto"/>
      <w:jc w:val="center"/>
    </w:pPr>
    <w:rPr>
      <w:rFonts w:ascii="Times New Roman" w:hAnsi="Times New Roman"/>
      <w:i/>
      <w:sz w:val="14"/>
    </w:rPr>
  </w:style>
  <w:style w:type="character" w:customStyle="1" w:styleId="xl1740">
    <w:name w:val="xl174"/>
    <w:basedOn w:val="11"/>
    <w:link w:val="xl174"/>
    <w:rsid w:val="003E0D7A"/>
    <w:rPr>
      <w:rFonts w:ascii="Times New Roman" w:hAnsi="Times New Roman"/>
      <w:i/>
      <w:sz w:val="14"/>
    </w:rPr>
  </w:style>
  <w:style w:type="paragraph" w:customStyle="1" w:styleId="blk">
    <w:name w:val="blk"/>
    <w:link w:val="blk0"/>
    <w:rsid w:val="003E0D7A"/>
  </w:style>
  <w:style w:type="character" w:customStyle="1" w:styleId="blk0">
    <w:name w:val="blk"/>
    <w:link w:val="blk"/>
    <w:rsid w:val="003E0D7A"/>
  </w:style>
  <w:style w:type="paragraph" w:customStyle="1" w:styleId="xl104">
    <w:name w:val="xl104"/>
    <w:basedOn w:val="a"/>
    <w:link w:val="xl1040"/>
    <w:rsid w:val="003E0D7A"/>
    <w:pPr>
      <w:spacing w:beforeAutospacing="1" w:afterAutospacing="1" w:line="240" w:lineRule="auto"/>
    </w:pPr>
    <w:rPr>
      <w:rFonts w:ascii="Times New Roman" w:hAnsi="Times New Roman"/>
      <w:b/>
      <w:sz w:val="16"/>
    </w:rPr>
  </w:style>
  <w:style w:type="character" w:customStyle="1" w:styleId="xl1040">
    <w:name w:val="xl104"/>
    <w:basedOn w:val="11"/>
    <w:link w:val="xl104"/>
    <w:rsid w:val="003E0D7A"/>
    <w:rPr>
      <w:rFonts w:ascii="Times New Roman" w:hAnsi="Times New Roman"/>
      <w:b/>
      <w:color w:val="000000"/>
      <w:sz w:val="16"/>
    </w:rPr>
  </w:style>
  <w:style w:type="paragraph" w:styleId="61">
    <w:name w:val="toc 6"/>
    <w:basedOn w:val="a"/>
    <w:next w:val="a"/>
    <w:link w:val="62"/>
    <w:uiPriority w:val="39"/>
    <w:rsid w:val="003E0D7A"/>
    <w:pPr>
      <w:spacing w:after="0" w:line="240" w:lineRule="auto"/>
      <w:ind w:left="1200"/>
    </w:pPr>
    <w:rPr>
      <w:sz w:val="20"/>
    </w:rPr>
  </w:style>
  <w:style w:type="character" w:customStyle="1" w:styleId="62">
    <w:name w:val="Оглавление 6 Знак"/>
    <w:basedOn w:val="11"/>
    <w:link w:val="61"/>
    <w:uiPriority w:val="39"/>
    <w:rsid w:val="003E0D7A"/>
    <w:rPr>
      <w:sz w:val="20"/>
    </w:rPr>
  </w:style>
  <w:style w:type="paragraph" w:customStyle="1" w:styleId="af8">
    <w:name w:val="Заголовок своего сообщения"/>
    <w:link w:val="af9"/>
    <w:rsid w:val="003E0D7A"/>
    <w:rPr>
      <w:b/>
      <w:color w:val="26282F"/>
    </w:rPr>
  </w:style>
  <w:style w:type="character" w:customStyle="1" w:styleId="af9">
    <w:name w:val="Заголовок своего сообщения"/>
    <w:link w:val="af8"/>
    <w:uiPriority w:val="99"/>
    <w:rsid w:val="003E0D7A"/>
    <w:rPr>
      <w:b/>
      <w:color w:val="26282F"/>
    </w:rPr>
  </w:style>
  <w:style w:type="paragraph" w:customStyle="1" w:styleId="afa">
    <w:name w:val="Текст в таблице"/>
    <w:basedOn w:val="afb"/>
    <w:next w:val="a"/>
    <w:link w:val="afc"/>
    <w:rsid w:val="003E0D7A"/>
    <w:pPr>
      <w:ind w:firstLine="500"/>
    </w:pPr>
  </w:style>
  <w:style w:type="paragraph" w:customStyle="1" w:styleId="afb">
    <w:name w:val="Нормальный (таблица)"/>
    <w:basedOn w:val="a"/>
    <w:next w:val="a"/>
    <w:link w:val="afd"/>
    <w:rsid w:val="003E0D7A"/>
    <w:pPr>
      <w:widowControl w:val="0"/>
      <w:spacing w:after="0" w:line="360" w:lineRule="auto"/>
      <w:jc w:val="both"/>
    </w:pPr>
    <w:rPr>
      <w:rFonts w:ascii="Times New Roman" w:hAnsi="Times New Roman"/>
      <w:sz w:val="24"/>
    </w:rPr>
  </w:style>
  <w:style w:type="character" w:customStyle="1" w:styleId="afd">
    <w:name w:val="Нормальный (таблица)"/>
    <w:basedOn w:val="11"/>
    <w:link w:val="afb"/>
    <w:rsid w:val="003E0D7A"/>
    <w:rPr>
      <w:rFonts w:ascii="Times New Roman" w:hAnsi="Times New Roman"/>
      <w:sz w:val="24"/>
    </w:rPr>
  </w:style>
  <w:style w:type="character" w:customStyle="1" w:styleId="afc">
    <w:name w:val="Текст в таблице"/>
    <w:basedOn w:val="afd"/>
    <w:link w:val="afa"/>
    <w:rsid w:val="003E0D7A"/>
    <w:rPr>
      <w:rFonts w:ascii="Times New Roman" w:hAnsi="Times New Roman"/>
      <w:sz w:val="24"/>
    </w:rPr>
  </w:style>
  <w:style w:type="paragraph" w:styleId="71">
    <w:name w:val="toc 7"/>
    <w:basedOn w:val="a"/>
    <w:next w:val="a"/>
    <w:link w:val="72"/>
    <w:uiPriority w:val="39"/>
    <w:rsid w:val="003E0D7A"/>
    <w:pPr>
      <w:spacing w:after="0" w:line="240" w:lineRule="auto"/>
      <w:ind w:left="1440"/>
    </w:pPr>
    <w:rPr>
      <w:sz w:val="20"/>
    </w:rPr>
  </w:style>
  <w:style w:type="character" w:customStyle="1" w:styleId="72">
    <w:name w:val="Оглавление 7 Знак"/>
    <w:basedOn w:val="11"/>
    <w:link w:val="71"/>
    <w:uiPriority w:val="39"/>
    <w:rsid w:val="003E0D7A"/>
    <w:rPr>
      <w:sz w:val="20"/>
    </w:rPr>
  </w:style>
  <w:style w:type="paragraph" w:customStyle="1" w:styleId="afe">
    <w:name w:val="Заголовок статьи"/>
    <w:basedOn w:val="a"/>
    <w:next w:val="a"/>
    <w:link w:val="aff"/>
    <w:rsid w:val="003E0D7A"/>
    <w:pPr>
      <w:widowControl w:val="0"/>
      <w:spacing w:after="0" w:line="360" w:lineRule="auto"/>
      <w:ind w:left="1612" w:hanging="892"/>
      <w:jc w:val="both"/>
    </w:pPr>
    <w:rPr>
      <w:rFonts w:ascii="Times New Roman" w:hAnsi="Times New Roman"/>
      <w:sz w:val="24"/>
    </w:rPr>
  </w:style>
  <w:style w:type="character" w:customStyle="1" w:styleId="aff">
    <w:name w:val="Заголовок статьи"/>
    <w:basedOn w:val="11"/>
    <w:link w:val="afe"/>
    <w:rsid w:val="003E0D7A"/>
    <w:rPr>
      <w:rFonts w:ascii="Times New Roman" w:hAnsi="Times New Roman"/>
      <w:sz w:val="24"/>
    </w:rPr>
  </w:style>
  <w:style w:type="paragraph" w:customStyle="1" w:styleId="xl66">
    <w:name w:val="xl66"/>
    <w:basedOn w:val="a"/>
    <w:link w:val="xl660"/>
    <w:rsid w:val="003E0D7A"/>
    <w:pPr>
      <w:spacing w:beforeAutospacing="1" w:afterAutospacing="1" w:line="240" w:lineRule="auto"/>
    </w:pPr>
    <w:rPr>
      <w:rFonts w:ascii="Times New Roman" w:hAnsi="Times New Roman"/>
      <w:sz w:val="24"/>
    </w:rPr>
  </w:style>
  <w:style w:type="character" w:customStyle="1" w:styleId="xl660">
    <w:name w:val="xl66"/>
    <w:basedOn w:val="11"/>
    <w:link w:val="xl66"/>
    <w:rsid w:val="003E0D7A"/>
    <w:rPr>
      <w:rFonts w:ascii="Times New Roman" w:hAnsi="Times New Roman"/>
      <w:sz w:val="24"/>
    </w:rPr>
  </w:style>
  <w:style w:type="paragraph" w:customStyle="1" w:styleId="aff0">
    <w:name w:val="Обычный (Интернет) Знак"/>
    <w:link w:val="aff1"/>
    <w:rsid w:val="003E0D7A"/>
    <w:rPr>
      <w:rFonts w:ascii="Times New Roman" w:hAnsi="Times New Roman"/>
      <w:sz w:val="24"/>
    </w:rPr>
  </w:style>
  <w:style w:type="character" w:customStyle="1" w:styleId="aff1">
    <w:name w:val="Обычный (Интернет) Знак"/>
    <w:aliases w:val="Обычный (веб) Зна"/>
    <w:link w:val="aff0"/>
    <w:rsid w:val="003E0D7A"/>
    <w:rPr>
      <w:rFonts w:ascii="Times New Roman" w:hAnsi="Times New Roman"/>
      <w:sz w:val="24"/>
    </w:rPr>
  </w:style>
  <w:style w:type="paragraph" w:customStyle="1" w:styleId="ConsPlusNonformat">
    <w:name w:val="ConsPlusNonformat"/>
    <w:link w:val="ConsPlusNonformat0"/>
    <w:rsid w:val="003E0D7A"/>
    <w:pPr>
      <w:widowControl w:val="0"/>
      <w:spacing w:after="0" w:line="240" w:lineRule="auto"/>
    </w:pPr>
    <w:rPr>
      <w:rFonts w:ascii="Courier New" w:hAnsi="Courier New"/>
      <w:sz w:val="20"/>
    </w:rPr>
  </w:style>
  <w:style w:type="character" w:customStyle="1" w:styleId="ConsPlusNonformat0">
    <w:name w:val="ConsPlusNonformat"/>
    <w:link w:val="ConsPlusNonformat"/>
    <w:rsid w:val="003E0D7A"/>
    <w:rPr>
      <w:rFonts w:ascii="Courier New" w:hAnsi="Courier New"/>
      <w:sz w:val="20"/>
    </w:rPr>
  </w:style>
  <w:style w:type="paragraph" w:customStyle="1" w:styleId="xl175">
    <w:name w:val="xl175"/>
    <w:basedOn w:val="a"/>
    <w:link w:val="xl1750"/>
    <w:rsid w:val="003E0D7A"/>
    <w:pPr>
      <w:spacing w:beforeAutospacing="1" w:afterAutospacing="1" w:line="240" w:lineRule="auto"/>
      <w:jc w:val="center"/>
    </w:pPr>
    <w:rPr>
      <w:rFonts w:ascii="Times New Roman" w:hAnsi="Times New Roman"/>
      <w:i/>
      <w:sz w:val="14"/>
    </w:rPr>
  </w:style>
  <w:style w:type="character" w:customStyle="1" w:styleId="xl1750">
    <w:name w:val="xl175"/>
    <w:basedOn w:val="11"/>
    <w:link w:val="xl175"/>
    <w:rsid w:val="003E0D7A"/>
    <w:rPr>
      <w:rFonts w:ascii="Times New Roman" w:hAnsi="Times New Roman"/>
      <w:i/>
      <w:sz w:val="14"/>
    </w:rPr>
  </w:style>
  <w:style w:type="paragraph" w:customStyle="1" w:styleId="aff2">
    <w:name w:val="Выделение для Базового Поиска"/>
    <w:link w:val="aff3"/>
    <w:rsid w:val="003E0D7A"/>
    <w:rPr>
      <w:b/>
      <w:color w:val="0058A9"/>
    </w:rPr>
  </w:style>
  <w:style w:type="character" w:customStyle="1" w:styleId="aff3">
    <w:name w:val="Выделение для Базового Поиска"/>
    <w:link w:val="aff2"/>
    <w:uiPriority w:val="99"/>
    <w:rsid w:val="003E0D7A"/>
    <w:rPr>
      <w:b/>
      <w:color w:val="0058A9"/>
    </w:rPr>
  </w:style>
  <w:style w:type="paragraph" w:styleId="aff4">
    <w:name w:val="Body Text"/>
    <w:aliases w:val="Подзаголовок Знак1 Знак Знак,Основной текст Знак Знак Знак Знак,Подзаголовок Знак Знак Знак Знак,Знак Знак Знак1 Знак Знак Знак Знак Знак"/>
    <w:basedOn w:val="a"/>
    <w:link w:val="aff5"/>
    <w:uiPriority w:val="99"/>
    <w:rsid w:val="003E0D7A"/>
    <w:pPr>
      <w:widowControl w:val="0"/>
      <w:spacing w:before="120" w:after="120" w:line="240" w:lineRule="auto"/>
      <w:jc w:val="both"/>
    </w:pPr>
    <w:rPr>
      <w:rFonts w:ascii="Times New Roman" w:hAnsi="Times New Roman"/>
      <w:sz w:val="24"/>
    </w:rPr>
  </w:style>
  <w:style w:type="character" w:customStyle="1" w:styleId="aff5">
    <w:name w:val="Основной текст Знак"/>
    <w:aliases w:val="Подзаголовок Знак1 Знак Знак Знак,Основной текст Знак Знак Знак Знак Знак,Подзаголовок Знак Знак Знак Знак Знак,Знак Знак Знак1 Знак Знак Знак Знак Знак Знак"/>
    <w:basedOn w:val="11"/>
    <w:link w:val="aff4"/>
    <w:uiPriority w:val="99"/>
    <w:rsid w:val="003E0D7A"/>
    <w:rPr>
      <w:rFonts w:ascii="Times New Roman" w:hAnsi="Times New Roman"/>
      <w:sz w:val="24"/>
    </w:rPr>
  </w:style>
  <w:style w:type="paragraph" w:styleId="26">
    <w:name w:val="List 2"/>
    <w:basedOn w:val="a"/>
    <w:link w:val="27"/>
    <w:uiPriority w:val="99"/>
    <w:rsid w:val="003E0D7A"/>
    <w:pPr>
      <w:spacing w:before="120" w:after="120" w:line="240" w:lineRule="auto"/>
      <w:ind w:left="720" w:hanging="360"/>
      <w:jc w:val="both"/>
    </w:pPr>
    <w:rPr>
      <w:rFonts w:ascii="Arial" w:hAnsi="Arial"/>
      <w:sz w:val="20"/>
    </w:rPr>
  </w:style>
  <w:style w:type="character" w:customStyle="1" w:styleId="27">
    <w:name w:val="Список 2 Знак"/>
    <w:basedOn w:val="11"/>
    <w:link w:val="26"/>
    <w:rsid w:val="003E0D7A"/>
    <w:rPr>
      <w:rFonts w:ascii="Arial" w:hAnsi="Arial"/>
      <w:sz w:val="20"/>
    </w:rPr>
  </w:style>
  <w:style w:type="paragraph" w:customStyle="1" w:styleId="15">
    <w:name w:val="Раздел 1"/>
    <w:basedOn w:val="1"/>
    <w:link w:val="16"/>
    <w:rsid w:val="003E0D7A"/>
    <w:pPr>
      <w:keepLines w:val="0"/>
      <w:spacing w:before="240" w:after="120" w:line="240" w:lineRule="auto"/>
    </w:pPr>
    <w:rPr>
      <w:rFonts w:ascii="Times New Roman" w:hAnsi="Times New Roman"/>
      <w:smallCaps/>
    </w:rPr>
  </w:style>
  <w:style w:type="character" w:customStyle="1" w:styleId="16">
    <w:name w:val="Раздел 1"/>
    <w:basedOn w:val="10"/>
    <w:link w:val="15"/>
    <w:rsid w:val="003E0D7A"/>
    <w:rPr>
      <w:rFonts w:ascii="Times New Roman" w:hAnsi="Times New Roman"/>
      <w:b/>
      <w:smallCaps/>
      <w:sz w:val="24"/>
    </w:rPr>
  </w:style>
  <w:style w:type="paragraph" w:customStyle="1" w:styleId="17">
    <w:name w:val="Номер страницы1"/>
    <w:link w:val="aff6"/>
    <w:rsid w:val="003E0D7A"/>
    <w:rPr>
      <w:rFonts w:ascii="Times New Roman" w:hAnsi="Times New Roman"/>
    </w:rPr>
  </w:style>
  <w:style w:type="character" w:styleId="aff6">
    <w:name w:val="page number"/>
    <w:link w:val="17"/>
    <w:rsid w:val="003E0D7A"/>
    <w:rPr>
      <w:rFonts w:ascii="Times New Roman" w:hAnsi="Times New Roman"/>
    </w:rPr>
  </w:style>
  <w:style w:type="paragraph" w:customStyle="1" w:styleId="xl137">
    <w:name w:val="xl137"/>
    <w:basedOn w:val="a"/>
    <w:link w:val="xl1370"/>
    <w:rsid w:val="003E0D7A"/>
    <w:pPr>
      <w:spacing w:beforeAutospacing="1" w:afterAutospacing="1" w:line="240" w:lineRule="auto"/>
      <w:jc w:val="center"/>
    </w:pPr>
    <w:rPr>
      <w:rFonts w:ascii="Times New Roman" w:hAnsi="Times New Roman"/>
      <w:b/>
      <w:sz w:val="16"/>
    </w:rPr>
  </w:style>
  <w:style w:type="character" w:customStyle="1" w:styleId="xl1370">
    <w:name w:val="xl137"/>
    <w:basedOn w:val="11"/>
    <w:link w:val="xl137"/>
    <w:rsid w:val="003E0D7A"/>
    <w:rPr>
      <w:rFonts w:ascii="Times New Roman" w:hAnsi="Times New Roman"/>
      <w:b/>
      <w:color w:val="000000"/>
      <w:sz w:val="16"/>
    </w:rPr>
  </w:style>
  <w:style w:type="paragraph" w:customStyle="1" w:styleId="Endnote">
    <w:name w:val="Endnote"/>
    <w:basedOn w:val="a"/>
    <w:link w:val="Endnote0"/>
    <w:rsid w:val="003E0D7A"/>
    <w:pPr>
      <w:spacing w:after="0" w:line="240" w:lineRule="auto"/>
    </w:pPr>
    <w:rPr>
      <w:sz w:val="20"/>
    </w:rPr>
  </w:style>
  <w:style w:type="character" w:customStyle="1" w:styleId="Endnote0">
    <w:name w:val="Endnote"/>
    <w:basedOn w:val="11"/>
    <w:link w:val="Endnote"/>
    <w:rsid w:val="003E0D7A"/>
    <w:rPr>
      <w:sz w:val="20"/>
    </w:rPr>
  </w:style>
  <w:style w:type="paragraph" w:customStyle="1" w:styleId="aff7">
    <w:name w:val="Активная гипертекстовая ссылка"/>
    <w:link w:val="aff8"/>
    <w:rsid w:val="003E0D7A"/>
    <w:rPr>
      <w:b/>
      <w:color w:val="106BBE"/>
      <w:u w:val="single"/>
    </w:rPr>
  </w:style>
  <w:style w:type="character" w:customStyle="1" w:styleId="aff8">
    <w:name w:val="Активная гипертекстовая ссылка"/>
    <w:link w:val="aff7"/>
    <w:uiPriority w:val="99"/>
    <w:rsid w:val="003E0D7A"/>
    <w:rPr>
      <w:b/>
      <w:color w:val="106BBE"/>
      <w:u w:val="single"/>
    </w:rPr>
  </w:style>
  <w:style w:type="paragraph" w:customStyle="1" w:styleId="aff9">
    <w:name w:val="Текст (лев. подпись)"/>
    <w:basedOn w:val="a"/>
    <w:next w:val="a"/>
    <w:link w:val="affa"/>
    <w:rsid w:val="003E0D7A"/>
    <w:pPr>
      <w:widowControl w:val="0"/>
      <w:spacing w:after="0" w:line="360" w:lineRule="auto"/>
    </w:pPr>
    <w:rPr>
      <w:rFonts w:ascii="Times New Roman" w:hAnsi="Times New Roman"/>
      <w:sz w:val="24"/>
    </w:rPr>
  </w:style>
  <w:style w:type="character" w:customStyle="1" w:styleId="affa">
    <w:name w:val="Текст (лев. подпись)"/>
    <w:basedOn w:val="11"/>
    <w:link w:val="aff9"/>
    <w:rsid w:val="003E0D7A"/>
    <w:rPr>
      <w:rFonts w:ascii="Times New Roman" w:hAnsi="Times New Roman"/>
      <w:sz w:val="24"/>
    </w:rPr>
  </w:style>
  <w:style w:type="paragraph" w:customStyle="1" w:styleId="xl130">
    <w:name w:val="xl130"/>
    <w:basedOn w:val="a"/>
    <w:link w:val="xl1300"/>
    <w:rsid w:val="003E0D7A"/>
    <w:pPr>
      <w:spacing w:beforeAutospacing="1" w:afterAutospacing="1" w:line="240" w:lineRule="auto"/>
      <w:jc w:val="center"/>
    </w:pPr>
    <w:rPr>
      <w:rFonts w:ascii="Times New Roman" w:hAnsi="Times New Roman"/>
      <w:b/>
      <w:sz w:val="16"/>
    </w:rPr>
  </w:style>
  <w:style w:type="character" w:customStyle="1" w:styleId="xl1300">
    <w:name w:val="xl130"/>
    <w:basedOn w:val="11"/>
    <w:link w:val="xl130"/>
    <w:rsid w:val="003E0D7A"/>
    <w:rPr>
      <w:rFonts w:ascii="Times New Roman" w:hAnsi="Times New Roman"/>
      <w:b/>
      <w:sz w:val="16"/>
    </w:rPr>
  </w:style>
  <w:style w:type="paragraph" w:customStyle="1" w:styleId="-">
    <w:name w:val="ЭР-содержание (правое окно)"/>
    <w:basedOn w:val="a"/>
    <w:next w:val="a"/>
    <w:link w:val="-0"/>
    <w:rsid w:val="003E0D7A"/>
    <w:pPr>
      <w:widowControl w:val="0"/>
      <w:spacing w:before="300" w:after="0" w:line="360" w:lineRule="auto"/>
    </w:pPr>
    <w:rPr>
      <w:rFonts w:ascii="Times New Roman" w:hAnsi="Times New Roman"/>
      <w:sz w:val="24"/>
    </w:rPr>
  </w:style>
  <w:style w:type="character" w:customStyle="1" w:styleId="-0">
    <w:name w:val="ЭР-содержание (правое окно)"/>
    <w:basedOn w:val="11"/>
    <w:link w:val="-"/>
    <w:rsid w:val="003E0D7A"/>
    <w:rPr>
      <w:rFonts w:ascii="Times New Roman" w:hAnsi="Times New Roman"/>
      <w:sz w:val="24"/>
    </w:rPr>
  </w:style>
  <w:style w:type="paragraph" w:customStyle="1" w:styleId="xl64">
    <w:name w:val="xl64"/>
    <w:basedOn w:val="a"/>
    <w:link w:val="xl640"/>
    <w:rsid w:val="003E0D7A"/>
    <w:pPr>
      <w:spacing w:beforeAutospacing="1" w:afterAutospacing="1" w:line="240" w:lineRule="auto"/>
    </w:pPr>
    <w:rPr>
      <w:rFonts w:ascii="Times New Roman" w:hAnsi="Times New Roman"/>
      <w:sz w:val="24"/>
    </w:rPr>
  </w:style>
  <w:style w:type="character" w:customStyle="1" w:styleId="xl640">
    <w:name w:val="xl64"/>
    <w:basedOn w:val="11"/>
    <w:link w:val="xl64"/>
    <w:rsid w:val="003E0D7A"/>
    <w:rPr>
      <w:rFonts w:ascii="Times New Roman" w:hAnsi="Times New Roman"/>
      <w:sz w:val="24"/>
    </w:rPr>
  </w:style>
  <w:style w:type="paragraph" w:customStyle="1" w:styleId="xl79">
    <w:name w:val="xl79"/>
    <w:basedOn w:val="a"/>
    <w:link w:val="xl790"/>
    <w:rsid w:val="003E0D7A"/>
    <w:pPr>
      <w:spacing w:beforeAutospacing="1" w:afterAutospacing="1" w:line="240" w:lineRule="auto"/>
    </w:pPr>
    <w:rPr>
      <w:rFonts w:ascii="Times New Roman" w:hAnsi="Times New Roman"/>
      <w:sz w:val="14"/>
    </w:rPr>
  </w:style>
  <w:style w:type="character" w:customStyle="1" w:styleId="xl790">
    <w:name w:val="xl79"/>
    <w:basedOn w:val="11"/>
    <w:link w:val="xl79"/>
    <w:rsid w:val="003E0D7A"/>
    <w:rPr>
      <w:rFonts w:ascii="Times New Roman" w:hAnsi="Times New Roman"/>
      <w:sz w:val="14"/>
    </w:rPr>
  </w:style>
  <w:style w:type="paragraph" w:customStyle="1" w:styleId="xl121">
    <w:name w:val="xl121"/>
    <w:basedOn w:val="a"/>
    <w:link w:val="xl1210"/>
    <w:rsid w:val="003E0D7A"/>
    <w:pPr>
      <w:spacing w:beforeAutospacing="1" w:afterAutospacing="1" w:line="240" w:lineRule="auto"/>
    </w:pPr>
    <w:rPr>
      <w:rFonts w:ascii="Times New Roman" w:hAnsi="Times New Roman"/>
      <w:b/>
      <w:i/>
      <w:sz w:val="16"/>
    </w:rPr>
  </w:style>
  <w:style w:type="character" w:customStyle="1" w:styleId="xl1210">
    <w:name w:val="xl121"/>
    <w:basedOn w:val="11"/>
    <w:link w:val="xl121"/>
    <w:rsid w:val="003E0D7A"/>
    <w:rPr>
      <w:rFonts w:ascii="Times New Roman" w:hAnsi="Times New Roman"/>
      <w:b/>
      <w:i/>
      <w:color w:val="000000"/>
      <w:sz w:val="16"/>
    </w:rPr>
  </w:style>
  <w:style w:type="paragraph" w:customStyle="1" w:styleId="Default">
    <w:name w:val="Default"/>
    <w:link w:val="Default0"/>
    <w:rsid w:val="003E0D7A"/>
    <w:pPr>
      <w:spacing w:after="0" w:line="240" w:lineRule="auto"/>
    </w:pPr>
    <w:rPr>
      <w:rFonts w:ascii="Times New Roman" w:hAnsi="Times New Roman"/>
      <w:sz w:val="24"/>
    </w:rPr>
  </w:style>
  <w:style w:type="character" w:customStyle="1" w:styleId="Default0">
    <w:name w:val="Default"/>
    <w:link w:val="Default"/>
    <w:rsid w:val="003E0D7A"/>
    <w:rPr>
      <w:rFonts w:ascii="Times New Roman" w:hAnsi="Times New Roman"/>
      <w:color w:val="000000"/>
      <w:sz w:val="24"/>
    </w:rPr>
  </w:style>
  <w:style w:type="paragraph" w:customStyle="1" w:styleId="212pt">
    <w:name w:val="Основной текст (2) + 12 pt"/>
    <w:link w:val="212pt0"/>
    <w:rsid w:val="003E0D7A"/>
    <w:rPr>
      <w:rFonts w:ascii="Times New Roman" w:hAnsi="Times New Roman"/>
      <w:sz w:val="24"/>
      <w:highlight w:val="white"/>
    </w:rPr>
  </w:style>
  <w:style w:type="character" w:customStyle="1" w:styleId="212pt0">
    <w:name w:val="Основной текст (2) + 12 pt"/>
    <w:aliases w:val="Основной текст (8) + 9,5 pt,Не полужирный,Основной текст (12) + 11,Основной текст + 13"/>
    <w:link w:val="212pt"/>
    <w:rsid w:val="003E0D7A"/>
    <w:rPr>
      <w:rFonts w:ascii="Times New Roman" w:hAnsi="Times New Roman"/>
      <w:strike w:val="0"/>
      <w:color w:val="000000"/>
      <w:spacing w:val="0"/>
      <w:sz w:val="24"/>
      <w:highlight w:val="white"/>
      <w:u w:val="none"/>
    </w:rPr>
  </w:style>
  <w:style w:type="paragraph" w:customStyle="1" w:styleId="xl103">
    <w:name w:val="xl103"/>
    <w:basedOn w:val="a"/>
    <w:link w:val="xl1030"/>
    <w:rsid w:val="003E0D7A"/>
    <w:pPr>
      <w:spacing w:beforeAutospacing="1" w:afterAutospacing="1" w:line="240" w:lineRule="auto"/>
      <w:jc w:val="center"/>
    </w:pPr>
    <w:rPr>
      <w:rFonts w:ascii="Times New Roman" w:hAnsi="Times New Roman"/>
      <w:b/>
      <w:sz w:val="16"/>
    </w:rPr>
  </w:style>
  <w:style w:type="character" w:customStyle="1" w:styleId="xl1030">
    <w:name w:val="xl103"/>
    <w:basedOn w:val="11"/>
    <w:link w:val="xl103"/>
    <w:rsid w:val="003E0D7A"/>
    <w:rPr>
      <w:rFonts w:ascii="Times New Roman" w:hAnsi="Times New Roman"/>
      <w:b/>
      <w:color w:val="000000"/>
      <w:sz w:val="16"/>
    </w:rPr>
  </w:style>
  <w:style w:type="paragraph" w:customStyle="1" w:styleId="affb">
    <w:name w:val="Основное меню (преемственное)"/>
    <w:basedOn w:val="a"/>
    <w:next w:val="a"/>
    <w:link w:val="affc"/>
    <w:rsid w:val="003E0D7A"/>
    <w:pPr>
      <w:widowControl w:val="0"/>
      <w:spacing w:after="0" w:line="360" w:lineRule="auto"/>
      <w:ind w:firstLine="720"/>
      <w:jc w:val="both"/>
    </w:pPr>
    <w:rPr>
      <w:rFonts w:ascii="Verdana" w:hAnsi="Verdana"/>
    </w:rPr>
  </w:style>
  <w:style w:type="character" w:customStyle="1" w:styleId="affc">
    <w:name w:val="Основное меню (преемственное)"/>
    <w:basedOn w:val="11"/>
    <w:link w:val="affb"/>
    <w:rsid w:val="003E0D7A"/>
    <w:rPr>
      <w:rFonts w:ascii="Verdana" w:hAnsi="Verdana"/>
    </w:rPr>
  </w:style>
  <w:style w:type="paragraph" w:customStyle="1" w:styleId="affd">
    <w:name w:val="Текст (прав. подпись)"/>
    <w:basedOn w:val="a"/>
    <w:next w:val="a"/>
    <w:link w:val="affe"/>
    <w:rsid w:val="003E0D7A"/>
    <w:pPr>
      <w:widowControl w:val="0"/>
      <w:spacing w:after="0" w:line="360" w:lineRule="auto"/>
      <w:jc w:val="right"/>
    </w:pPr>
    <w:rPr>
      <w:rFonts w:ascii="Times New Roman" w:hAnsi="Times New Roman"/>
      <w:sz w:val="24"/>
    </w:rPr>
  </w:style>
  <w:style w:type="character" w:customStyle="1" w:styleId="affe">
    <w:name w:val="Текст (прав. подпись)"/>
    <w:basedOn w:val="11"/>
    <w:link w:val="affd"/>
    <w:rsid w:val="003E0D7A"/>
    <w:rPr>
      <w:rFonts w:ascii="Times New Roman" w:hAnsi="Times New Roman"/>
      <w:sz w:val="24"/>
    </w:rPr>
  </w:style>
  <w:style w:type="paragraph" w:customStyle="1" w:styleId="xl114">
    <w:name w:val="xl114"/>
    <w:basedOn w:val="a"/>
    <w:link w:val="xl1140"/>
    <w:rsid w:val="003E0D7A"/>
    <w:pPr>
      <w:spacing w:beforeAutospacing="1" w:afterAutospacing="1" w:line="240" w:lineRule="auto"/>
    </w:pPr>
    <w:rPr>
      <w:rFonts w:ascii="Times New Roman" w:hAnsi="Times New Roman"/>
      <w:b/>
      <w:i/>
      <w:sz w:val="16"/>
    </w:rPr>
  </w:style>
  <w:style w:type="character" w:customStyle="1" w:styleId="xl1140">
    <w:name w:val="xl114"/>
    <w:basedOn w:val="11"/>
    <w:link w:val="xl114"/>
    <w:rsid w:val="003E0D7A"/>
    <w:rPr>
      <w:rFonts w:ascii="Times New Roman" w:hAnsi="Times New Roman"/>
      <w:b/>
      <w:i/>
      <w:color w:val="000000"/>
      <w:sz w:val="16"/>
    </w:rPr>
  </w:style>
  <w:style w:type="paragraph" w:customStyle="1" w:styleId="xl113">
    <w:name w:val="xl113"/>
    <w:basedOn w:val="a"/>
    <w:link w:val="xl1130"/>
    <w:rsid w:val="003E0D7A"/>
    <w:pPr>
      <w:spacing w:beforeAutospacing="1" w:afterAutospacing="1" w:line="240" w:lineRule="auto"/>
    </w:pPr>
    <w:rPr>
      <w:rFonts w:ascii="Times New Roman" w:hAnsi="Times New Roman"/>
      <w:sz w:val="16"/>
    </w:rPr>
  </w:style>
  <w:style w:type="character" w:customStyle="1" w:styleId="xl1130">
    <w:name w:val="xl113"/>
    <w:basedOn w:val="11"/>
    <w:link w:val="xl113"/>
    <w:rsid w:val="003E0D7A"/>
    <w:rPr>
      <w:rFonts w:ascii="Times New Roman" w:hAnsi="Times New Roman"/>
      <w:color w:val="000000"/>
      <w:sz w:val="16"/>
    </w:rPr>
  </w:style>
  <w:style w:type="paragraph" w:styleId="afff">
    <w:name w:val="TOC Heading"/>
    <w:basedOn w:val="1"/>
    <w:next w:val="a"/>
    <w:link w:val="afff0"/>
    <w:uiPriority w:val="39"/>
    <w:qFormat/>
    <w:rsid w:val="003E0D7A"/>
    <w:pPr>
      <w:spacing w:before="240" w:line="264" w:lineRule="auto"/>
      <w:ind w:firstLine="709"/>
      <w:jc w:val="left"/>
      <w:outlineLvl w:val="8"/>
    </w:pPr>
    <w:rPr>
      <w:rFonts w:ascii="@Batang" w:hAnsi="@Batang"/>
      <w:b w:val="0"/>
      <w:smallCaps/>
      <w:color w:val="2F5496"/>
    </w:rPr>
  </w:style>
  <w:style w:type="character" w:customStyle="1" w:styleId="afff0">
    <w:name w:val="Заголовок оглавления Знак"/>
    <w:basedOn w:val="10"/>
    <w:link w:val="afff"/>
    <w:rsid w:val="003E0D7A"/>
    <w:rPr>
      <w:rFonts w:ascii="@Batang" w:hAnsi="@Batang"/>
      <w:b w:val="0"/>
      <w:smallCaps/>
      <w:color w:val="2F5496"/>
      <w:sz w:val="24"/>
    </w:rPr>
  </w:style>
  <w:style w:type="paragraph" w:customStyle="1" w:styleId="xl98">
    <w:name w:val="xl98"/>
    <w:basedOn w:val="a"/>
    <w:link w:val="xl980"/>
    <w:rsid w:val="003E0D7A"/>
    <w:pPr>
      <w:spacing w:beforeAutospacing="1" w:afterAutospacing="1" w:line="240" w:lineRule="auto"/>
    </w:pPr>
    <w:rPr>
      <w:rFonts w:ascii="Times New Roman" w:hAnsi="Times New Roman"/>
      <w:color w:val="FF0000"/>
      <w:sz w:val="14"/>
    </w:rPr>
  </w:style>
  <w:style w:type="character" w:customStyle="1" w:styleId="xl980">
    <w:name w:val="xl98"/>
    <w:basedOn w:val="11"/>
    <w:link w:val="xl98"/>
    <w:rsid w:val="003E0D7A"/>
    <w:rPr>
      <w:rFonts w:ascii="Times New Roman" w:hAnsi="Times New Roman"/>
      <w:color w:val="FF0000"/>
      <w:sz w:val="14"/>
    </w:rPr>
  </w:style>
  <w:style w:type="paragraph" w:customStyle="1" w:styleId="afff1">
    <w:name w:val="Подзаголовок для информации об изменениях"/>
    <w:basedOn w:val="af0"/>
    <w:next w:val="a"/>
    <w:link w:val="afff2"/>
    <w:rsid w:val="003E0D7A"/>
    <w:rPr>
      <w:b/>
    </w:rPr>
  </w:style>
  <w:style w:type="character" w:customStyle="1" w:styleId="afff2">
    <w:name w:val="Подзаголовок для информации об изменениях"/>
    <w:basedOn w:val="af1"/>
    <w:link w:val="afff1"/>
    <w:rsid w:val="003E0D7A"/>
    <w:rPr>
      <w:rFonts w:ascii="Times New Roman" w:hAnsi="Times New Roman"/>
      <w:b/>
      <w:color w:val="353842"/>
      <w:sz w:val="18"/>
    </w:rPr>
  </w:style>
  <w:style w:type="paragraph" w:customStyle="1" w:styleId="afff3">
    <w:name w:val="Внимание"/>
    <w:basedOn w:val="a"/>
    <w:next w:val="a"/>
    <w:link w:val="afff4"/>
    <w:rsid w:val="003E0D7A"/>
    <w:pPr>
      <w:widowControl w:val="0"/>
      <w:spacing w:before="240" w:after="240" w:line="360" w:lineRule="auto"/>
      <w:ind w:left="420" w:right="420" w:firstLine="300"/>
      <w:jc w:val="both"/>
    </w:pPr>
    <w:rPr>
      <w:rFonts w:ascii="Times New Roman" w:hAnsi="Times New Roman"/>
      <w:sz w:val="24"/>
    </w:rPr>
  </w:style>
  <w:style w:type="character" w:customStyle="1" w:styleId="afff4">
    <w:name w:val="Внимание"/>
    <w:basedOn w:val="11"/>
    <w:link w:val="afff3"/>
    <w:rsid w:val="003E0D7A"/>
    <w:rPr>
      <w:rFonts w:ascii="Times New Roman" w:hAnsi="Times New Roman"/>
      <w:sz w:val="24"/>
    </w:rPr>
  </w:style>
  <w:style w:type="paragraph" w:customStyle="1" w:styleId="xl75">
    <w:name w:val="xl75"/>
    <w:basedOn w:val="a"/>
    <w:link w:val="xl750"/>
    <w:rsid w:val="003E0D7A"/>
    <w:pPr>
      <w:spacing w:beforeAutospacing="1" w:afterAutospacing="1" w:line="240" w:lineRule="auto"/>
      <w:jc w:val="center"/>
    </w:pPr>
    <w:rPr>
      <w:rFonts w:ascii="Times New Roman" w:hAnsi="Times New Roman"/>
      <w:sz w:val="16"/>
    </w:rPr>
  </w:style>
  <w:style w:type="character" w:customStyle="1" w:styleId="xl750">
    <w:name w:val="xl75"/>
    <w:basedOn w:val="11"/>
    <w:link w:val="xl75"/>
    <w:rsid w:val="003E0D7A"/>
    <w:rPr>
      <w:rFonts w:ascii="Times New Roman" w:hAnsi="Times New Roman"/>
      <w:sz w:val="16"/>
    </w:rPr>
  </w:style>
  <w:style w:type="paragraph" w:customStyle="1" w:styleId="18">
    <w:name w:val="Заголовок Знак1"/>
    <w:basedOn w:val="13"/>
    <w:link w:val="19"/>
    <w:rsid w:val="003E0D7A"/>
    <w:rPr>
      <w:rFonts w:asciiTheme="majorHAnsi" w:hAnsiTheme="majorHAnsi"/>
      <w:spacing w:val="-10"/>
      <w:sz w:val="56"/>
    </w:rPr>
  </w:style>
  <w:style w:type="character" w:customStyle="1" w:styleId="19">
    <w:name w:val="Заголовок Знак1"/>
    <w:basedOn w:val="a0"/>
    <w:link w:val="18"/>
    <w:uiPriority w:val="10"/>
    <w:rsid w:val="003E0D7A"/>
    <w:rPr>
      <w:rFonts w:asciiTheme="majorHAnsi" w:hAnsiTheme="majorHAnsi"/>
      <w:spacing w:val="-10"/>
      <w:sz w:val="56"/>
    </w:rPr>
  </w:style>
  <w:style w:type="paragraph" w:customStyle="1" w:styleId="xl89">
    <w:name w:val="xl89"/>
    <w:basedOn w:val="a"/>
    <w:link w:val="xl890"/>
    <w:rsid w:val="003E0D7A"/>
    <w:pPr>
      <w:spacing w:beforeAutospacing="1" w:afterAutospacing="1" w:line="240" w:lineRule="auto"/>
    </w:pPr>
    <w:rPr>
      <w:rFonts w:ascii="Times New Roman" w:hAnsi="Times New Roman"/>
      <w:i/>
      <w:sz w:val="14"/>
    </w:rPr>
  </w:style>
  <w:style w:type="character" w:customStyle="1" w:styleId="xl890">
    <w:name w:val="xl89"/>
    <w:basedOn w:val="11"/>
    <w:link w:val="xl89"/>
    <w:rsid w:val="003E0D7A"/>
    <w:rPr>
      <w:rFonts w:ascii="Times New Roman" w:hAnsi="Times New Roman"/>
      <w:i/>
      <w:sz w:val="14"/>
    </w:rPr>
  </w:style>
  <w:style w:type="paragraph" w:customStyle="1" w:styleId="afff5">
    <w:name w:val="Прижатый влево"/>
    <w:basedOn w:val="a"/>
    <w:next w:val="a"/>
    <w:link w:val="afff6"/>
    <w:rsid w:val="003E0D7A"/>
    <w:pPr>
      <w:widowControl w:val="0"/>
      <w:spacing w:after="0" w:line="360" w:lineRule="auto"/>
    </w:pPr>
    <w:rPr>
      <w:rFonts w:ascii="Times New Roman" w:hAnsi="Times New Roman"/>
      <w:sz w:val="24"/>
    </w:rPr>
  </w:style>
  <w:style w:type="character" w:customStyle="1" w:styleId="afff6">
    <w:name w:val="Прижатый влево"/>
    <w:basedOn w:val="11"/>
    <w:link w:val="afff5"/>
    <w:rsid w:val="003E0D7A"/>
    <w:rPr>
      <w:rFonts w:ascii="Times New Roman" w:hAnsi="Times New Roman"/>
      <w:sz w:val="24"/>
    </w:rPr>
  </w:style>
  <w:style w:type="paragraph" w:customStyle="1" w:styleId="xl162">
    <w:name w:val="xl162"/>
    <w:basedOn w:val="a"/>
    <w:link w:val="xl1620"/>
    <w:rsid w:val="003E0D7A"/>
    <w:pPr>
      <w:spacing w:beforeAutospacing="1" w:afterAutospacing="1" w:line="240" w:lineRule="auto"/>
      <w:jc w:val="center"/>
    </w:pPr>
    <w:rPr>
      <w:rFonts w:ascii="Times New Roman" w:hAnsi="Times New Roman"/>
      <w:b/>
      <w:sz w:val="16"/>
    </w:rPr>
  </w:style>
  <w:style w:type="character" w:customStyle="1" w:styleId="xl1620">
    <w:name w:val="xl162"/>
    <w:basedOn w:val="11"/>
    <w:link w:val="xl162"/>
    <w:rsid w:val="003E0D7A"/>
    <w:rPr>
      <w:rFonts w:ascii="Times New Roman" w:hAnsi="Times New Roman"/>
      <w:b/>
      <w:sz w:val="16"/>
    </w:rPr>
  </w:style>
  <w:style w:type="paragraph" w:customStyle="1" w:styleId="xl96">
    <w:name w:val="xl96"/>
    <w:basedOn w:val="a"/>
    <w:link w:val="xl960"/>
    <w:rsid w:val="003E0D7A"/>
    <w:pPr>
      <w:spacing w:beforeAutospacing="1" w:afterAutospacing="1" w:line="240" w:lineRule="auto"/>
    </w:pPr>
    <w:rPr>
      <w:rFonts w:ascii="Times New Roman" w:hAnsi="Times New Roman"/>
      <w:color w:val="FF0000"/>
      <w:sz w:val="14"/>
    </w:rPr>
  </w:style>
  <w:style w:type="character" w:customStyle="1" w:styleId="xl960">
    <w:name w:val="xl96"/>
    <w:basedOn w:val="11"/>
    <w:link w:val="xl96"/>
    <w:rsid w:val="003E0D7A"/>
    <w:rPr>
      <w:rFonts w:ascii="Times New Roman" w:hAnsi="Times New Roman"/>
      <w:color w:val="FF0000"/>
      <w:sz w:val="14"/>
    </w:rPr>
  </w:style>
  <w:style w:type="paragraph" w:customStyle="1" w:styleId="xl74">
    <w:name w:val="xl74"/>
    <w:basedOn w:val="a"/>
    <w:link w:val="xl740"/>
    <w:rsid w:val="003E0D7A"/>
    <w:pPr>
      <w:spacing w:beforeAutospacing="1" w:afterAutospacing="1" w:line="240" w:lineRule="auto"/>
    </w:pPr>
    <w:rPr>
      <w:rFonts w:ascii="Times New Roman" w:hAnsi="Times New Roman"/>
      <w:sz w:val="16"/>
    </w:rPr>
  </w:style>
  <w:style w:type="character" w:customStyle="1" w:styleId="xl740">
    <w:name w:val="xl74"/>
    <w:basedOn w:val="11"/>
    <w:link w:val="xl74"/>
    <w:rsid w:val="003E0D7A"/>
    <w:rPr>
      <w:rFonts w:ascii="Times New Roman" w:hAnsi="Times New Roman"/>
      <w:color w:val="000000"/>
      <w:sz w:val="16"/>
    </w:rPr>
  </w:style>
  <w:style w:type="paragraph" w:customStyle="1" w:styleId="xl151">
    <w:name w:val="xl151"/>
    <w:basedOn w:val="a"/>
    <w:link w:val="xl1510"/>
    <w:rsid w:val="003E0D7A"/>
    <w:pPr>
      <w:spacing w:beforeAutospacing="1" w:afterAutospacing="1" w:line="240" w:lineRule="auto"/>
      <w:jc w:val="center"/>
    </w:pPr>
    <w:rPr>
      <w:rFonts w:ascii="Times New Roman" w:hAnsi="Times New Roman"/>
      <w:i/>
      <w:sz w:val="14"/>
    </w:rPr>
  </w:style>
  <w:style w:type="character" w:customStyle="1" w:styleId="xl1510">
    <w:name w:val="xl151"/>
    <w:basedOn w:val="11"/>
    <w:link w:val="xl151"/>
    <w:rsid w:val="003E0D7A"/>
    <w:rPr>
      <w:rFonts w:ascii="Times New Roman" w:hAnsi="Times New Roman"/>
      <w:i/>
      <w:sz w:val="14"/>
    </w:rPr>
  </w:style>
  <w:style w:type="paragraph" w:customStyle="1" w:styleId="afff7">
    <w:name w:val="Технический комментарий"/>
    <w:basedOn w:val="a"/>
    <w:next w:val="a"/>
    <w:link w:val="afff8"/>
    <w:rsid w:val="003E0D7A"/>
    <w:pPr>
      <w:widowControl w:val="0"/>
      <w:spacing w:after="0" w:line="360" w:lineRule="auto"/>
    </w:pPr>
    <w:rPr>
      <w:rFonts w:ascii="Times New Roman" w:hAnsi="Times New Roman"/>
      <w:color w:val="463F31"/>
      <w:sz w:val="24"/>
    </w:rPr>
  </w:style>
  <w:style w:type="character" w:customStyle="1" w:styleId="afff8">
    <w:name w:val="Технический комментарий"/>
    <w:basedOn w:val="11"/>
    <w:link w:val="afff7"/>
    <w:rsid w:val="003E0D7A"/>
    <w:rPr>
      <w:rFonts w:ascii="Times New Roman" w:hAnsi="Times New Roman"/>
      <w:color w:val="463F31"/>
      <w:sz w:val="24"/>
    </w:rPr>
  </w:style>
  <w:style w:type="paragraph" w:styleId="afff9">
    <w:name w:val="footer"/>
    <w:aliases w:val="Нижний колонтитул Знак Знак Знак,Нижний колонтитул1,Нижний колонтитул Знак Знак"/>
    <w:basedOn w:val="a"/>
    <w:link w:val="afffa"/>
    <w:qFormat/>
    <w:rsid w:val="003E0D7A"/>
    <w:pPr>
      <w:tabs>
        <w:tab w:val="center" w:pos="4677"/>
        <w:tab w:val="right" w:pos="9355"/>
      </w:tabs>
      <w:spacing w:after="0" w:line="240" w:lineRule="auto"/>
    </w:pPr>
    <w:rPr>
      <w:rFonts w:asciiTheme="minorHAnsi" w:hAnsiTheme="minorHAnsi"/>
    </w:rPr>
  </w:style>
  <w:style w:type="character" w:customStyle="1" w:styleId="afffa">
    <w:name w:val="Нижний колонтитул Знак"/>
    <w:aliases w:val="Нижний колонтитул Знак Знак Знак Знак,Нижний колонтитул1 Знак,Нижний колонтитул Знак Знак Знак1"/>
    <w:basedOn w:val="11"/>
    <w:link w:val="afff9"/>
    <w:rsid w:val="003E0D7A"/>
    <w:rPr>
      <w:rFonts w:asciiTheme="minorHAnsi" w:hAnsiTheme="minorHAnsi"/>
    </w:rPr>
  </w:style>
  <w:style w:type="paragraph" w:customStyle="1" w:styleId="xl136">
    <w:name w:val="xl136"/>
    <w:basedOn w:val="a"/>
    <w:link w:val="xl1360"/>
    <w:rsid w:val="003E0D7A"/>
    <w:pPr>
      <w:spacing w:beforeAutospacing="1" w:afterAutospacing="1" w:line="240" w:lineRule="auto"/>
    </w:pPr>
    <w:rPr>
      <w:rFonts w:ascii="Times New Roman" w:hAnsi="Times New Roman"/>
      <w:b/>
      <w:sz w:val="16"/>
    </w:rPr>
  </w:style>
  <w:style w:type="character" w:customStyle="1" w:styleId="xl1360">
    <w:name w:val="xl136"/>
    <w:basedOn w:val="11"/>
    <w:link w:val="xl136"/>
    <w:rsid w:val="003E0D7A"/>
    <w:rPr>
      <w:rFonts w:ascii="Times New Roman" w:hAnsi="Times New Roman"/>
      <w:b/>
      <w:sz w:val="16"/>
    </w:rPr>
  </w:style>
  <w:style w:type="paragraph" w:customStyle="1" w:styleId="afffb">
    <w:name w:val="Колонтитул (правый)"/>
    <w:basedOn w:val="affd"/>
    <w:next w:val="a"/>
    <w:link w:val="afffc"/>
    <w:rsid w:val="003E0D7A"/>
    <w:rPr>
      <w:sz w:val="14"/>
    </w:rPr>
  </w:style>
  <w:style w:type="character" w:customStyle="1" w:styleId="afffc">
    <w:name w:val="Колонтитул (правый)"/>
    <w:basedOn w:val="affe"/>
    <w:link w:val="afffb"/>
    <w:rsid w:val="003E0D7A"/>
    <w:rPr>
      <w:rFonts w:ascii="Times New Roman" w:hAnsi="Times New Roman"/>
      <w:sz w:val="14"/>
    </w:rPr>
  </w:style>
  <w:style w:type="paragraph" w:customStyle="1" w:styleId="xl80">
    <w:name w:val="xl80"/>
    <w:basedOn w:val="a"/>
    <w:link w:val="xl800"/>
    <w:rsid w:val="003E0D7A"/>
    <w:pPr>
      <w:spacing w:beforeAutospacing="1" w:afterAutospacing="1" w:line="240" w:lineRule="auto"/>
    </w:pPr>
    <w:rPr>
      <w:rFonts w:ascii="Times New Roman" w:hAnsi="Times New Roman"/>
      <w:sz w:val="24"/>
    </w:rPr>
  </w:style>
  <w:style w:type="character" w:customStyle="1" w:styleId="xl800">
    <w:name w:val="xl80"/>
    <w:basedOn w:val="11"/>
    <w:link w:val="xl80"/>
    <w:rsid w:val="003E0D7A"/>
    <w:rPr>
      <w:rFonts w:ascii="Times New Roman" w:hAnsi="Times New Roman"/>
      <w:sz w:val="24"/>
    </w:rPr>
  </w:style>
  <w:style w:type="paragraph" w:customStyle="1" w:styleId="xl85">
    <w:name w:val="xl85"/>
    <w:basedOn w:val="a"/>
    <w:link w:val="xl850"/>
    <w:rsid w:val="003E0D7A"/>
    <w:pPr>
      <w:spacing w:beforeAutospacing="1" w:afterAutospacing="1" w:line="240" w:lineRule="auto"/>
    </w:pPr>
    <w:rPr>
      <w:rFonts w:ascii="Times New Roman" w:hAnsi="Times New Roman"/>
      <w:sz w:val="14"/>
    </w:rPr>
  </w:style>
  <w:style w:type="character" w:customStyle="1" w:styleId="xl850">
    <w:name w:val="xl85"/>
    <w:basedOn w:val="11"/>
    <w:link w:val="xl85"/>
    <w:rsid w:val="003E0D7A"/>
    <w:rPr>
      <w:rFonts w:ascii="Times New Roman" w:hAnsi="Times New Roman"/>
      <w:sz w:val="14"/>
    </w:rPr>
  </w:style>
  <w:style w:type="paragraph" w:customStyle="1" w:styleId="afffd">
    <w:name w:val="Подвал для информации об изменениях"/>
    <w:basedOn w:val="1"/>
    <w:next w:val="a"/>
    <w:link w:val="afffe"/>
    <w:rsid w:val="003E0D7A"/>
    <w:pPr>
      <w:spacing w:before="480"/>
      <w:ind w:firstLine="709"/>
      <w:outlineLvl w:val="8"/>
    </w:pPr>
    <w:rPr>
      <w:rFonts w:ascii="Times New Roman" w:hAnsi="Times New Roman"/>
      <w:b w:val="0"/>
      <w:smallCaps/>
      <w:sz w:val="18"/>
    </w:rPr>
  </w:style>
  <w:style w:type="character" w:customStyle="1" w:styleId="afffe">
    <w:name w:val="Подвал для информации об изменениях"/>
    <w:basedOn w:val="10"/>
    <w:link w:val="afffd"/>
    <w:rsid w:val="003E0D7A"/>
    <w:rPr>
      <w:rFonts w:ascii="Times New Roman" w:hAnsi="Times New Roman"/>
      <w:b w:val="0"/>
      <w:smallCaps/>
      <w:sz w:val="18"/>
    </w:rPr>
  </w:style>
  <w:style w:type="paragraph" w:customStyle="1" w:styleId="xl67">
    <w:name w:val="xl67"/>
    <w:basedOn w:val="a"/>
    <w:link w:val="xl670"/>
    <w:rsid w:val="003E0D7A"/>
    <w:pPr>
      <w:spacing w:beforeAutospacing="1" w:afterAutospacing="1" w:line="240" w:lineRule="auto"/>
      <w:jc w:val="both"/>
    </w:pPr>
    <w:rPr>
      <w:rFonts w:ascii="Times New Roman" w:hAnsi="Times New Roman"/>
      <w:sz w:val="16"/>
    </w:rPr>
  </w:style>
  <w:style w:type="character" w:customStyle="1" w:styleId="xl670">
    <w:name w:val="xl67"/>
    <w:basedOn w:val="11"/>
    <w:link w:val="xl67"/>
    <w:rsid w:val="003E0D7A"/>
    <w:rPr>
      <w:rFonts w:ascii="Times New Roman" w:hAnsi="Times New Roman"/>
      <w:color w:val="000000"/>
      <w:sz w:val="16"/>
    </w:rPr>
  </w:style>
  <w:style w:type="paragraph" w:customStyle="1" w:styleId="xl141">
    <w:name w:val="xl141"/>
    <w:basedOn w:val="a"/>
    <w:link w:val="xl1410"/>
    <w:rsid w:val="003E0D7A"/>
    <w:pPr>
      <w:spacing w:beforeAutospacing="1" w:afterAutospacing="1" w:line="240" w:lineRule="auto"/>
    </w:pPr>
    <w:rPr>
      <w:rFonts w:ascii="Times New Roman" w:hAnsi="Times New Roman"/>
      <w:sz w:val="14"/>
    </w:rPr>
  </w:style>
  <w:style w:type="character" w:customStyle="1" w:styleId="xl1410">
    <w:name w:val="xl141"/>
    <w:basedOn w:val="11"/>
    <w:link w:val="xl141"/>
    <w:rsid w:val="003E0D7A"/>
    <w:rPr>
      <w:rFonts w:ascii="Times New Roman" w:hAnsi="Times New Roman"/>
      <w:sz w:val="14"/>
    </w:rPr>
  </w:style>
  <w:style w:type="paragraph" w:customStyle="1" w:styleId="xl69">
    <w:name w:val="xl69"/>
    <w:basedOn w:val="a"/>
    <w:link w:val="xl690"/>
    <w:rsid w:val="003E0D7A"/>
    <w:pPr>
      <w:spacing w:beforeAutospacing="1" w:afterAutospacing="1" w:line="240" w:lineRule="auto"/>
    </w:pPr>
    <w:rPr>
      <w:rFonts w:ascii="Times New Roman" w:hAnsi="Times New Roman"/>
      <w:sz w:val="16"/>
    </w:rPr>
  </w:style>
  <w:style w:type="character" w:customStyle="1" w:styleId="xl690">
    <w:name w:val="xl69"/>
    <w:basedOn w:val="11"/>
    <w:link w:val="xl69"/>
    <w:rsid w:val="003E0D7A"/>
    <w:rPr>
      <w:rFonts w:ascii="Times New Roman" w:hAnsi="Times New Roman"/>
      <w:color w:val="000000"/>
      <w:sz w:val="16"/>
    </w:rPr>
  </w:style>
  <w:style w:type="paragraph" w:customStyle="1" w:styleId="apple-converted-space">
    <w:name w:val="apple-converted-space"/>
    <w:link w:val="apple-converted-space0"/>
    <w:rsid w:val="003E0D7A"/>
  </w:style>
  <w:style w:type="character" w:customStyle="1" w:styleId="apple-converted-space0">
    <w:name w:val="apple-converted-space"/>
    <w:link w:val="apple-converted-space"/>
    <w:rsid w:val="003E0D7A"/>
  </w:style>
  <w:style w:type="paragraph" w:customStyle="1" w:styleId="affff">
    <w:name w:val="Утратил силу"/>
    <w:link w:val="affff0"/>
    <w:rsid w:val="003E0D7A"/>
    <w:rPr>
      <w:b/>
      <w:strike/>
      <w:color w:val="666600"/>
    </w:rPr>
  </w:style>
  <w:style w:type="character" w:customStyle="1" w:styleId="affff0">
    <w:name w:val="Утратил силу"/>
    <w:link w:val="affff"/>
    <w:uiPriority w:val="99"/>
    <w:rsid w:val="003E0D7A"/>
    <w:rPr>
      <w:b/>
      <w:strike/>
      <w:color w:val="666600"/>
    </w:rPr>
  </w:style>
  <w:style w:type="paragraph" w:customStyle="1" w:styleId="affff1">
    <w:name w:val="Куда обратиться?"/>
    <w:basedOn w:val="afff3"/>
    <w:next w:val="a"/>
    <w:link w:val="affff2"/>
    <w:rsid w:val="003E0D7A"/>
  </w:style>
  <w:style w:type="character" w:customStyle="1" w:styleId="affff2">
    <w:name w:val="Куда обратиться?"/>
    <w:basedOn w:val="afff4"/>
    <w:link w:val="affff1"/>
    <w:rsid w:val="003E0D7A"/>
    <w:rPr>
      <w:rFonts w:ascii="Times New Roman" w:hAnsi="Times New Roman"/>
      <w:sz w:val="24"/>
    </w:rPr>
  </w:style>
  <w:style w:type="paragraph" w:customStyle="1" w:styleId="1a">
    <w:name w:val="Слабое выделение1"/>
    <w:link w:val="affff3"/>
    <w:rsid w:val="003E0D7A"/>
    <w:rPr>
      <w:i/>
      <w:color w:val="404040"/>
    </w:rPr>
  </w:style>
  <w:style w:type="character" w:styleId="affff3">
    <w:name w:val="Subtle Emphasis"/>
    <w:link w:val="1a"/>
    <w:uiPriority w:val="19"/>
    <w:qFormat/>
    <w:rsid w:val="003E0D7A"/>
    <w:rPr>
      <w:i/>
      <w:color w:val="404040"/>
    </w:rPr>
  </w:style>
  <w:style w:type="paragraph" w:customStyle="1" w:styleId="xl179">
    <w:name w:val="xl179"/>
    <w:basedOn w:val="a"/>
    <w:link w:val="xl1790"/>
    <w:rsid w:val="003E0D7A"/>
    <w:pPr>
      <w:spacing w:beforeAutospacing="1" w:afterAutospacing="1" w:line="240" w:lineRule="auto"/>
      <w:jc w:val="center"/>
    </w:pPr>
    <w:rPr>
      <w:rFonts w:ascii="Times New Roman" w:hAnsi="Times New Roman"/>
      <w:sz w:val="14"/>
    </w:rPr>
  </w:style>
  <w:style w:type="character" w:customStyle="1" w:styleId="xl1790">
    <w:name w:val="xl179"/>
    <w:basedOn w:val="11"/>
    <w:link w:val="xl179"/>
    <w:rsid w:val="003E0D7A"/>
    <w:rPr>
      <w:rFonts w:ascii="Times New Roman" w:hAnsi="Times New Roman"/>
      <w:sz w:val="14"/>
    </w:rPr>
  </w:style>
  <w:style w:type="paragraph" w:customStyle="1" w:styleId="xl97">
    <w:name w:val="xl97"/>
    <w:basedOn w:val="a"/>
    <w:link w:val="xl970"/>
    <w:rsid w:val="003E0D7A"/>
    <w:pPr>
      <w:spacing w:beforeAutospacing="1" w:afterAutospacing="1" w:line="240" w:lineRule="auto"/>
    </w:pPr>
    <w:rPr>
      <w:rFonts w:ascii="Times New Roman" w:hAnsi="Times New Roman"/>
      <w:color w:val="FF0000"/>
      <w:sz w:val="24"/>
    </w:rPr>
  </w:style>
  <w:style w:type="character" w:customStyle="1" w:styleId="xl970">
    <w:name w:val="xl97"/>
    <w:basedOn w:val="11"/>
    <w:link w:val="xl97"/>
    <w:rsid w:val="003E0D7A"/>
    <w:rPr>
      <w:rFonts w:ascii="Times New Roman" w:hAnsi="Times New Roman"/>
      <w:color w:val="FF0000"/>
      <w:sz w:val="24"/>
    </w:rPr>
  </w:style>
  <w:style w:type="paragraph" w:customStyle="1" w:styleId="xl81">
    <w:name w:val="xl81"/>
    <w:basedOn w:val="a"/>
    <w:link w:val="xl810"/>
    <w:rsid w:val="003E0D7A"/>
    <w:pPr>
      <w:spacing w:beforeAutospacing="1" w:afterAutospacing="1" w:line="240" w:lineRule="auto"/>
    </w:pPr>
    <w:rPr>
      <w:rFonts w:ascii="Times New Roman" w:hAnsi="Times New Roman"/>
      <w:color w:val="FF0000"/>
      <w:sz w:val="14"/>
    </w:rPr>
  </w:style>
  <w:style w:type="character" w:customStyle="1" w:styleId="xl810">
    <w:name w:val="xl81"/>
    <w:basedOn w:val="11"/>
    <w:link w:val="xl81"/>
    <w:rsid w:val="003E0D7A"/>
    <w:rPr>
      <w:rFonts w:ascii="Times New Roman" w:hAnsi="Times New Roman"/>
      <w:color w:val="FF0000"/>
      <w:sz w:val="14"/>
    </w:rPr>
  </w:style>
  <w:style w:type="paragraph" w:customStyle="1" w:styleId="xl119">
    <w:name w:val="xl119"/>
    <w:basedOn w:val="a"/>
    <w:link w:val="xl1190"/>
    <w:rsid w:val="003E0D7A"/>
    <w:pPr>
      <w:spacing w:beforeAutospacing="1" w:afterAutospacing="1" w:line="240" w:lineRule="auto"/>
    </w:pPr>
    <w:rPr>
      <w:rFonts w:ascii="Times New Roman" w:hAnsi="Times New Roman"/>
      <w:color w:val="FFFFFF"/>
      <w:sz w:val="14"/>
    </w:rPr>
  </w:style>
  <w:style w:type="character" w:customStyle="1" w:styleId="xl1190">
    <w:name w:val="xl119"/>
    <w:basedOn w:val="11"/>
    <w:link w:val="xl119"/>
    <w:rsid w:val="003E0D7A"/>
    <w:rPr>
      <w:rFonts w:ascii="Times New Roman" w:hAnsi="Times New Roman"/>
      <w:color w:val="FFFFFF"/>
      <w:sz w:val="14"/>
    </w:rPr>
  </w:style>
  <w:style w:type="paragraph" w:styleId="affff4">
    <w:name w:val="Balloon Text"/>
    <w:basedOn w:val="a"/>
    <w:link w:val="affff5"/>
    <w:uiPriority w:val="99"/>
    <w:rsid w:val="003E0D7A"/>
    <w:pPr>
      <w:spacing w:after="0" w:line="240" w:lineRule="auto"/>
    </w:pPr>
    <w:rPr>
      <w:rFonts w:ascii="Segoe UI" w:hAnsi="Segoe UI"/>
      <w:sz w:val="18"/>
    </w:rPr>
  </w:style>
  <w:style w:type="character" w:customStyle="1" w:styleId="affff5">
    <w:name w:val="Текст выноски Знак"/>
    <w:basedOn w:val="11"/>
    <w:link w:val="affff4"/>
    <w:uiPriority w:val="99"/>
    <w:rsid w:val="003E0D7A"/>
    <w:rPr>
      <w:rFonts w:ascii="Segoe UI" w:hAnsi="Segoe UI"/>
      <w:sz w:val="18"/>
    </w:rPr>
  </w:style>
  <w:style w:type="paragraph" w:customStyle="1" w:styleId="xl161">
    <w:name w:val="xl161"/>
    <w:basedOn w:val="a"/>
    <w:link w:val="xl1610"/>
    <w:rsid w:val="003E0D7A"/>
    <w:pPr>
      <w:spacing w:beforeAutospacing="1" w:afterAutospacing="1" w:line="240" w:lineRule="auto"/>
      <w:jc w:val="center"/>
    </w:pPr>
    <w:rPr>
      <w:rFonts w:ascii="Times New Roman" w:hAnsi="Times New Roman"/>
      <w:b/>
      <w:sz w:val="16"/>
    </w:rPr>
  </w:style>
  <w:style w:type="character" w:customStyle="1" w:styleId="xl1610">
    <w:name w:val="xl161"/>
    <w:basedOn w:val="11"/>
    <w:link w:val="xl161"/>
    <w:rsid w:val="003E0D7A"/>
    <w:rPr>
      <w:rFonts w:ascii="Times New Roman" w:hAnsi="Times New Roman"/>
      <w:b/>
      <w:sz w:val="16"/>
    </w:rPr>
  </w:style>
  <w:style w:type="paragraph" w:customStyle="1" w:styleId="ConsPlusNormal">
    <w:name w:val="ConsPlusNormal"/>
    <w:link w:val="ConsPlusNormal0"/>
    <w:rsid w:val="003E0D7A"/>
    <w:pPr>
      <w:widowControl w:val="0"/>
      <w:spacing w:after="0" w:line="240" w:lineRule="auto"/>
    </w:pPr>
    <w:rPr>
      <w:rFonts w:ascii="Arial" w:hAnsi="Arial"/>
      <w:sz w:val="20"/>
    </w:rPr>
  </w:style>
  <w:style w:type="character" w:customStyle="1" w:styleId="ConsPlusNormal0">
    <w:name w:val="ConsPlusNormal"/>
    <w:link w:val="ConsPlusNormal"/>
    <w:rsid w:val="003E0D7A"/>
    <w:rPr>
      <w:rFonts w:ascii="Arial" w:hAnsi="Arial"/>
      <w:sz w:val="20"/>
    </w:rPr>
  </w:style>
  <w:style w:type="paragraph" w:customStyle="1" w:styleId="xl133">
    <w:name w:val="xl133"/>
    <w:basedOn w:val="a"/>
    <w:link w:val="xl1330"/>
    <w:rsid w:val="003E0D7A"/>
    <w:pPr>
      <w:spacing w:beforeAutospacing="1" w:afterAutospacing="1" w:line="240" w:lineRule="auto"/>
    </w:pPr>
    <w:rPr>
      <w:rFonts w:ascii="Times New Roman" w:hAnsi="Times New Roman"/>
      <w:color w:val="FFFFFF"/>
      <w:sz w:val="24"/>
    </w:rPr>
  </w:style>
  <w:style w:type="character" w:customStyle="1" w:styleId="xl1330">
    <w:name w:val="xl133"/>
    <w:basedOn w:val="11"/>
    <w:link w:val="xl133"/>
    <w:rsid w:val="003E0D7A"/>
    <w:rPr>
      <w:rFonts w:ascii="Times New Roman" w:hAnsi="Times New Roman"/>
      <w:color w:val="FFFFFF"/>
      <w:sz w:val="24"/>
    </w:rPr>
  </w:style>
  <w:style w:type="paragraph" w:customStyle="1" w:styleId="c21">
    <w:name w:val="c21"/>
    <w:basedOn w:val="13"/>
    <w:link w:val="c210"/>
    <w:rsid w:val="003E0D7A"/>
  </w:style>
  <w:style w:type="character" w:customStyle="1" w:styleId="c210">
    <w:name w:val="c21"/>
    <w:basedOn w:val="a0"/>
    <w:link w:val="c21"/>
    <w:rsid w:val="003E0D7A"/>
  </w:style>
  <w:style w:type="paragraph" w:customStyle="1" w:styleId="xl142">
    <w:name w:val="xl142"/>
    <w:basedOn w:val="a"/>
    <w:link w:val="xl1420"/>
    <w:rsid w:val="003E0D7A"/>
    <w:pPr>
      <w:spacing w:beforeAutospacing="1" w:afterAutospacing="1" w:line="240" w:lineRule="auto"/>
      <w:jc w:val="center"/>
    </w:pPr>
    <w:rPr>
      <w:rFonts w:ascii="Times New Roman" w:hAnsi="Times New Roman"/>
      <w:sz w:val="16"/>
    </w:rPr>
  </w:style>
  <w:style w:type="character" w:customStyle="1" w:styleId="xl1420">
    <w:name w:val="xl142"/>
    <w:basedOn w:val="11"/>
    <w:link w:val="xl142"/>
    <w:rsid w:val="003E0D7A"/>
    <w:rPr>
      <w:rFonts w:ascii="Times New Roman" w:hAnsi="Times New Roman"/>
      <w:color w:val="000000"/>
      <w:sz w:val="16"/>
    </w:rPr>
  </w:style>
  <w:style w:type="paragraph" w:customStyle="1" w:styleId="xl157">
    <w:name w:val="xl157"/>
    <w:basedOn w:val="a"/>
    <w:link w:val="xl1570"/>
    <w:rsid w:val="003E0D7A"/>
    <w:pPr>
      <w:spacing w:beforeAutospacing="1" w:afterAutospacing="1" w:line="240" w:lineRule="auto"/>
      <w:jc w:val="center"/>
    </w:pPr>
    <w:rPr>
      <w:rFonts w:ascii="Times New Roman" w:hAnsi="Times New Roman"/>
      <w:b/>
      <w:sz w:val="24"/>
    </w:rPr>
  </w:style>
  <w:style w:type="character" w:customStyle="1" w:styleId="xl1570">
    <w:name w:val="xl157"/>
    <w:basedOn w:val="11"/>
    <w:link w:val="xl157"/>
    <w:rsid w:val="003E0D7A"/>
    <w:rPr>
      <w:rFonts w:ascii="Times New Roman" w:hAnsi="Times New Roman"/>
      <w:b/>
      <w:sz w:val="24"/>
    </w:rPr>
  </w:style>
  <w:style w:type="paragraph" w:customStyle="1" w:styleId="1b">
    <w:name w:val="Просмотренная гиперссылка1"/>
    <w:basedOn w:val="13"/>
    <w:link w:val="1c"/>
    <w:rsid w:val="003E0D7A"/>
    <w:rPr>
      <w:color w:val="800080"/>
      <w:u w:val="single"/>
    </w:rPr>
  </w:style>
  <w:style w:type="character" w:customStyle="1" w:styleId="1c">
    <w:name w:val="Просмотренная гиперссылка1"/>
    <w:basedOn w:val="a0"/>
    <w:link w:val="1b"/>
    <w:uiPriority w:val="99"/>
    <w:rsid w:val="003E0D7A"/>
    <w:rPr>
      <w:color w:val="800080"/>
      <w:u w:val="single"/>
    </w:rPr>
  </w:style>
  <w:style w:type="paragraph" w:customStyle="1" w:styleId="c14">
    <w:name w:val="c14"/>
    <w:basedOn w:val="a"/>
    <w:link w:val="c140"/>
    <w:rsid w:val="003E0D7A"/>
    <w:pPr>
      <w:spacing w:beforeAutospacing="1" w:afterAutospacing="1" w:line="240" w:lineRule="auto"/>
    </w:pPr>
    <w:rPr>
      <w:rFonts w:ascii="Times New Roman" w:hAnsi="Times New Roman"/>
      <w:sz w:val="24"/>
    </w:rPr>
  </w:style>
  <w:style w:type="character" w:customStyle="1" w:styleId="c140">
    <w:name w:val="c14"/>
    <w:basedOn w:val="11"/>
    <w:link w:val="c14"/>
    <w:rsid w:val="003E0D7A"/>
    <w:rPr>
      <w:rFonts w:ascii="Times New Roman" w:hAnsi="Times New Roman"/>
      <w:sz w:val="24"/>
    </w:rPr>
  </w:style>
  <w:style w:type="paragraph" w:customStyle="1" w:styleId="affff6">
    <w:name w:val="Ссылка на утративший силу документ"/>
    <w:link w:val="affff7"/>
    <w:rsid w:val="003E0D7A"/>
    <w:rPr>
      <w:b/>
      <w:color w:val="749232"/>
    </w:rPr>
  </w:style>
  <w:style w:type="character" w:customStyle="1" w:styleId="affff7">
    <w:name w:val="Ссылка на утративший силу документ"/>
    <w:link w:val="affff6"/>
    <w:uiPriority w:val="99"/>
    <w:rsid w:val="003E0D7A"/>
    <w:rPr>
      <w:b/>
      <w:color w:val="749232"/>
    </w:rPr>
  </w:style>
  <w:style w:type="paragraph" w:customStyle="1" w:styleId="xl177">
    <w:name w:val="xl177"/>
    <w:basedOn w:val="a"/>
    <w:link w:val="xl1770"/>
    <w:rsid w:val="003E0D7A"/>
    <w:pPr>
      <w:spacing w:beforeAutospacing="1" w:afterAutospacing="1" w:line="240" w:lineRule="auto"/>
      <w:jc w:val="center"/>
    </w:pPr>
    <w:rPr>
      <w:rFonts w:ascii="Times New Roman" w:hAnsi="Times New Roman"/>
      <w:sz w:val="14"/>
    </w:rPr>
  </w:style>
  <w:style w:type="character" w:customStyle="1" w:styleId="xl1770">
    <w:name w:val="xl177"/>
    <w:basedOn w:val="11"/>
    <w:link w:val="xl177"/>
    <w:rsid w:val="003E0D7A"/>
    <w:rPr>
      <w:rFonts w:ascii="Times New Roman" w:hAnsi="Times New Roman"/>
      <w:sz w:val="14"/>
    </w:rPr>
  </w:style>
  <w:style w:type="paragraph" w:customStyle="1" w:styleId="xl123">
    <w:name w:val="xl123"/>
    <w:basedOn w:val="a"/>
    <w:link w:val="xl1230"/>
    <w:rsid w:val="003E0D7A"/>
    <w:pPr>
      <w:spacing w:beforeAutospacing="1" w:afterAutospacing="1" w:line="240" w:lineRule="auto"/>
    </w:pPr>
    <w:rPr>
      <w:rFonts w:ascii="Times New Roman" w:hAnsi="Times New Roman"/>
      <w:b/>
      <w:sz w:val="16"/>
    </w:rPr>
  </w:style>
  <w:style w:type="character" w:customStyle="1" w:styleId="xl1230">
    <w:name w:val="xl123"/>
    <w:basedOn w:val="11"/>
    <w:link w:val="xl123"/>
    <w:rsid w:val="003E0D7A"/>
    <w:rPr>
      <w:rFonts w:ascii="Times New Roman" w:hAnsi="Times New Roman"/>
      <w:b/>
      <w:color w:val="000000"/>
      <w:sz w:val="16"/>
    </w:rPr>
  </w:style>
  <w:style w:type="paragraph" w:customStyle="1" w:styleId="affff8">
    <w:name w:val="Переменная часть"/>
    <w:basedOn w:val="affb"/>
    <w:next w:val="a"/>
    <w:link w:val="affff9"/>
    <w:rsid w:val="003E0D7A"/>
    <w:rPr>
      <w:sz w:val="18"/>
    </w:rPr>
  </w:style>
  <w:style w:type="character" w:customStyle="1" w:styleId="affff9">
    <w:name w:val="Переменная часть"/>
    <w:basedOn w:val="affc"/>
    <w:link w:val="affff8"/>
    <w:rsid w:val="003E0D7A"/>
    <w:rPr>
      <w:rFonts w:ascii="Verdana" w:hAnsi="Verdana"/>
      <w:sz w:val="18"/>
    </w:rPr>
  </w:style>
  <w:style w:type="paragraph" w:customStyle="1" w:styleId="xl100">
    <w:name w:val="xl100"/>
    <w:basedOn w:val="a"/>
    <w:link w:val="xl1000"/>
    <w:rsid w:val="003E0D7A"/>
    <w:pPr>
      <w:spacing w:beforeAutospacing="1" w:afterAutospacing="1" w:line="240" w:lineRule="auto"/>
    </w:pPr>
    <w:rPr>
      <w:rFonts w:ascii="Times New Roman" w:hAnsi="Times New Roman"/>
      <w:sz w:val="14"/>
    </w:rPr>
  </w:style>
  <w:style w:type="character" w:customStyle="1" w:styleId="xl1000">
    <w:name w:val="xl100"/>
    <w:basedOn w:val="11"/>
    <w:link w:val="xl100"/>
    <w:rsid w:val="003E0D7A"/>
    <w:rPr>
      <w:rFonts w:ascii="Times New Roman" w:hAnsi="Times New Roman"/>
      <w:sz w:val="14"/>
    </w:rPr>
  </w:style>
  <w:style w:type="paragraph" w:customStyle="1" w:styleId="xl78">
    <w:name w:val="xl78"/>
    <w:basedOn w:val="a"/>
    <w:link w:val="xl780"/>
    <w:rsid w:val="003E0D7A"/>
    <w:pPr>
      <w:spacing w:beforeAutospacing="1" w:afterAutospacing="1" w:line="240" w:lineRule="auto"/>
    </w:pPr>
    <w:rPr>
      <w:rFonts w:ascii="Times New Roman" w:hAnsi="Times New Roman"/>
      <w:sz w:val="14"/>
    </w:rPr>
  </w:style>
  <w:style w:type="character" w:customStyle="1" w:styleId="xl780">
    <w:name w:val="xl78"/>
    <w:basedOn w:val="11"/>
    <w:link w:val="xl78"/>
    <w:rsid w:val="003E0D7A"/>
    <w:rPr>
      <w:rFonts w:ascii="Times New Roman" w:hAnsi="Times New Roman"/>
      <w:sz w:val="14"/>
    </w:rPr>
  </w:style>
  <w:style w:type="paragraph" w:customStyle="1" w:styleId="xl155">
    <w:name w:val="xl155"/>
    <w:basedOn w:val="a"/>
    <w:link w:val="xl1550"/>
    <w:rsid w:val="003E0D7A"/>
    <w:pPr>
      <w:spacing w:beforeAutospacing="1" w:afterAutospacing="1" w:line="240" w:lineRule="auto"/>
      <w:jc w:val="center"/>
    </w:pPr>
    <w:rPr>
      <w:rFonts w:ascii="Times New Roman" w:hAnsi="Times New Roman"/>
      <w:i/>
      <w:sz w:val="14"/>
    </w:rPr>
  </w:style>
  <w:style w:type="character" w:customStyle="1" w:styleId="xl1550">
    <w:name w:val="xl155"/>
    <w:basedOn w:val="11"/>
    <w:link w:val="xl155"/>
    <w:rsid w:val="003E0D7A"/>
    <w:rPr>
      <w:rFonts w:ascii="Times New Roman" w:hAnsi="Times New Roman"/>
      <w:i/>
      <w:sz w:val="14"/>
    </w:rPr>
  </w:style>
  <w:style w:type="paragraph" w:styleId="32">
    <w:name w:val="toc 3"/>
    <w:basedOn w:val="a"/>
    <w:next w:val="a"/>
    <w:link w:val="33"/>
    <w:uiPriority w:val="39"/>
    <w:rsid w:val="003E0D7A"/>
    <w:pPr>
      <w:spacing w:after="0" w:line="240" w:lineRule="auto"/>
      <w:ind w:left="480"/>
    </w:pPr>
    <w:rPr>
      <w:rFonts w:ascii="Times New Roman" w:hAnsi="Times New Roman"/>
      <w:sz w:val="28"/>
    </w:rPr>
  </w:style>
  <w:style w:type="character" w:customStyle="1" w:styleId="33">
    <w:name w:val="Оглавление 3 Знак"/>
    <w:basedOn w:val="11"/>
    <w:link w:val="32"/>
    <w:uiPriority w:val="39"/>
    <w:rsid w:val="003E0D7A"/>
    <w:rPr>
      <w:rFonts w:ascii="Times New Roman" w:hAnsi="Times New Roman"/>
      <w:sz w:val="28"/>
    </w:rPr>
  </w:style>
  <w:style w:type="paragraph" w:customStyle="1" w:styleId="xl106">
    <w:name w:val="xl106"/>
    <w:basedOn w:val="a"/>
    <w:link w:val="xl1060"/>
    <w:rsid w:val="003E0D7A"/>
    <w:pPr>
      <w:spacing w:beforeAutospacing="1" w:afterAutospacing="1" w:line="240" w:lineRule="auto"/>
      <w:jc w:val="center"/>
    </w:pPr>
    <w:rPr>
      <w:rFonts w:ascii="Times New Roman" w:hAnsi="Times New Roman"/>
      <w:b/>
      <w:sz w:val="16"/>
    </w:rPr>
  </w:style>
  <w:style w:type="character" w:customStyle="1" w:styleId="xl1060">
    <w:name w:val="xl106"/>
    <w:basedOn w:val="11"/>
    <w:link w:val="xl106"/>
    <w:rsid w:val="003E0D7A"/>
    <w:rPr>
      <w:rFonts w:ascii="Times New Roman" w:hAnsi="Times New Roman"/>
      <w:b/>
      <w:sz w:val="16"/>
    </w:rPr>
  </w:style>
  <w:style w:type="paragraph" w:customStyle="1" w:styleId="xl71">
    <w:name w:val="xl71"/>
    <w:basedOn w:val="a"/>
    <w:link w:val="xl710"/>
    <w:rsid w:val="003E0D7A"/>
    <w:pPr>
      <w:spacing w:beforeAutospacing="1" w:afterAutospacing="1" w:line="240" w:lineRule="auto"/>
    </w:pPr>
    <w:rPr>
      <w:rFonts w:ascii="Times New Roman" w:hAnsi="Times New Roman"/>
      <w:sz w:val="14"/>
    </w:rPr>
  </w:style>
  <w:style w:type="character" w:customStyle="1" w:styleId="xl710">
    <w:name w:val="xl71"/>
    <w:basedOn w:val="11"/>
    <w:link w:val="xl71"/>
    <w:rsid w:val="003E0D7A"/>
    <w:rPr>
      <w:rFonts w:ascii="Times New Roman" w:hAnsi="Times New Roman"/>
      <w:sz w:val="14"/>
    </w:rPr>
  </w:style>
  <w:style w:type="paragraph" w:customStyle="1" w:styleId="xl88">
    <w:name w:val="xl88"/>
    <w:basedOn w:val="a"/>
    <w:link w:val="xl880"/>
    <w:rsid w:val="003E0D7A"/>
    <w:pPr>
      <w:spacing w:beforeAutospacing="1" w:afterAutospacing="1" w:line="240" w:lineRule="auto"/>
      <w:jc w:val="center"/>
    </w:pPr>
    <w:rPr>
      <w:rFonts w:ascii="Times New Roman" w:hAnsi="Times New Roman"/>
      <w:i/>
      <w:sz w:val="14"/>
    </w:rPr>
  </w:style>
  <w:style w:type="character" w:customStyle="1" w:styleId="xl880">
    <w:name w:val="xl88"/>
    <w:basedOn w:val="11"/>
    <w:link w:val="xl88"/>
    <w:rsid w:val="003E0D7A"/>
    <w:rPr>
      <w:rFonts w:ascii="Times New Roman" w:hAnsi="Times New Roman"/>
      <w:i/>
      <w:sz w:val="14"/>
    </w:rPr>
  </w:style>
  <w:style w:type="paragraph" w:customStyle="1" w:styleId="affffa">
    <w:name w:val="Заголовок ЭР (правое окно)"/>
    <w:basedOn w:val="affffb"/>
    <w:next w:val="a"/>
    <w:link w:val="affffc"/>
    <w:rsid w:val="003E0D7A"/>
    <w:pPr>
      <w:spacing w:after="0"/>
      <w:jc w:val="left"/>
    </w:pPr>
  </w:style>
  <w:style w:type="paragraph" w:customStyle="1" w:styleId="affffb">
    <w:name w:val="Заголовок ЭР (левое окно)"/>
    <w:basedOn w:val="a"/>
    <w:next w:val="a"/>
    <w:link w:val="affffd"/>
    <w:rsid w:val="003E0D7A"/>
    <w:pPr>
      <w:widowControl w:val="0"/>
      <w:spacing w:before="300" w:after="250" w:line="360" w:lineRule="auto"/>
      <w:jc w:val="center"/>
    </w:pPr>
    <w:rPr>
      <w:rFonts w:ascii="Times New Roman" w:hAnsi="Times New Roman"/>
      <w:b/>
      <w:color w:val="26282F"/>
      <w:sz w:val="26"/>
    </w:rPr>
  </w:style>
  <w:style w:type="character" w:customStyle="1" w:styleId="affffd">
    <w:name w:val="Заголовок ЭР (левое окно)"/>
    <w:basedOn w:val="11"/>
    <w:link w:val="affffb"/>
    <w:rsid w:val="003E0D7A"/>
    <w:rPr>
      <w:rFonts w:ascii="Times New Roman" w:hAnsi="Times New Roman"/>
      <w:b/>
      <w:color w:val="26282F"/>
      <w:sz w:val="26"/>
    </w:rPr>
  </w:style>
  <w:style w:type="character" w:customStyle="1" w:styleId="affffc">
    <w:name w:val="Заголовок ЭР (правое окно)"/>
    <w:basedOn w:val="affffd"/>
    <w:link w:val="affffa"/>
    <w:rsid w:val="003E0D7A"/>
    <w:rPr>
      <w:rFonts w:ascii="Times New Roman" w:hAnsi="Times New Roman"/>
      <w:b/>
      <w:color w:val="26282F"/>
      <w:sz w:val="26"/>
    </w:rPr>
  </w:style>
  <w:style w:type="paragraph" w:customStyle="1" w:styleId="xl165">
    <w:name w:val="xl165"/>
    <w:basedOn w:val="a"/>
    <w:link w:val="xl1650"/>
    <w:rsid w:val="003E0D7A"/>
    <w:pPr>
      <w:spacing w:beforeAutospacing="1" w:afterAutospacing="1" w:line="240" w:lineRule="auto"/>
    </w:pPr>
    <w:rPr>
      <w:rFonts w:ascii="Times New Roman" w:hAnsi="Times New Roman"/>
      <w:sz w:val="14"/>
    </w:rPr>
  </w:style>
  <w:style w:type="character" w:customStyle="1" w:styleId="xl1650">
    <w:name w:val="xl165"/>
    <w:basedOn w:val="11"/>
    <w:link w:val="xl165"/>
    <w:rsid w:val="003E0D7A"/>
    <w:rPr>
      <w:rFonts w:ascii="Times New Roman" w:hAnsi="Times New Roman"/>
      <w:sz w:val="14"/>
    </w:rPr>
  </w:style>
  <w:style w:type="paragraph" w:customStyle="1" w:styleId="1d">
    <w:name w:val="Неразрешенное упоминание1"/>
    <w:basedOn w:val="13"/>
    <w:link w:val="1e"/>
    <w:rsid w:val="003E0D7A"/>
    <w:rPr>
      <w:color w:val="605E5C"/>
      <w:shd w:val="clear" w:color="auto" w:fill="E1DFDD"/>
    </w:rPr>
  </w:style>
  <w:style w:type="character" w:customStyle="1" w:styleId="1e">
    <w:name w:val="Неразрешенное упоминание1"/>
    <w:basedOn w:val="a0"/>
    <w:link w:val="1d"/>
    <w:uiPriority w:val="99"/>
    <w:rsid w:val="003E0D7A"/>
    <w:rPr>
      <w:color w:val="605E5C"/>
      <w:shd w:val="clear" w:color="auto" w:fill="E1DFDD"/>
    </w:rPr>
  </w:style>
  <w:style w:type="paragraph" w:customStyle="1" w:styleId="xl83">
    <w:name w:val="xl83"/>
    <w:basedOn w:val="a"/>
    <w:link w:val="xl830"/>
    <w:rsid w:val="003E0D7A"/>
    <w:pPr>
      <w:spacing w:beforeAutospacing="1" w:afterAutospacing="1" w:line="240" w:lineRule="auto"/>
    </w:pPr>
    <w:rPr>
      <w:rFonts w:ascii="Times New Roman" w:hAnsi="Times New Roman"/>
      <w:sz w:val="14"/>
    </w:rPr>
  </w:style>
  <w:style w:type="character" w:customStyle="1" w:styleId="xl830">
    <w:name w:val="xl83"/>
    <w:basedOn w:val="11"/>
    <w:link w:val="xl83"/>
    <w:rsid w:val="003E0D7A"/>
    <w:rPr>
      <w:rFonts w:ascii="Times New Roman" w:hAnsi="Times New Roman"/>
      <w:sz w:val="14"/>
    </w:rPr>
  </w:style>
  <w:style w:type="paragraph" w:customStyle="1" w:styleId="xl73">
    <w:name w:val="xl73"/>
    <w:basedOn w:val="a"/>
    <w:link w:val="xl730"/>
    <w:rsid w:val="003E0D7A"/>
    <w:pPr>
      <w:spacing w:beforeAutospacing="1" w:afterAutospacing="1" w:line="240" w:lineRule="auto"/>
    </w:pPr>
    <w:rPr>
      <w:rFonts w:ascii="Times New Roman" w:hAnsi="Times New Roman"/>
      <w:sz w:val="16"/>
    </w:rPr>
  </w:style>
  <w:style w:type="character" w:customStyle="1" w:styleId="xl730">
    <w:name w:val="xl73"/>
    <w:basedOn w:val="11"/>
    <w:link w:val="xl73"/>
    <w:rsid w:val="003E0D7A"/>
    <w:rPr>
      <w:rFonts w:ascii="Times New Roman" w:hAnsi="Times New Roman"/>
      <w:color w:val="000000"/>
      <w:sz w:val="16"/>
    </w:rPr>
  </w:style>
  <w:style w:type="paragraph" w:customStyle="1" w:styleId="affffe">
    <w:name w:val="Текст ЭР (см. также)"/>
    <w:basedOn w:val="a"/>
    <w:next w:val="a"/>
    <w:link w:val="afffff"/>
    <w:rsid w:val="003E0D7A"/>
    <w:pPr>
      <w:widowControl w:val="0"/>
      <w:spacing w:before="200" w:after="0" w:line="360" w:lineRule="auto"/>
    </w:pPr>
    <w:rPr>
      <w:rFonts w:ascii="Times New Roman" w:hAnsi="Times New Roman"/>
      <w:sz w:val="20"/>
    </w:rPr>
  </w:style>
  <w:style w:type="character" w:customStyle="1" w:styleId="afffff">
    <w:name w:val="Текст ЭР (см. также)"/>
    <w:basedOn w:val="11"/>
    <w:link w:val="affffe"/>
    <w:rsid w:val="003E0D7A"/>
    <w:rPr>
      <w:rFonts w:ascii="Times New Roman" w:hAnsi="Times New Roman"/>
      <w:sz w:val="20"/>
    </w:rPr>
  </w:style>
  <w:style w:type="paragraph" w:customStyle="1" w:styleId="xl170">
    <w:name w:val="xl170"/>
    <w:basedOn w:val="a"/>
    <w:link w:val="xl1700"/>
    <w:rsid w:val="003E0D7A"/>
    <w:pPr>
      <w:spacing w:beforeAutospacing="1" w:afterAutospacing="1" w:line="240" w:lineRule="auto"/>
      <w:jc w:val="center"/>
    </w:pPr>
    <w:rPr>
      <w:rFonts w:ascii="Times New Roman" w:hAnsi="Times New Roman"/>
      <w:i/>
      <w:sz w:val="14"/>
    </w:rPr>
  </w:style>
  <w:style w:type="character" w:customStyle="1" w:styleId="xl1700">
    <w:name w:val="xl170"/>
    <w:basedOn w:val="11"/>
    <w:link w:val="xl170"/>
    <w:rsid w:val="003E0D7A"/>
    <w:rPr>
      <w:rFonts w:ascii="Times New Roman" w:hAnsi="Times New Roman"/>
      <w:i/>
      <w:sz w:val="14"/>
    </w:rPr>
  </w:style>
  <w:style w:type="paragraph" w:customStyle="1" w:styleId="xl112">
    <w:name w:val="xl112"/>
    <w:basedOn w:val="a"/>
    <w:link w:val="xl1120"/>
    <w:rsid w:val="003E0D7A"/>
    <w:pPr>
      <w:spacing w:beforeAutospacing="1" w:afterAutospacing="1" w:line="240" w:lineRule="auto"/>
    </w:pPr>
    <w:rPr>
      <w:rFonts w:ascii="Times New Roman" w:hAnsi="Times New Roman"/>
      <w:sz w:val="16"/>
    </w:rPr>
  </w:style>
  <w:style w:type="character" w:customStyle="1" w:styleId="xl1120">
    <w:name w:val="xl112"/>
    <w:basedOn w:val="11"/>
    <w:link w:val="xl112"/>
    <w:rsid w:val="003E0D7A"/>
    <w:rPr>
      <w:rFonts w:ascii="Times New Roman" w:hAnsi="Times New Roman"/>
      <w:color w:val="000000"/>
      <w:sz w:val="16"/>
    </w:rPr>
  </w:style>
  <w:style w:type="paragraph" w:customStyle="1" w:styleId="afffff0">
    <w:name w:val="Сравнение редакций. Добавленный фрагмент"/>
    <w:link w:val="afffff1"/>
    <w:rsid w:val="003E0D7A"/>
    <w:rPr>
      <w:shd w:val="clear" w:color="auto" w:fill="C1D7FF"/>
    </w:rPr>
  </w:style>
  <w:style w:type="character" w:customStyle="1" w:styleId="afffff1">
    <w:name w:val="Сравнение редакций. Добавленный фрагмент"/>
    <w:link w:val="afffff0"/>
    <w:uiPriority w:val="99"/>
    <w:rsid w:val="003E0D7A"/>
    <w:rPr>
      <w:color w:val="000000"/>
      <w:shd w:val="clear" w:color="auto" w:fill="C1D7FF"/>
    </w:rPr>
  </w:style>
  <w:style w:type="paragraph" w:customStyle="1" w:styleId="xl109">
    <w:name w:val="xl109"/>
    <w:basedOn w:val="a"/>
    <w:link w:val="xl1090"/>
    <w:rsid w:val="003E0D7A"/>
    <w:pPr>
      <w:spacing w:beforeAutospacing="1" w:afterAutospacing="1" w:line="240" w:lineRule="auto"/>
    </w:pPr>
    <w:rPr>
      <w:rFonts w:ascii="Times New Roman" w:hAnsi="Times New Roman"/>
      <w:sz w:val="14"/>
    </w:rPr>
  </w:style>
  <w:style w:type="character" w:customStyle="1" w:styleId="xl1090">
    <w:name w:val="xl109"/>
    <w:basedOn w:val="11"/>
    <w:link w:val="xl109"/>
    <w:rsid w:val="003E0D7A"/>
    <w:rPr>
      <w:rFonts w:ascii="Times New Roman" w:hAnsi="Times New Roman"/>
      <w:sz w:val="14"/>
    </w:rPr>
  </w:style>
  <w:style w:type="paragraph" w:customStyle="1" w:styleId="xl107">
    <w:name w:val="xl107"/>
    <w:basedOn w:val="a"/>
    <w:link w:val="xl1070"/>
    <w:rsid w:val="003E0D7A"/>
    <w:pPr>
      <w:spacing w:beforeAutospacing="1" w:afterAutospacing="1" w:line="240" w:lineRule="auto"/>
      <w:jc w:val="center"/>
    </w:pPr>
    <w:rPr>
      <w:rFonts w:ascii="Times New Roman" w:hAnsi="Times New Roman"/>
      <w:sz w:val="16"/>
    </w:rPr>
  </w:style>
  <w:style w:type="character" w:customStyle="1" w:styleId="xl1070">
    <w:name w:val="xl107"/>
    <w:basedOn w:val="11"/>
    <w:link w:val="xl107"/>
    <w:rsid w:val="003E0D7A"/>
    <w:rPr>
      <w:rFonts w:ascii="Times New Roman" w:hAnsi="Times New Roman"/>
      <w:color w:val="000000"/>
      <w:sz w:val="16"/>
    </w:rPr>
  </w:style>
  <w:style w:type="paragraph" w:customStyle="1" w:styleId="xl171">
    <w:name w:val="xl171"/>
    <w:basedOn w:val="a"/>
    <w:link w:val="xl1710"/>
    <w:rsid w:val="003E0D7A"/>
    <w:pPr>
      <w:spacing w:beforeAutospacing="1" w:afterAutospacing="1" w:line="240" w:lineRule="auto"/>
      <w:jc w:val="center"/>
    </w:pPr>
    <w:rPr>
      <w:rFonts w:ascii="Times New Roman" w:hAnsi="Times New Roman"/>
      <w:i/>
      <w:sz w:val="14"/>
    </w:rPr>
  </w:style>
  <w:style w:type="character" w:customStyle="1" w:styleId="xl1710">
    <w:name w:val="xl171"/>
    <w:basedOn w:val="11"/>
    <w:link w:val="xl171"/>
    <w:rsid w:val="003E0D7A"/>
    <w:rPr>
      <w:rFonts w:ascii="Times New Roman" w:hAnsi="Times New Roman"/>
      <w:i/>
      <w:sz w:val="14"/>
    </w:rPr>
  </w:style>
  <w:style w:type="paragraph" w:styleId="afffff2">
    <w:name w:val="annotation text"/>
    <w:basedOn w:val="a"/>
    <w:link w:val="afffff3"/>
    <w:uiPriority w:val="99"/>
    <w:rsid w:val="003E0D7A"/>
    <w:pPr>
      <w:spacing w:line="240" w:lineRule="auto"/>
    </w:pPr>
    <w:rPr>
      <w:sz w:val="20"/>
    </w:rPr>
  </w:style>
  <w:style w:type="character" w:customStyle="1" w:styleId="afffff3">
    <w:name w:val="Текст примечания Знак"/>
    <w:basedOn w:val="11"/>
    <w:link w:val="afffff2"/>
    <w:uiPriority w:val="99"/>
    <w:rsid w:val="003E0D7A"/>
    <w:rPr>
      <w:sz w:val="20"/>
    </w:rPr>
  </w:style>
  <w:style w:type="paragraph" w:customStyle="1" w:styleId="xl118">
    <w:name w:val="xl118"/>
    <w:basedOn w:val="a"/>
    <w:link w:val="xl1180"/>
    <w:rsid w:val="003E0D7A"/>
    <w:pPr>
      <w:spacing w:beforeAutospacing="1" w:afterAutospacing="1" w:line="240" w:lineRule="auto"/>
    </w:pPr>
    <w:rPr>
      <w:rFonts w:ascii="Times New Roman" w:hAnsi="Times New Roman"/>
      <w:sz w:val="14"/>
    </w:rPr>
  </w:style>
  <w:style w:type="character" w:customStyle="1" w:styleId="xl1180">
    <w:name w:val="xl118"/>
    <w:basedOn w:val="11"/>
    <w:link w:val="xl118"/>
    <w:rsid w:val="003E0D7A"/>
    <w:rPr>
      <w:rFonts w:ascii="Times New Roman" w:hAnsi="Times New Roman"/>
      <w:sz w:val="14"/>
    </w:rPr>
  </w:style>
  <w:style w:type="paragraph" w:customStyle="1" w:styleId="msonormal0">
    <w:name w:val="msonormal"/>
    <w:basedOn w:val="a"/>
    <w:link w:val="msonormal1"/>
    <w:rsid w:val="003E0D7A"/>
    <w:pPr>
      <w:spacing w:after="200" w:line="276" w:lineRule="auto"/>
    </w:pPr>
    <w:rPr>
      <w:rFonts w:ascii="Times New Roman" w:hAnsi="Times New Roman"/>
      <w:sz w:val="24"/>
    </w:rPr>
  </w:style>
  <w:style w:type="character" w:customStyle="1" w:styleId="msonormal1">
    <w:name w:val="msonormal"/>
    <w:basedOn w:val="11"/>
    <w:link w:val="msonormal0"/>
    <w:rsid w:val="003E0D7A"/>
    <w:rPr>
      <w:rFonts w:ascii="Times New Roman" w:hAnsi="Times New Roman"/>
      <w:sz w:val="24"/>
    </w:rPr>
  </w:style>
  <w:style w:type="paragraph" w:customStyle="1" w:styleId="xl129">
    <w:name w:val="xl129"/>
    <w:basedOn w:val="a"/>
    <w:link w:val="xl1290"/>
    <w:rsid w:val="003E0D7A"/>
    <w:pPr>
      <w:spacing w:beforeAutospacing="1" w:afterAutospacing="1" w:line="240" w:lineRule="auto"/>
    </w:pPr>
    <w:rPr>
      <w:rFonts w:ascii="Times New Roman" w:hAnsi="Times New Roman"/>
      <w:b/>
      <w:i/>
      <w:sz w:val="16"/>
    </w:rPr>
  </w:style>
  <w:style w:type="character" w:customStyle="1" w:styleId="xl1290">
    <w:name w:val="xl129"/>
    <w:basedOn w:val="11"/>
    <w:link w:val="xl129"/>
    <w:rsid w:val="003E0D7A"/>
    <w:rPr>
      <w:rFonts w:ascii="Times New Roman" w:hAnsi="Times New Roman"/>
      <w:b/>
      <w:i/>
      <w:color w:val="000000"/>
      <w:sz w:val="16"/>
    </w:rPr>
  </w:style>
  <w:style w:type="paragraph" w:customStyle="1" w:styleId="afffff4">
    <w:name w:val="Дочерний элемент списка"/>
    <w:basedOn w:val="a"/>
    <w:next w:val="a"/>
    <w:link w:val="afffff5"/>
    <w:rsid w:val="003E0D7A"/>
    <w:pPr>
      <w:widowControl w:val="0"/>
      <w:spacing w:after="0" w:line="360" w:lineRule="auto"/>
      <w:jc w:val="both"/>
    </w:pPr>
    <w:rPr>
      <w:rFonts w:ascii="Times New Roman" w:hAnsi="Times New Roman"/>
      <w:color w:val="868381"/>
      <w:sz w:val="20"/>
    </w:rPr>
  </w:style>
  <w:style w:type="character" w:customStyle="1" w:styleId="afffff5">
    <w:name w:val="Дочерний элемент списка"/>
    <w:basedOn w:val="11"/>
    <w:link w:val="afffff4"/>
    <w:rsid w:val="003E0D7A"/>
    <w:rPr>
      <w:rFonts w:ascii="Times New Roman" w:hAnsi="Times New Roman"/>
      <w:color w:val="868381"/>
      <w:sz w:val="20"/>
    </w:rPr>
  </w:style>
  <w:style w:type="paragraph" w:styleId="afffff6">
    <w:name w:val="annotation subject"/>
    <w:basedOn w:val="afffff2"/>
    <w:next w:val="afffff2"/>
    <w:link w:val="afffff7"/>
    <w:uiPriority w:val="99"/>
    <w:rsid w:val="003E0D7A"/>
    <w:rPr>
      <w:b/>
    </w:rPr>
  </w:style>
  <w:style w:type="character" w:customStyle="1" w:styleId="afffff7">
    <w:name w:val="Тема примечания Знак"/>
    <w:basedOn w:val="afffff3"/>
    <w:link w:val="afffff6"/>
    <w:uiPriority w:val="99"/>
    <w:rsid w:val="003E0D7A"/>
    <w:rPr>
      <w:b/>
      <w:sz w:val="20"/>
    </w:rPr>
  </w:style>
  <w:style w:type="paragraph" w:customStyle="1" w:styleId="s1">
    <w:name w:val="s_1"/>
    <w:basedOn w:val="a"/>
    <w:link w:val="s10"/>
    <w:rsid w:val="003E0D7A"/>
    <w:pPr>
      <w:spacing w:beforeAutospacing="1" w:afterAutospacing="1" w:line="240" w:lineRule="auto"/>
    </w:pPr>
    <w:rPr>
      <w:rFonts w:ascii="Times New Roman" w:hAnsi="Times New Roman"/>
      <w:sz w:val="24"/>
    </w:rPr>
  </w:style>
  <w:style w:type="character" w:customStyle="1" w:styleId="s10">
    <w:name w:val="s_1"/>
    <w:basedOn w:val="11"/>
    <w:link w:val="s1"/>
    <w:rsid w:val="003E0D7A"/>
    <w:rPr>
      <w:rFonts w:ascii="Times New Roman" w:hAnsi="Times New Roman"/>
      <w:sz w:val="24"/>
    </w:rPr>
  </w:style>
  <w:style w:type="paragraph" w:customStyle="1" w:styleId="markedcontent">
    <w:name w:val="markedcontent"/>
    <w:basedOn w:val="13"/>
    <w:link w:val="markedcontent0"/>
    <w:rsid w:val="003E0D7A"/>
  </w:style>
  <w:style w:type="character" w:customStyle="1" w:styleId="markedcontent0">
    <w:name w:val="markedcontent"/>
    <w:basedOn w:val="a0"/>
    <w:link w:val="markedcontent"/>
    <w:rsid w:val="003E0D7A"/>
  </w:style>
  <w:style w:type="paragraph" w:customStyle="1" w:styleId="c18">
    <w:name w:val="c18"/>
    <w:basedOn w:val="a"/>
    <w:link w:val="c180"/>
    <w:rsid w:val="003E0D7A"/>
    <w:pPr>
      <w:spacing w:beforeAutospacing="1" w:afterAutospacing="1" w:line="240" w:lineRule="auto"/>
    </w:pPr>
    <w:rPr>
      <w:rFonts w:ascii="Times New Roman" w:hAnsi="Times New Roman"/>
      <w:sz w:val="24"/>
    </w:rPr>
  </w:style>
  <w:style w:type="character" w:customStyle="1" w:styleId="c180">
    <w:name w:val="c18"/>
    <w:basedOn w:val="11"/>
    <w:link w:val="c18"/>
    <w:rsid w:val="003E0D7A"/>
    <w:rPr>
      <w:rFonts w:ascii="Times New Roman" w:hAnsi="Times New Roman"/>
      <w:sz w:val="24"/>
    </w:rPr>
  </w:style>
  <w:style w:type="paragraph" w:customStyle="1" w:styleId="xl110">
    <w:name w:val="xl110"/>
    <w:basedOn w:val="a"/>
    <w:link w:val="xl1100"/>
    <w:rsid w:val="003E0D7A"/>
    <w:pPr>
      <w:spacing w:beforeAutospacing="1" w:afterAutospacing="1" w:line="240" w:lineRule="auto"/>
      <w:jc w:val="center"/>
    </w:pPr>
    <w:rPr>
      <w:rFonts w:ascii="Times New Roman" w:hAnsi="Times New Roman"/>
      <w:b/>
      <w:i/>
      <w:sz w:val="16"/>
    </w:rPr>
  </w:style>
  <w:style w:type="character" w:customStyle="1" w:styleId="xl1100">
    <w:name w:val="xl110"/>
    <w:basedOn w:val="11"/>
    <w:link w:val="xl110"/>
    <w:rsid w:val="003E0D7A"/>
    <w:rPr>
      <w:rFonts w:ascii="Times New Roman" w:hAnsi="Times New Roman"/>
      <w:b/>
      <w:i/>
      <w:color w:val="000000"/>
      <w:sz w:val="16"/>
    </w:rPr>
  </w:style>
  <w:style w:type="paragraph" w:customStyle="1" w:styleId="xl116">
    <w:name w:val="xl116"/>
    <w:basedOn w:val="a"/>
    <w:link w:val="xl1160"/>
    <w:rsid w:val="003E0D7A"/>
    <w:pPr>
      <w:spacing w:beforeAutospacing="1" w:afterAutospacing="1" w:line="240" w:lineRule="auto"/>
    </w:pPr>
    <w:rPr>
      <w:rFonts w:ascii="Times New Roman" w:hAnsi="Times New Roman"/>
      <w:b/>
      <w:sz w:val="16"/>
    </w:rPr>
  </w:style>
  <w:style w:type="character" w:customStyle="1" w:styleId="xl1160">
    <w:name w:val="xl116"/>
    <w:basedOn w:val="11"/>
    <w:link w:val="xl116"/>
    <w:rsid w:val="003E0D7A"/>
    <w:rPr>
      <w:rFonts w:ascii="Times New Roman" w:hAnsi="Times New Roman"/>
      <w:b/>
      <w:sz w:val="16"/>
    </w:rPr>
  </w:style>
  <w:style w:type="paragraph" w:customStyle="1" w:styleId="xl146">
    <w:name w:val="xl146"/>
    <w:basedOn w:val="a"/>
    <w:link w:val="xl1460"/>
    <w:rsid w:val="003E0D7A"/>
    <w:pPr>
      <w:spacing w:beforeAutospacing="1" w:afterAutospacing="1" w:line="240" w:lineRule="auto"/>
    </w:pPr>
    <w:rPr>
      <w:rFonts w:ascii="Times New Roman" w:hAnsi="Times New Roman"/>
      <w:b/>
      <w:sz w:val="16"/>
    </w:rPr>
  </w:style>
  <w:style w:type="character" w:customStyle="1" w:styleId="xl1460">
    <w:name w:val="xl146"/>
    <w:basedOn w:val="11"/>
    <w:link w:val="xl146"/>
    <w:rsid w:val="003E0D7A"/>
    <w:rPr>
      <w:rFonts w:ascii="Times New Roman" w:hAnsi="Times New Roman"/>
      <w:b/>
      <w:color w:val="000000"/>
      <w:sz w:val="16"/>
    </w:rPr>
  </w:style>
  <w:style w:type="paragraph" w:customStyle="1" w:styleId="pTextStyle">
    <w:name w:val="pTextStyle"/>
    <w:basedOn w:val="a"/>
    <w:link w:val="pTextStyle0"/>
    <w:rsid w:val="003E0D7A"/>
    <w:pPr>
      <w:spacing w:after="0" w:line="252" w:lineRule="auto"/>
    </w:pPr>
    <w:rPr>
      <w:rFonts w:ascii="Times New Roman" w:hAnsi="Times New Roman"/>
      <w:sz w:val="24"/>
    </w:rPr>
  </w:style>
  <w:style w:type="character" w:customStyle="1" w:styleId="pTextStyle0">
    <w:name w:val="pTextStyle"/>
    <w:basedOn w:val="11"/>
    <w:link w:val="pTextStyle"/>
    <w:rsid w:val="003E0D7A"/>
    <w:rPr>
      <w:rFonts w:ascii="Times New Roman" w:hAnsi="Times New Roman"/>
      <w:sz w:val="24"/>
    </w:rPr>
  </w:style>
  <w:style w:type="paragraph" w:customStyle="1" w:styleId="xl126">
    <w:name w:val="xl126"/>
    <w:basedOn w:val="a"/>
    <w:link w:val="xl1260"/>
    <w:rsid w:val="003E0D7A"/>
    <w:pPr>
      <w:spacing w:beforeAutospacing="1" w:afterAutospacing="1" w:line="240" w:lineRule="auto"/>
      <w:jc w:val="center"/>
    </w:pPr>
    <w:rPr>
      <w:rFonts w:ascii="Times New Roman" w:hAnsi="Times New Roman"/>
      <w:b/>
      <w:sz w:val="16"/>
    </w:rPr>
  </w:style>
  <w:style w:type="character" w:customStyle="1" w:styleId="xl1260">
    <w:name w:val="xl126"/>
    <w:basedOn w:val="11"/>
    <w:link w:val="xl126"/>
    <w:rsid w:val="003E0D7A"/>
    <w:rPr>
      <w:rFonts w:ascii="Times New Roman" w:hAnsi="Times New Roman"/>
      <w:b/>
      <w:sz w:val="16"/>
    </w:rPr>
  </w:style>
  <w:style w:type="paragraph" w:customStyle="1" w:styleId="xl86">
    <w:name w:val="xl86"/>
    <w:basedOn w:val="a"/>
    <w:link w:val="xl860"/>
    <w:rsid w:val="003E0D7A"/>
    <w:pPr>
      <w:spacing w:beforeAutospacing="1" w:afterAutospacing="1" w:line="240" w:lineRule="auto"/>
      <w:jc w:val="center"/>
    </w:pPr>
    <w:rPr>
      <w:rFonts w:ascii="Times New Roman" w:hAnsi="Times New Roman"/>
      <w:i/>
      <w:sz w:val="14"/>
    </w:rPr>
  </w:style>
  <w:style w:type="character" w:customStyle="1" w:styleId="xl860">
    <w:name w:val="xl86"/>
    <w:basedOn w:val="11"/>
    <w:link w:val="xl86"/>
    <w:rsid w:val="003E0D7A"/>
    <w:rPr>
      <w:rFonts w:ascii="Times New Roman" w:hAnsi="Times New Roman"/>
      <w:i/>
      <w:sz w:val="14"/>
    </w:rPr>
  </w:style>
  <w:style w:type="paragraph" w:customStyle="1" w:styleId="FontStyle11">
    <w:name w:val="Font Style11"/>
    <w:link w:val="FontStyle110"/>
    <w:rsid w:val="003E0D7A"/>
    <w:rPr>
      <w:rFonts w:ascii="Times New Roman" w:hAnsi="Times New Roman"/>
    </w:rPr>
  </w:style>
  <w:style w:type="character" w:customStyle="1" w:styleId="FontStyle110">
    <w:name w:val="Font Style11"/>
    <w:link w:val="FontStyle11"/>
    <w:uiPriority w:val="99"/>
    <w:rsid w:val="003E0D7A"/>
    <w:rPr>
      <w:rFonts w:ascii="Times New Roman" w:hAnsi="Times New Roman"/>
      <w:sz w:val="22"/>
    </w:rPr>
  </w:style>
  <w:style w:type="paragraph" w:customStyle="1" w:styleId="afffff8">
    <w:name w:val="Опечатки"/>
    <w:link w:val="afffff9"/>
    <w:rsid w:val="003E0D7A"/>
    <w:rPr>
      <w:color w:val="FF0000"/>
    </w:rPr>
  </w:style>
  <w:style w:type="character" w:customStyle="1" w:styleId="afffff9">
    <w:name w:val="Опечатки"/>
    <w:link w:val="afffff8"/>
    <w:uiPriority w:val="99"/>
    <w:rsid w:val="003E0D7A"/>
    <w:rPr>
      <w:color w:val="FF0000"/>
    </w:rPr>
  </w:style>
  <w:style w:type="paragraph" w:customStyle="1" w:styleId="xl149">
    <w:name w:val="xl149"/>
    <w:basedOn w:val="a"/>
    <w:link w:val="xl1490"/>
    <w:rsid w:val="003E0D7A"/>
    <w:pPr>
      <w:spacing w:beforeAutospacing="1" w:afterAutospacing="1" w:line="240" w:lineRule="auto"/>
    </w:pPr>
    <w:rPr>
      <w:rFonts w:ascii="Times New Roman" w:hAnsi="Times New Roman"/>
      <w:b/>
      <w:sz w:val="16"/>
    </w:rPr>
  </w:style>
  <w:style w:type="character" w:customStyle="1" w:styleId="xl1490">
    <w:name w:val="xl149"/>
    <w:basedOn w:val="11"/>
    <w:link w:val="xl149"/>
    <w:rsid w:val="003E0D7A"/>
    <w:rPr>
      <w:rFonts w:ascii="Times New Roman" w:hAnsi="Times New Roman"/>
      <w:b/>
      <w:sz w:val="16"/>
    </w:rPr>
  </w:style>
  <w:style w:type="paragraph" w:customStyle="1" w:styleId="xl147">
    <w:name w:val="xl147"/>
    <w:basedOn w:val="a"/>
    <w:link w:val="xl1470"/>
    <w:rsid w:val="003E0D7A"/>
    <w:pPr>
      <w:spacing w:beforeAutospacing="1" w:afterAutospacing="1" w:line="240" w:lineRule="auto"/>
      <w:jc w:val="center"/>
    </w:pPr>
    <w:rPr>
      <w:rFonts w:ascii="Times New Roman" w:hAnsi="Times New Roman"/>
      <w:sz w:val="16"/>
    </w:rPr>
  </w:style>
  <w:style w:type="character" w:customStyle="1" w:styleId="xl1470">
    <w:name w:val="xl147"/>
    <w:basedOn w:val="11"/>
    <w:link w:val="xl147"/>
    <w:rsid w:val="003E0D7A"/>
    <w:rPr>
      <w:rFonts w:ascii="Times New Roman" w:hAnsi="Times New Roman"/>
      <w:color w:val="000000"/>
      <w:sz w:val="16"/>
    </w:rPr>
  </w:style>
  <w:style w:type="paragraph" w:customStyle="1" w:styleId="xl176">
    <w:name w:val="xl176"/>
    <w:basedOn w:val="a"/>
    <w:link w:val="xl1760"/>
    <w:rsid w:val="003E0D7A"/>
    <w:pPr>
      <w:spacing w:beforeAutospacing="1" w:afterAutospacing="1" w:line="240" w:lineRule="auto"/>
      <w:jc w:val="center"/>
    </w:pPr>
    <w:rPr>
      <w:rFonts w:ascii="Times New Roman" w:hAnsi="Times New Roman"/>
      <w:i/>
      <w:sz w:val="14"/>
    </w:rPr>
  </w:style>
  <w:style w:type="character" w:customStyle="1" w:styleId="xl1760">
    <w:name w:val="xl176"/>
    <w:basedOn w:val="11"/>
    <w:link w:val="xl176"/>
    <w:rsid w:val="003E0D7A"/>
    <w:rPr>
      <w:rFonts w:ascii="Times New Roman" w:hAnsi="Times New Roman"/>
      <w:i/>
      <w:sz w:val="14"/>
    </w:rPr>
  </w:style>
  <w:style w:type="paragraph" w:customStyle="1" w:styleId="afffffa">
    <w:name w:val="Цветовое выделение"/>
    <w:link w:val="afffffb"/>
    <w:rsid w:val="003E0D7A"/>
    <w:rPr>
      <w:b/>
      <w:color w:val="26282F"/>
    </w:rPr>
  </w:style>
  <w:style w:type="character" w:customStyle="1" w:styleId="afffffb">
    <w:name w:val="Цветовое выделение"/>
    <w:link w:val="afffffa"/>
    <w:uiPriority w:val="99"/>
    <w:rsid w:val="003E0D7A"/>
    <w:rPr>
      <w:b/>
      <w:color w:val="26282F"/>
    </w:rPr>
  </w:style>
  <w:style w:type="paragraph" w:customStyle="1" w:styleId="xl101">
    <w:name w:val="xl101"/>
    <w:basedOn w:val="a"/>
    <w:link w:val="xl1010"/>
    <w:rsid w:val="003E0D7A"/>
    <w:pPr>
      <w:spacing w:beforeAutospacing="1" w:afterAutospacing="1" w:line="240" w:lineRule="auto"/>
    </w:pPr>
    <w:rPr>
      <w:rFonts w:ascii="Times New Roman" w:hAnsi="Times New Roman"/>
      <w:color w:val="FFFFFF"/>
      <w:sz w:val="14"/>
    </w:rPr>
  </w:style>
  <w:style w:type="character" w:customStyle="1" w:styleId="xl1010">
    <w:name w:val="xl101"/>
    <w:basedOn w:val="11"/>
    <w:link w:val="xl101"/>
    <w:rsid w:val="003E0D7A"/>
    <w:rPr>
      <w:rFonts w:ascii="Times New Roman" w:hAnsi="Times New Roman"/>
      <w:color w:val="FFFFFF"/>
      <w:sz w:val="14"/>
    </w:rPr>
  </w:style>
  <w:style w:type="paragraph" w:customStyle="1" w:styleId="afffffc">
    <w:name w:val="Внимание: криминал!!"/>
    <w:basedOn w:val="afff3"/>
    <w:next w:val="a"/>
    <w:link w:val="afffffd"/>
    <w:rsid w:val="003E0D7A"/>
  </w:style>
  <w:style w:type="character" w:customStyle="1" w:styleId="afffffd">
    <w:name w:val="Внимание: криминал!!"/>
    <w:basedOn w:val="afff4"/>
    <w:link w:val="afffffc"/>
    <w:rsid w:val="003E0D7A"/>
    <w:rPr>
      <w:rFonts w:ascii="Times New Roman" w:hAnsi="Times New Roman"/>
      <w:sz w:val="24"/>
    </w:rPr>
  </w:style>
  <w:style w:type="paragraph" w:customStyle="1" w:styleId="afffffe">
    <w:name w:val="Сравнение редакций. Удаленный фрагмент"/>
    <w:link w:val="affffff"/>
    <w:rsid w:val="003E0D7A"/>
    <w:rPr>
      <w:shd w:val="clear" w:color="auto" w:fill="C4C413"/>
    </w:rPr>
  </w:style>
  <w:style w:type="character" w:customStyle="1" w:styleId="affffff">
    <w:name w:val="Сравнение редакций. Удаленный фрагмент"/>
    <w:link w:val="afffffe"/>
    <w:uiPriority w:val="99"/>
    <w:rsid w:val="003E0D7A"/>
    <w:rPr>
      <w:color w:val="000000"/>
      <w:shd w:val="clear" w:color="auto" w:fill="C4C413"/>
    </w:rPr>
  </w:style>
  <w:style w:type="paragraph" w:customStyle="1" w:styleId="xl180">
    <w:name w:val="xl180"/>
    <w:basedOn w:val="a"/>
    <w:link w:val="xl1800"/>
    <w:rsid w:val="003E0D7A"/>
    <w:pPr>
      <w:spacing w:beforeAutospacing="1" w:afterAutospacing="1" w:line="240" w:lineRule="auto"/>
      <w:jc w:val="center"/>
    </w:pPr>
    <w:rPr>
      <w:rFonts w:ascii="Times New Roman" w:hAnsi="Times New Roman"/>
      <w:sz w:val="14"/>
    </w:rPr>
  </w:style>
  <w:style w:type="character" w:customStyle="1" w:styleId="xl1800">
    <w:name w:val="xl180"/>
    <w:basedOn w:val="11"/>
    <w:link w:val="xl180"/>
    <w:rsid w:val="003E0D7A"/>
    <w:rPr>
      <w:rFonts w:ascii="Times New Roman" w:hAnsi="Times New Roman"/>
      <w:sz w:val="14"/>
    </w:rPr>
  </w:style>
  <w:style w:type="paragraph" w:customStyle="1" w:styleId="affffff0">
    <w:name w:val="Словарная статья"/>
    <w:basedOn w:val="a"/>
    <w:next w:val="a"/>
    <w:link w:val="affffff1"/>
    <w:rsid w:val="003E0D7A"/>
    <w:pPr>
      <w:widowControl w:val="0"/>
      <w:spacing w:after="0" w:line="360" w:lineRule="auto"/>
      <w:ind w:right="118"/>
      <w:jc w:val="both"/>
    </w:pPr>
    <w:rPr>
      <w:rFonts w:ascii="Times New Roman" w:hAnsi="Times New Roman"/>
      <w:sz w:val="24"/>
    </w:rPr>
  </w:style>
  <w:style w:type="character" w:customStyle="1" w:styleId="affffff1">
    <w:name w:val="Словарная статья"/>
    <w:basedOn w:val="11"/>
    <w:link w:val="affffff0"/>
    <w:rsid w:val="003E0D7A"/>
    <w:rPr>
      <w:rFonts w:ascii="Times New Roman" w:hAnsi="Times New Roman"/>
      <w:sz w:val="24"/>
    </w:rPr>
  </w:style>
  <w:style w:type="paragraph" w:customStyle="1" w:styleId="28">
    <w:name w:val="Гиперссылка2"/>
    <w:basedOn w:val="13"/>
    <w:link w:val="affffff2"/>
    <w:rsid w:val="003E0D7A"/>
    <w:rPr>
      <w:color w:val="0000FF" w:themeColor="hyperlink"/>
      <w:u w:val="single"/>
    </w:rPr>
  </w:style>
  <w:style w:type="character" w:styleId="affffff2">
    <w:name w:val="Hyperlink"/>
    <w:basedOn w:val="a0"/>
    <w:link w:val="28"/>
    <w:uiPriority w:val="99"/>
    <w:rsid w:val="003E0D7A"/>
    <w:rPr>
      <w:color w:val="0000FF" w:themeColor="hyperlink"/>
      <w:u w:val="single"/>
    </w:rPr>
  </w:style>
  <w:style w:type="paragraph" w:customStyle="1" w:styleId="Footnote">
    <w:name w:val="Footnote"/>
    <w:basedOn w:val="a"/>
    <w:link w:val="Footnote0"/>
    <w:rsid w:val="003E0D7A"/>
    <w:pPr>
      <w:spacing w:after="0" w:line="240" w:lineRule="auto"/>
    </w:pPr>
    <w:rPr>
      <w:rFonts w:asciiTheme="minorHAnsi" w:hAnsiTheme="minorHAnsi"/>
      <w:sz w:val="20"/>
    </w:rPr>
  </w:style>
  <w:style w:type="character" w:customStyle="1" w:styleId="Footnote0">
    <w:name w:val="Footnote"/>
    <w:basedOn w:val="11"/>
    <w:link w:val="Footnote"/>
    <w:rsid w:val="003E0D7A"/>
    <w:rPr>
      <w:rFonts w:asciiTheme="minorHAnsi" w:hAnsiTheme="minorHAnsi"/>
      <w:sz w:val="20"/>
    </w:rPr>
  </w:style>
  <w:style w:type="paragraph" w:customStyle="1" w:styleId="xl77">
    <w:name w:val="xl77"/>
    <w:basedOn w:val="a"/>
    <w:link w:val="xl770"/>
    <w:rsid w:val="003E0D7A"/>
    <w:pPr>
      <w:spacing w:beforeAutospacing="1" w:afterAutospacing="1" w:line="240" w:lineRule="auto"/>
      <w:jc w:val="center"/>
    </w:pPr>
    <w:rPr>
      <w:rFonts w:ascii="Times New Roman" w:hAnsi="Times New Roman"/>
      <w:sz w:val="16"/>
    </w:rPr>
  </w:style>
  <w:style w:type="character" w:customStyle="1" w:styleId="xl770">
    <w:name w:val="xl77"/>
    <w:basedOn w:val="11"/>
    <w:link w:val="xl77"/>
    <w:rsid w:val="003E0D7A"/>
    <w:rPr>
      <w:rFonts w:ascii="Times New Roman" w:hAnsi="Times New Roman"/>
      <w:color w:val="000000"/>
      <w:sz w:val="16"/>
    </w:rPr>
  </w:style>
  <w:style w:type="paragraph" w:customStyle="1" w:styleId="xl159">
    <w:name w:val="xl159"/>
    <w:basedOn w:val="a"/>
    <w:link w:val="xl1590"/>
    <w:rsid w:val="003E0D7A"/>
    <w:pPr>
      <w:spacing w:beforeAutospacing="1" w:afterAutospacing="1" w:line="240" w:lineRule="auto"/>
      <w:jc w:val="center"/>
    </w:pPr>
    <w:rPr>
      <w:rFonts w:ascii="Times New Roman" w:hAnsi="Times New Roman"/>
      <w:b/>
      <w:sz w:val="16"/>
    </w:rPr>
  </w:style>
  <w:style w:type="character" w:customStyle="1" w:styleId="xl1590">
    <w:name w:val="xl159"/>
    <w:basedOn w:val="11"/>
    <w:link w:val="xl159"/>
    <w:rsid w:val="003E0D7A"/>
    <w:rPr>
      <w:rFonts w:ascii="Times New Roman" w:hAnsi="Times New Roman"/>
      <w:b/>
      <w:sz w:val="16"/>
    </w:rPr>
  </w:style>
  <w:style w:type="paragraph" w:styleId="1f">
    <w:name w:val="toc 1"/>
    <w:basedOn w:val="a"/>
    <w:next w:val="a"/>
    <w:link w:val="1f0"/>
    <w:uiPriority w:val="39"/>
    <w:rsid w:val="003E0D7A"/>
    <w:pPr>
      <w:tabs>
        <w:tab w:val="right" w:leader="dot" w:pos="9638"/>
      </w:tabs>
      <w:spacing w:before="120" w:after="0" w:line="276" w:lineRule="auto"/>
    </w:pPr>
    <w:rPr>
      <w:rFonts w:ascii="Times New Roman" w:hAnsi="Times New Roman"/>
      <w:b/>
    </w:rPr>
  </w:style>
  <w:style w:type="character" w:customStyle="1" w:styleId="1f0">
    <w:name w:val="Оглавление 1 Знак"/>
    <w:basedOn w:val="11"/>
    <w:link w:val="1f"/>
    <w:uiPriority w:val="39"/>
    <w:rsid w:val="003E0D7A"/>
    <w:rPr>
      <w:rFonts w:ascii="Times New Roman" w:hAnsi="Times New Roman"/>
      <w:b/>
    </w:rPr>
  </w:style>
  <w:style w:type="paragraph" w:customStyle="1" w:styleId="111">
    <w:name w:val="Раздел 1.1"/>
    <w:basedOn w:val="affffff3"/>
    <w:link w:val="112"/>
    <w:rsid w:val="003E0D7A"/>
    <w:pPr>
      <w:spacing w:before="120" w:after="120" w:line="240" w:lineRule="auto"/>
      <w:outlineLvl w:val="1"/>
    </w:pPr>
  </w:style>
  <w:style w:type="paragraph" w:styleId="affffff3">
    <w:name w:val="Subtitle"/>
    <w:basedOn w:val="a"/>
    <w:next w:val="a"/>
    <w:link w:val="affffff4"/>
    <w:uiPriority w:val="11"/>
    <w:qFormat/>
    <w:rsid w:val="003E0D7A"/>
    <w:pPr>
      <w:spacing w:before="240" w:after="240" w:line="276" w:lineRule="auto"/>
      <w:ind w:firstLine="709"/>
      <w:jc w:val="both"/>
    </w:pPr>
    <w:rPr>
      <w:rFonts w:ascii="Times New Roman" w:hAnsi="Times New Roman"/>
      <w:sz w:val="24"/>
    </w:rPr>
  </w:style>
  <w:style w:type="character" w:customStyle="1" w:styleId="affffff4">
    <w:name w:val="Подзаголовок Знак"/>
    <w:basedOn w:val="11"/>
    <w:link w:val="affffff3"/>
    <w:uiPriority w:val="11"/>
    <w:rsid w:val="003E0D7A"/>
    <w:rPr>
      <w:rFonts w:ascii="Times New Roman" w:hAnsi="Times New Roman"/>
      <w:sz w:val="24"/>
    </w:rPr>
  </w:style>
  <w:style w:type="character" w:customStyle="1" w:styleId="112">
    <w:name w:val="Раздел 1.1"/>
    <w:basedOn w:val="affffff4"/>
    <w:link w:val="111"/>
    <w:rsid w:val="003E0D7A"/>
    <w:rPr>
      <w:rFonts w:ascii="Times New Roman" w:hAnsi="Times New Roman"/>
      <w:sz w:val="24"/>
    </w:rPr>
  </w:style>
  <w:style w:type="paragraph" w:customStyle="1" w:styleId="affffff5">
    <w:name w:val="Моноширинный"/>
    <w:basedOn w:val="a"/>
    <w:next w:val="a"/>
    <w:link w:val="affffff6"/>
    <w:rsid w:val="003E0D7A"/>
    <w:pPr>
      <w:widowControl w:val="0"/>
      <w:spacing w:after="0" w:line="360" w:lineRule="auto"/>
    </w:pPr>
    <w:rPr>
      <w:rFonts w:ascii="Courier New" w:hAnsi="Courier New"/>
      <w:sz w:val="24"/>
    </w:rPr>
  </w:style>
  <w:style w:type="character" w:customStyle="1" w:styleId="affffff6">
    <w:name w:val="Моноширинный"/>
    <w:basedOn w:val="11"/>
    <w:link w:val="affffff5"/>
    <w:rsid w:val="003E0D7A"/>
    <w:rPr>
      <w:rFonts w:ascii="Courier New" w:hAnsi="Courier New"/>
      <w:sz w:val="24"/>
    </w:rPr>
  </w:style>
  <w:style w:type="paragraph" w:customStyle="1" w:styleId="xl135">
    <w:name w:val="xl135"/>
    <w:basedOn w:val="a"/>
    <w:link w:val="xl1350"/>
    <w:rsid w:val="003E0D7A"/>
    <w:pPr>
      <w:spacing w:beforeAutospacing="1" w:afterAutospacing="1" w:line="240" w:lineRule="auto"/>
      <w:jc w:val="center"/>
    </w:pPr>
    <w:rPr>
      <w:rFonts w:ascii="Times New Roman" w:hAnsi="Times New Roman"/>
      <w:b/>
      <w:sz w:val="16"/>
    </w:rPr>
  </w:style>
  <w:style w:type="character" w:customStyle="1" w:styleId="xl1350">
    <w:name w:val="xl135"/>
    <w:basedOn w:val="11"/>
    <w:link w:val="xl135"/>
    <w:rsid w:val="003E0D7A"/>
    <w:rPr>
      <w:rFonts w:ascii="Times New Roman" w:hAnsi="Times New Roman"/>
      <w:b/>
      <w:sz w:val="16"/>
    </w:rPr>
  </w:style>
  <w:style w:type="paragraph" w:customStyle="1" w:styleId="affffff7">
    <w:name w:val="Заголовок Знак"/>
    <w:basedOn w:val="13"/>
    <w:link w:val="affffff8"/>
    <w:rsid w:val="003E0D7A"/>
    <w:rPr>
      <w:rFonts w:asciiTheme="majorHAnsi" w:hAnsiTheme="majorHAnsi"/>
      <w:spacing w:val="-10"/>
      <w:sz w:val="56"/>
    </w:rPr>
  </w:style>
  <w:style w:type="character" w:customStyle="1" w:styleId="affffff8">
    <w:name w:val="Заголовок Знак"/>
    <w:basedOn w:val="a0"/>
    <w:link w:val="affffff7"/>
    <w:uiPriority w:val="10"/>
    <w:rsid w:val="003E0D7A"/>
    <w:rPr>
      <w:rFonts w:asciiTheme="majorHAnsi" w:hAnsiTheme="majorHAnsi"/>
      <w:spacing w:val="-10"/>
      <w:sz w:val="56"/>
    </w:rPr>
  </w:style>
  <w:style w:type="paragraph" w:customStyle="1" w:styleId="HeaderandFooter">
    <w:name w:val="Header and Footer"/>
    <w:link w:val="HeaderandFooter0"/>
    <w:rsid w:val="003E0D7A"/>
    <w:pPr>
      <w:spacing w:line="240" w:lineRule="auto"/>
      <w:jc w:val="both"/>
    </w:pPr>
    <w:rPr>
      <w:rFonts w:ascii="XO Thames" w:hAnsi="XO Thames"/>
      <w:sz w:val="28"/>
    </w:rPr>
  </w:style>
  <w:style w:type="character" w:customStyle="1" w:styleId="HeaderandFooter0">
    <w:name w:val="Header and Footer"/>
    <w:link w:val="HeaderandFooter"/>
    <w:rsid w:val="003E0D7A"/>
    <w:rPr>
      <w:rFonts w:ascii="XO Thames" w:hAnsi="XO Thames"/>
      <w:sz w:val="28"/>
    </w:rPr>
  </w:style>
  <w:style w:type="paragraph" w:customStyle="1" w:styleId="xl167">
    <w:name w:val="xl167"/>
    <w:basedOn w:val="a"/>
    <w:link w:val="xl1670"/>
    <w:rsid w:val="003E0D7A"/>
    <w:pPr>
      <w:spacing w:beforeAutospacing="1" w:afterAutospacing="1" w:line="240" w:lineRule="auto"/>
      <w:jc w:val="center"/>
    </w:pPr>
    <w:rPr>
      <w:rFonts w:ascii="Times New Roman" w:hAnsi="Times New Roman"/>
      <w:b/>
      <w:sz w:val="14"/>
    </w:rPr>
  </w:style>
  <w:style w:type="character" w:customStyle="1" w:styleId="xl1670">
    <w:name w:val="xl167"/>
    <w:basedOn w:val="11"/>
    <w:link w:val="xl167"/>
    <w:rsid w:val="003E0D7A"/>
    <w:rPr>
      <w:rFonts w:ascii="Times New Roman" w:hAnsi="Times New Roman"/>
      <w:b/>
      <w:sz w:val="14"/>
    </w:rPr>
  </w:style>
  <w:style w:type="paragraph" w:customStyle="1" w:styleId="xl105">
    <w:name w:val="xl105"/>
    <w:basedOn w:val="a"/>
    <w:link w:val="xl1050"/>
    <w:rsid w:val="003E0D7A"/>
    <w:pPr>
      <w:spacing w:beforeAutospacing="1" w:afterAutospacing="1" w:line="240" w:lineRule="auto"/>
      <w:jc w:val="center"/>
    </w:pPr>
    <w:rPr>
      <w:rFonts w:ascii="Times New Roman" w:hAnsi="Times New Roman"/>
      <w:b/>
      <w:sz w:val="16"/>
    </w:rPr>
  </w:style>
  <w:style w:type="character" w:customStyle="1" w:styleId="xl1050">
    <w:name w:val="xl105"/>
    <w:basedOn w:val="11"/>
    <w:link w:val="xl105"/>
    <w:rsid w:val="003E0D7A"/>
    <w:rPr>
      <w:rFonts w:ascii="Times New Roman" w:hAnsi="Times New Roman"/>
      <w:b/>
      <w:color w:val="000000"/>
      <w:sz w:val="16"/>
    </w:rPr>
  </w:style>
  <w:style w:type="paragraph" w:customStyle="1" w:styleId="affffff9">
    <w:name w:val="Интерактивный заголовок"/>
    <w:basedOn w:val="1f1"/>
    <w:next w:val="a"/>
    <w:link w:val="affffffa"/>
    <w:rsid w:val="003E0D7A"/>
    <w:rPr>
      <w:u w:val="single"/>
    </w:rPr>
  </w:style>
  <w:style w:type="paragraph" w:customStyle="1" w:styleId="1f1">
    <w:name w:val="Заголовок1"/>
    <w:basedOn w:val="affb"/>
    <w:next w:val="a"/>
    <w:link w:val="1f2"/>
    <w:rsid w:val="003E0D7A"/>
    <w:rPr>
      <w:b/>
      <w:color w:val="0058A9"/>
    </w:rPr>
  </w:style>
  <w:style w:type="character" w:customStyle="1" w:styleId="1f2">
    <w:name w:val="Заголовок1"/>
    <w:basedOn w:val="affc"/>
    <w:link w:val="1f1"/>
    <w:rsid w:val="003E0D7A"/>
    <w:rPr>
      <w:rFonts w:ascii="Verdana" w:hAnsi="Verdana"/>
      <w:b/>
      <w:color w:val="0058A9"/>
    </w:rPr>
  </w:style>
  <w:style w:type="character" w:customStyle="1" w:styleId="affffffa">
    <w:name w:val="Интерактивный заголовок"/>
    <w:basedOn w:val="1f2"/>
    <w:link w:val="affffff9"/>
    <w:rsid w:val="003E0D7A"/>
    <w:rPr>
      <w:rFonts w:ascii="Verdana" w:hAnsi="Verdana"/>
      <w:b/>
      <w:color w:val="0058A9"/>
      <w:u w:val="single"/>
    </w:rPr>
  </w:style>
  <w:style w:type="paragraph" w:customStyle="1" w:styleId="44">
    <w:name w:val="Неразрешенное упоминание4"/>
    <w:basedOn w:val="13"/>
    <w:link w:val="45"/>
    <w:rsid w:val="003E0D7A"/>
    <w:rPr>
      <w:color w:val="605E5C"/>
      <w:shd w:val="clear" w:color="auto" w:fill="E1DFDD"/>
    </w:rPr>
  </w:style>
  <w:style w:type="character" w:customStyle="1" w:styleId="45">
    <w:name w:val="Неразрешенное упоминание4"/>
    <w:basedOn w:val="a0"/>
    <w:link w:val="44"/>
    <w:rsid w:val="003E0D7A"/>
    <w:rPr>
      <w:color w:val="605E5C"/>
      <w:shd w:val="clear" w:color="auto" w:fill="E1DFDD"/>
    </w:rPr>
  </w:style>
  <w:style w:type="paragraph" w:customStyle="1" w:styleId="29">
    <w:name w:val="Основной текст (2)"/>
    <w:basedOn w:val="a"/>
    <w:link w:val="2a"/>
    <w:rsid w:val="003E0D7A"/>
    <w:pPr>
      <w:widowControl w:val="0"/>
      <w:spacing w:before="360" w:after="0" w:line="240" w:lineRule="atLeast"/>
      <w:jc w:val="both"/>
    </w:pPr>
    <w:rPr>
      <w:sz w:val="28"/>
    </w:rPr>
  </w:style>
  <w:style w:type="character" w:customStyle="1" w:styleId="2a">
    <w:name w:val="Основной текст (2)"/>
    <w:basedOn w:val="11"/>
    <w:link w:val="29"/>
    <w:rsid w:val="003E0D7A"/>
    <w:rPr>
      <w:sz w:val="28"/>
    </w:rPr>
  </w:style>
  <w:style w:type="paragraph" w:customStyle="1" w:styleId="113">
    <w:name w:val="Тема примечания Знак11"/>
    <w:link w:val="114"/>
    <w:rsid w:val="003E0D7A"/>
    <w:rPr>
      <w:rFonts w:ascii="Times New Roman" w:hAnsi="Times New Roman"/>
      <w:b/>
      <w:sz w:val="20"/>
    </w:rPr>
  </w:style>
  <w:style w:type="character" w:customStyle="1" w:styleId="114">
    <w:name w:val="Тема примечания Знак11"/>
    <w:link w:val="113"/>
    <w:uiPriority w:val="99"/>
    <w:rsid w:val="003E0D7A"/>
    <w:rPr>
      <w:rFonts w:ascii="Times New Roman" w:hAnsi="Times New Roman"/>
      <w:b/>
      <w:sz w:val="20"/>
    </w:rPr>
  </w:style>
  <w:style w:type="paragraph" w:customStyle="1" w:styleId="xl128">
    <w:name w:val="xl128"/>
    <w:basedOn w:val="a"/>
    <w:link w:val="xl1280"/>
    <w:rsid w:val="003E0D7A"/>
    <w:pPr>
      <w:spacing w:beforeAutospacing="1" w:afterAutospacing="1" w:line="240" w:lineRule="auto"/>
      <w:jc w:val="center"/>
    </w:pPr>
    <w:rPr>
      <w:rFonts w:ascii="Times New Roman" w:hAnsi="Times New Roman"/>
      <w:b/>
      <w:i/>
      <w:sz w:val="16"/>
    </w:rPr>
  </w:style>
  <w:style w:type="character" w:customStyle="1" w:styleId="xl1280">
    <w:name w:val="xl128"/>
    <w:basedOn w:val="11"/>
    <w:link w:val="xl128"/>
    <w:rsid w:val="003E0D7A"/>
    <w:rPr>
      <w:rFonts w:ascii="Times New Roman" w:hAnsi="Times New Roman"/>
      <w:b/>
      <w:i/>
      <w:color w:val="000000"/>
      <w:sz w:val="16"/>
    </w:rPr>
  </w:style>
  <w:style w:type="paragraph" w:customStyle="1" w:styleId="xl164">
    <w:name w:val="xl164"/>
    <w:basedOn w:val="a"/>
    <w:link w:val="xl1640"/>
    <w:rsid w:val="003E0D7A"/>
    <w:pPr>
      <w:spacing w:beforeAutospacing="1" w:afterAutospacing="1" w:line="240" w:lineRule="auto"/>
      <w:jc w:val="center"/>
    </w:pPr>
    <w:rPr>
      <w:rFonts w:ascii="Times New Roman" w:hAnsi="Times New Roman"/>
      <w:i/>
      <w:sz w:val="14"/>
    </w:rPr>
  </w:style>
  <w:style w:type="character" w:customStyle="1" w:styleId="xl1640">
    <w:name w:val="xl164"/>
    <w:basedOn w:val="11"/>
    <w:link w:val="xl164"/>
    <w:rsid w:val="003E0D7A"/>
    <w:rPr>
      <w:rFonts w:ascii="Times New Roman" w:hAnsi="Times New Roman"/>
      <w:i/>
      <w:sz w:val="14"/>
    </w:rPr>
  </w:style>
  <w:style w:type="paragraph" w:customStyle="1" w:styleId="ConsPlusCell">
    <w:name w:val="ConsPlusCell"/>
    <w:link w:val="ConsPlusCell0"/>
    <w:rsid w:val="003E0D7A"/>
    <w:pPr>
      <w:spacing w:after="0" w:line="240" w:lineRule="auto"/>
    </w:pPr>
    <w:rPr>
      <w:rFonts w:ascii="Arial" w:hAnsi="Arial"/>
      <w:sz w:val="20"/>
    </w:rPr>
  </w:style>
  <w:style w:type="character" w:customStyle="1" w:styleId="ConsPlusCell0">
    <w:name w:val="ConsPlusCell"/>
    <w:link w:val="ConsPlusCell"/>
    <w:rsid w:val="003E0D7A"/>
    <w:rPr>
      <w:rFonts w:ascii="Arial" w:hAnsi="Arial"/>
      <w:sz w:val="20"/>
    </w:rPr>
  </w:style>
  <w:style w:type="paragraph" w:customStyle="1" w:styleId="affffffb">
    <w:name w:val="Комментарий пользователя"/>
    <w:basedOn w:val="af4"/>
    <w:next w:val="a"/>
    <w:link w:val="affffffc"/>
    <w:rsid w:val="003E0D7A"/>
    <w:pPr>
      <w:jc w:val="left"/>
    </w:pPr>
  </w:style>
  <w:style w:type="character" w:customStyle="1" w:styleId="affffffc">
    <w:name w:val="Комментарий пользователя"/>
    <w:basedOn w:val="af6"/>
    <w:link w:val="affffffb"/>
    <w:rsid w:val="003E0D7A"/>
    <w:rPr>
      <w:rFonts w:ascii="Times New Roman" w:hAnsi="Times New Roman"/>
      <w:color w:val="353842"/>
      <w:sz w:val="24"/>
    </w:rPr>
  </w:style>
  <w:style w:type="paragraph" w:customStyle="1" w:styleId="affffffd">
    <w:name w:val="Сравнение редакций"/>
    <w:link w:val="affffffe"/>
    <w:rsid w:val="003E0D7A"/>
    <w:rPr>
      <w:b/>
      <w:color w:val="26282F"/>
    </w:rPr>
  </w:style>
  <w:style w:type="character" w:customStyle="1" w:styleId="affffffe">
    <w:name w:val="Сравнение редакций"/>
    <w:link w:val="affffffd"/>
    <w:uiPriority w:val="99"/>
    <w:rsid w:val="003E0D7A"/>
    <w:rPr>
      <w:b/>
      <w:color w:val="26282F"/>
    </w:rPr>
  </w:style>
  <w:style w:type="paragraph" w:customStyle="1" w:styleId="xl72">
    <w:name w:val="xl72"/>
    <w:basedOn w:val="a"/>
    <w:link w:val="xl720"/>
    <w:rsid w:val="003E0D7A"/>
    <w:pPr>
      <w:spacing w:beforeAutospacing="1" w:afterAutospacing="1" w:line="240" w:lineRule="auto"/>
    </w:pPr>
    <w:rPr>
      <w:rFonts w:ascii="Times New Roman" w:hAnsi="Times New Roman"/>
      <w:b/>
      <w:sz w:val="16"/>
    </w:rPr>
  </w:style>
  <w:style w:type="character" w:customStyle="1" w:styleId="xl720">
    <w:name w:val="xl72"/>
    <w:basedOn w:val="11"/>
    <w:link w:val="xl72"/>
    <w:rsid w:val="003E0D7A"/>
    <w:rPr>
      <w:rFonts w:ascii="Times New Roman" w:hAnsi="Times New Roman"/>
      <w:b/>
      <w:color w:val="000000"/>
      <w:sz w:val="16"/>
    </w:rPr>
  </w:style>
  <w:style w:type="paragraph" w:customStyle="1" w:styleId="2b">
    <w:name w:val="Неразрешенное упоминание2"/>
    <w:link w:val="2c"/>
    <w:rsid w:val="003E0D7A"/>
    <w:rPr>
      <w:color w:val="605E5C"/>
      <w:shd w:val="clear" w:color="auto" w:fill="E1DFDD"/>
    </w:rPr>
  </w:style>
  <w:style w:type="character" w:customStyle="1" w:styleId="2c">
    <w:name w:val="Неразрешенное упоминание2"/>
    <w:link w:val="2b"/>
    <w:uiPriority w:val="99"/>
    <w:rsid w:val="003E0D7A"/>
    <w:rPr>
      <w:color w:val="605E5C"/>
      <w:shd w:val="clear" w:color="auto" w:fill="E1DFDD"/>
    </w:rPr>
  </w:style>
  <w:style w:type="paragraph" w:customStyle="1" w:styleId="xl168">
    <w:name w:val="xl168"/>
    <w:basedOn w:val="a"/>
    <w:link w:val="xl1680"/>
    <w:rsid w:val="003E0D7A"/>
    <w:pPr>
      <w:spacing w:beforeAutospacing="1" w:afterAutospacing="1" w:line="240" w:lineRule="auto"/>
      <w:jc w:val="center"/>
    </w:pPr>
    <w:rPr>
      <w:rFonts w:ascii="Times New Roman" w:hAnsi="Times New Roman"/>
      <w:b/>
      <w:sz w:val="14"/>
    </w:rPr>
  </w:style>
  <w:style w:type="character" w:customStyle="1" w:styleId="xl1680">
    <w:name w:val="xl168"/>
    <w:basedOn w:val="11"/>
    <w:link w:val="xl168"/>
    <w:rsid w:val="003E0D7A"/>
    <w:rPr>
      <w:rFonts w:ascii="Times New Roman" w:hAnsi="Times New Roman"/>
      <w:b/>
      <w:sz w:val="14"/>
    </w:rPr>
  </w:style>
  <w:style w:type="paragraph" w:styleId="91">
    <w:name w:val="toc 9"/>
    <w:basedOn w:val="a"/>
    <w:next w:val="a"/>
    <w:link w:val="92"/>
    <w:uiPriority w:val="39"/>
    <w:rsid w:val="003E0D7A"/>
    <w:pPr>
      <w:spacing w:after="0" w:line="240" w:lineRule="auto"/>
      <w:ind w:left="1920"/>
    </w:pPr>
    <w:rPr>
      <w:sz w:val="20"/>
    </w:rPr>
  </w:style>
  <w:style w:type="character" w:customStyle="1" w:styleId="92">
    <w:name w:val="Оглавление 9 Знак"/>
    <w:basedOn w:val="11"/>
    <w:link w:val="91"/>
    <w:uiPriority w:val="39"/>
    <w:rsid w:val="003E0D7A"/>
    <w:rPr>
      <w:sz w:val="20"/>
    </w:rPr>
  </w:style>
  <w:style w:type="paragraph" w:customStyle="1" w:styleId="afffffff">
    <w:name w:val="Таблицы (моноширинный)"/>
    <w:basedOn w:val="a"/>
    <w:next w:val="a"/>
    <w:link w:val="afffffff0"/>
    <w:rsid w:val="003E0D7A"/>
    <w:pPr>
      <w:widowControl w:val="0"/>
      <w:spacing w:after="0" w:line="360" w:lineRule="auto"/>
    </w:pPr>
    <w:rPr>
      <w:rFonts w:ascii="Courier New" w:hAnsi="Courier New"/>
      <w:sz w:val="24"/>
    </w:rPr>
  </w:style>
  <w:style w:type="character" w:customStyle="1" w:styleId="afffffff0">
    <w:name w:val="Таблицы (моноширинный)"/>
    <w:basedOn w:val="11"/>
    <w:link w:val="afffffff"/>
    <w:rsid w:val="003E0D7A"/>
    <w:rPr>
      <w:rFonts w:ascii="Courier New" w:hAnsi="Courier New"/>
      <w:sz w:val="24"/>
    </w:rPr>
  </w:style>
  <w:style w:type="paragraph" w:customStyle="1" w:styleId="xl152">
    <w:name w:val="xl152"/>
    <w:basedOn w:val="a"/>
    <w:link w:val="xl1520"/>
    <w:rsid w:val="003E0D7A"/>
    <w:pPr>
      <w:spacing w:beforeAutospacing="1" w:afterAutospacing="1" w:line="240" w:lineRule="auto"/>
    </w:pPr>
    <w:rPr>
      <w:rFonts w:ascii="Times New Roman" w:hAnsi="Times New Roman"/>
      <w:sz w:val="24"/>
    </w:rPr>
  </w:style>
  <w:style w:type="character" w:customStyle="1" w:styleId="xl1520">
    <w:name w:val="xl152"/>
    <w:basedOn w:val="11"/>
    <w:link w:val="xl152"/>
    <w:rsid w:val="003E0D7A"/>
    <w:rPr>
      <w:rFonts w:ascii="Times New Roman" w:hAnsi="Times New Roman"/>
      <w:sz w:val="24"/>
    </w:rPr>
  </w:style>
  <w:style w:type="paragraph" w:customStyle="1" w:styleId="xl99">
    <w:name w:val="xl99"/>
    <w:basedOn w:val="a"/>
    <w:link w:val="xl990"/>
    <w:rsid w:val="003E0D7A"/>
    <w:pPr>
      <w:spacing w:beforeAutospacing="1" w:afterAutospacing="1" w:line="240" w:lineRule="auto"/>
    </w:pPr>
    <w:rPr>
      <w:rFonts w:ascii="Times New Roman" w:hAnsi="Times New Roman"/>
      <w:sz w:val="24"/>
    </w:rPr>
  </w:style>
  <w:style w:type="character" w:customStyle="1" w:styleId="xl990">
    <w:name w:val="xl99"/>
    <w:basedOn w:val="11"/>
    <w:link w:val="xl99"/>
    <w:rsid w:val="003E0D7A"/>
    <w:rPr>
      <w:rFonts w:ascii="Times New Roman" w:hAnsi="Times New Roman"/>
      <w:sz w:val="24"/>
    </w:rPr>
  </w:style>
  <w:style w:type="paragraph" w:customStyle="1" w:styleId="xl122">
    <w:name w:val="xl122"/>
    <w:basedOn w:val="a"/>
    <w:link w:val="xl1220"/>
    <w:rsid w:val="003E0D7A"/>
    <w:pPr>
      <w:spacing w:beforeAutospacing="1" w:afterAutospacing="1" w:line="240" w:lineRule="auto"/>
    </w:pPr>
    <w:rPr>
      <w:rFonts w:ascii="Times New Roman" w:hAnsi="Times New Roman"/>
      <w:sz w:val="16"/>
    </w:rPr>
  </w:style>
  <w:style w:type="character" w:customStyle="1" w:styleId="xl1220">
    <w:name w:val="xl122"/>
    <w:basedOn w:val="11"/>
    <w:link w:val="xl122"/>
    <w:rsid w:val="003E0D7A"/>
    <w:rPr>
      <w:rFonts w:ascii="Times New Roman" w:hAnsi="Times New Roman"/>
      <w:sz w:val="16"/>
    </w:rPr>
  </w:style>
  <w:style w:type="paragraph" w:customStyle="1" w:styleId="1f3">
    <w:name w:val="Тема примечания Знак1"/>
    <w:link w:val="1f4"/>
    <w:rsid w:val="003E0D7A"/>
    <w:rPr>
      <w:rFonts w:ascii="Times New Roman" w:hAnsi="Times New Roman"/>
      <w:b/>
      <w:sz w:val="20"/>
    </w:rPr>
  </w:style>
  <w:style w:type="character" w:customStyle="1" w:styleId="1f4">
    <w:name w:val="Тема примечания Знак1"/>
    <w:link w:val="1f3"/>
    <w:uiPriority w:val="99"/>
    <w:rsid w:val="003E0D7A"/>
    <w:rPr>
      <w:rFonts w:ascii="Times New Roman" w:hAnsi="Times New Roman"/>
      <w:b/>
      <w:sz w:val="20"/>
    </w:rPr>
  </w:style>
  <w:style w:type="paragraph" w:customStyle="1" w:styleId="1f5">
    <w:name w:val="Знак концевой сноски1"/>
    <w:link w:val="afffffff1"/>
    <w:rsid w:val="003E0D7A"/>
    <w:rPr>
      <w:rFonts w:ascii="Times New Roman" w:hAnsi="Times New Roman"/>
      <w:vertAlign w:val="superscript"/>
    </w:rPr>
  </w:style>
  <w:style w:type="character" w:styleId="afffffff1">
    <w:name w:val="endnote reference"/>
    <w:link w:val="1f5"/>
    <w:uiPriority w:val="99"/>
    <w:rsid w:val="003E0D7A"/>
    <w:rPr>
      <w:rFonts w:ascii="Times New Roman" w:hAnsi="Times New Roman"/>
      <w:vertAlign w:val="superscript"/>
    </w:rPr>
  </w:style>
  <w:style w:type="paragraph" w:customStyle="1" w:styleId="s16">
    <w:name w:val="s_16"/>
    <w:basedOn w:val="a"/>
    <w:link w:val="s160"/>
    <w:rsid w:val="003E0D7A"/>
    <w:pPr>
      <w:spacing w:beforeAutospacing="1" w:afterAutospacing="1" w:line="240" w:lineRule="auto"/>
    </w:pPr>
    <w:rPr>
      <w:rFonts w:ascii="Times New Roman" w:hAnsi="Times New Roman"/>
      <w:sz w:val="24"/>
    </w:rPr>
  </w:style>
  <w:style w:type="character" w:customStyle="1" w:styleId="s160">
    <w:name w:val="s_16"/>
    <w:basedOn w:val="11"/>
    <w:link w:val="s16"/>
    <w:rsid w:val="003E0D7A"/>
    <w:rPr>
      <w:rFonts w:ascii="Times New Roman" w:hAnsi="Times New Roman"/>
      <w:sz w:val="24"/>
    </w:rPr>
  </w:style>
  <w:style w:type="paragraph" w:customStyle="1" w:styleId="afffffff2">
    <w:name w:val="Информация об изменениях"/>
    <w:basedOn w:val="af0"/>
    <w:next w:val="a"/>
    <w:link w:val="afffffff3"/>
    <w:rsid w:val="003E0D7A"/>
    <w:pPr>
      <w:spacing w:before="180"/>
      <w:ind w:left="360" w:right="360" w:firstLine="0"/>
    </w:pPr>
  </w:style>
  <w:style w:type="character" w:customStyle="1" w:styleId="afffffff3">
    <w:name w:val="Информация об изменениях"/>
    <w:basedOn w:val="af1"/>
    <w:link w:val="afffffff2"/>
    <w:rsid w:val="003E0D7A"/>
    <w:rPr>
      <w:rFonts w:ascii="Times New Roman" w:hAnsi="Times New Roman"/>
      <w:color w:val="353842"/>
      <w:sz w:val="18"/>
    </w:rPr>
  </w:style>
  <w:style w:type="paragraph" w:customStyle="1" w:styleId="afffffff4">
    <w:name w:val="Колонтитул (левый)"/>
    <w:basedOn w:val="aff9"/>
    <w:next w:val="a"/>
    <w:link w:val="afffffff5"/>
    <w:rsid w:val="003E0D7A"/>
    <w:rPr>
      <w:sz w:val="14"/>
    </w:rPr>
  </w:style>
  <w:style w:type="character" w:customStyle="1" w:styleId="afffffff5">
    <w:name w:val="Колонтитул (левый)"/>
    <w:basedOn w:val="affa"/>
    <w:link w:val="afffffff4"/>
    <w:rsid w:val="003E0D7A"/>
    <w:rPr>
      <w:rFonts w:ascii="Times New Roman" w:hAnsi="Times New Roman"/>
      <w:sz w:val="14"/>
    </w:rPr>
  </w:style>
  <w:style w:type="paragraph" w:styleId="2d">
    <w:name w:val="Body Text 2"/>
    <w:basedOn w:val="a"/>
    <w:link w:val="2e"/>
    <w:uiPriority w:val="99"/>
    <w:rsid w:val="003E0D7A"/>
    <w:pPr>
      <w:spacing w:after="0" w:line="240" w:lineRule="auto"/>
      <w:ind w:right="-57"/>
      <w:jc w:val="both"/>
    </w:pPr>
    <w:rPr>
      <w:rFonts w:ascii="Times New Roman" w:hAnsi="Times New Roman"/>
      <w:sz w:val="24"/>
    </w:rPr>
  </w:style>
  <w:style w:type="character" w:customStyle="1" w:styleId="2e">
    <w:name w:val="Основной текст 2 Знак"/>
    <w:basedOn w:val="11"/>
    <w:link w:val="2d"/>
    <w:uiPriority w:val="99"/>
    <w:rsid w:val="003E0D7A"/>
    <w:rPr>
      <w:rFonts w:ascii="Times New Roman" w:hAnsi="Times New Roman"/>
      <w:sz w:val="24"/>
    </w:rPr>
  </w:style>
  <w:style w:type="paragraph" w:customStyle="1" w:styleId="xl138">
    <w:name w:val="xl138"/>
    <w:basedOn w:val="a"/>
    <w:link w:val="xl1380"/>
    <w:rsid w:val="003E0D7A"/>
    <w:pPr>
      <w:spacing w:beforeAutospacing="1" w:afterAutospacing="1" w:line="240" w:lineRule="auto"/>
      <w:jc w:val="center"/>
    </w:pPr>
    <w:rPr>
      <w:rFonts w:ascii="Times New Roman" w:hAnsi="Times New Roman"/>
      <w:b/>
      <w:sz w:val="16"/>
    </w:rPr>
  </w:style>
  <w:style w:type="character" w:customStyle="1" w:styleId="xl1380">
    <w:name w:val="xl138"/>
    <w:basedOn w:val="11"/>
    <w:link w:val="xl138"/>
    <w:rsid w:val="003E0D7A"/>
    <w:rPr>
      <w:rFonts w:ascii="Times New Roman" w:hAnsi="Times New Roman"/>
      <w:b/>
      <w:color w:val="000000"/>
      <w:sz w:val="16"/>
    </w:rPr>
  </w:style>
  <w:style w:type="paragraph" w:styleId="81">
    <w:name w:val="toc 8"/>
    <w:basedOn w:val="a"/>
    <w:next w:val="a"/>
    <w:link w:val="82"/>
    <w:uiPriority w:val="39"/>
    <w:rsid w:val="003E0D7A"/>
    <w:pPr>
      <w:spacing w:after="0" w:line="240" w:lineRule="auto"/>
      <w:ind w:left="1680"/>
    </w:pPr>
    <w:rPr>
      <w:sz w:val="20"/>
    </w:rPr>
  </w:style>
  <w:style w:type="character" w:customStyle="1" w:styleId="82">
    <w:name w:val="Оглавление 8 Знак"/>
    <w:basedOn w:val="11"/>
    <w:link w:val="81"/>
    <w:uiPriority w:val="39"/>
    <w:rsid w:val="003E0D7A"/>
    <w:rPr>
      <w:sz w:val="20"/>
    </w:rPr>
  </w:style>
  <w:style w:type="paragraph" w:customStyle="1" w:styleId="xl134">
    <w:name w:val="xl134"/>
    <w:basedOn w:val="a"/>
    <w:link w:val="xl1340"/>
    <w:rsid w:val="003E0D7A"/>
    <w:pPr>
      <w:spacing w:beforeAutospacing="1" w:afterAutospacing="1" w:line="240" w:lineRule="auto"/>
    </w:pPr>
    <w:rPr>
      <w:rFonts w:ascii="Times New Roman" w:hAnsi="Times New Roman"/>
      <w:sz w:val="14"/>
    </w:rPr>
  </w:style>
  <w:style w:type="character" w:customStyle="1" w:styleId="xl1340">
    <w:name w:val="xl134"/>
    <w:basedOn w:val="11"/>
    <w:link w:val="xl134"/>
    <w:rsid w:val="003E0D7A"/>
    <w:rPr>
      <w:rFonts w:ascii="Times New Roman" w:hAnsi="Times New Roman"/>
      <w:sz w:val="14"/>
    </w:rPr>
  </w:style>
  <w:style w:type="paragraph" w:customStyle="1" w:styleId="1f6">
    <w:name w:val="Обычный (веб)1"/>
    <w:basedOn w:val="a"/>
    <w:next w:val="afffffff6"/>
    <w:link w:val="1f7"/>
    <w:rsid w:val="003E0D7A"/>
    <w:pPr>
      <w:widowControl w:val="0"/>
      <w:spacing w:after="0" w:line="240" w:lineRule="auto"/>
    </w:pPr>
    <w:rPr>
      <w:rFonts w:ascii="Times New Roman" w:hAnsi="Times New Roman"/>
      <w:sz w:val="24"/>
    </w:rPr>
  </w:style>
  <w:style w:type="paragraph" w:styleId="affffff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2f"/>
    <w:uiPriority w:val="99"/>
    <w:qFormat/>
    <w:rsid w:val="003E0D7A"/>
    <w:pPr>
      <w:spacing w:after="200" w:line="276" w:lineRule="auto"/>
    </w:pPr>
    <w:rPr>
      <w:rFonts w:ascii="Times New Roman" w:hAnsi="Times New Roman"/>
      <w:sz w:val="24"/>
    </w:rPr>
  </w:style>
  <w:style w:type="character" w:customStyle="1" w:styleId="2f">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1"/>
    <w:link w:val="afffffff6"/>
    <w:rsid w:val="003E0D7A"/>
    <w:rPr>
      <w:rFonts w:ascii="Times New Roman" w:hAnsi="Times New Roman"/>
      <w:sz w:val="24"/>
    </w:rPr>
  </w:style>
  <w:style w:type="character" w:customStyle="1" w:styleId="1f7">
    <w:name w:val="Обычный (веб)1"/>
    <w:basedOn w:val="11"/>
    <w:link w:val="1f6"/>
    <w:rsid w:val="003E0D7A"/>
    <w:rPr>
      <w:rFonts w:ascii="Times New Roman" w:hAnsi="Times New Roman"/>
      <w:sz w:val="24"/>
    </w:rPr>
  </w:style>
  <w:style w:type="paragraph" w:customStyle="1" w:styleId="1f8">
    <w:name w:val="Текст примечания Знак1"/>
    <w:link w:val="1f9"/>
    <w:rsid w:val="003E0D7A"/>
    <w:rPr>
      <w:rFonts w:ascii="Times New Roman" w:hAnsi="Times New Roman"/>
      <w:sz w:val="20"/>
    </w:rPr>
  </w:style>
  <w:style w:type="character" w:customStyle="1" w:styleId="1f9">
    <w:name w:val="Текст примечания Знак1"/>
    <w:link w:val="1f8"/>
    <w:uiPriority w:val="99"/>
    <w:rsid w:val="003E0D7A"/>
    <w:rPr>
      <w:rFonts w:ascii="Times New Roman" w:hAnsi="Times New Roman"/>
      <w:sz w:val="20"/>
    </w:rPr>
  </w:style>
  <w:style w:type="paragraph" w:customStyle="1" w:styleId="afffffff7">
    <w:name w:val="Пример."/>
    <w:basedOn w:val="afff3"/>
    <w:next w:val="a"/>
    <w:link w:val="afffffff8"/>
    <w:rsid w:val="003E0D7A"/>
  </w:style>
  <w:style w:type="character" w:customStyle="1" w:styleId="afffffff8">
    <w:name w:val="Пример."/>
    <w:basedOn w:val="afff4"/>
    <w:link w:val="afffffff7"/>
    <w:rsid w:val="003E0D7A"/>
    <w:rPr>
      <w:rFonts w:ascii="Times New Roman" w:hAnsi="Times New Roman"/>
      <w:sz w:val="24"/>
    </w:rPr>
  </w:style>
  <w:style w:type="paragraph" w:customStyle="1" w:styleId="xl93">
    <w:name w:val="xl93"/>
    <w:basedOn w:val="a"/>
    <w:link w:val="xl930"/>
    <w:rsid w:val="003E0D7A"/>
    <w:pPr>
      <w:spacing w:beforeAutospacing="1" w:afterAutospacing="1" w:line="240" w:lineRule="auto"/>
    </w:pPr>
    <w:rPr>
      <w:rFonts w:ascii="Times New Roman" w:hAnsi="Times New Roman"/>
      <w:sz w:val="24"/>
    </w:rPr>
  </w:style>
  <w:style w:type="character" w:customStyle="1" w:styleId="xl930">
    <w:name w:val="xl93"/>
    <w:basedOn w:val="11"/>
    <w:link w:val="xl93"/>
    <w:rsid w:val="003E0D7A"/>
    <w:rPr>
      <w:rFonts w:ascii="Times New Roman" w:hAnsi="Times New Roman"/>
      <w:sz w:val="24"/>
    </w:rPr>
  </w:style>
  <w:style w:type="paragraph" w:customStyle="1" w:styleId="afffffff9">
    <w:name w:val="Постоянная часть"/>
    <w:basedOn w:val="affb"/>
    <w:next w:val="a"/>
    <w:link w:val="afffffffa"/>
    <w:rsid w:val="003E0D7A"/>
    <w:rPr>
      <w:sz w:val="20"/>
    </w:rPr>
  </w:style>
  <w:style w:type="character" w:customStyle="1" w:styleId="afffffffa">
    <w:name w:val="Постоянная часть"/>
    <w:basedOn w:val="affc"/>
    <w:link w:val="afffffff9"/>
    <w:rsid w:val="003E0D7A"/>
    <w:rPr>
      <w:rFonts w:ascii="Verdana" w:hAnsi="Verdana"/>
      <w:sz w:val="20"/>
    </w:rPr>
  </w:style>
  <w:style w:type="paragraph" w:customStyle="1" w:styleId="afffffffb">
    <w:name w:val="Центрированный (таблица)"/>
    <w:basedOn w:val="afb"/>
    <w:next w:val="a"/>
    <w:link w:val="afffffffc"/>
    <w:rsid w:val="003E0D7A"/>
    <w:pPr>
      <w:jc w:val="center"/>
    </w:pPr>
  </w:style>
  <w:style w:type="character" w:customStyle="1" w:styleId="afffffffc">
    <w:name w:val="Центрированный (таблица)"/>
    <w:basedOn w:val="afd"/>
    <w:link w:val="afffffffb"/>
    <w:rsid w:val="003E0D7A"/>
    <w:rPr>
      <w:rFonts w:ascii="Times New Roman" w:hAnsi="Times New Roman"/>
      <w:sz w:val="24"/>
    </w:rPr>
  </w:style>
  <w:style w:type="paragraph" w:customStyle="1" w:styleId="xl82">
    <w:name w:val="xl82"/>
    <w:basedOn w:val="a"/>
    <w:link w:val="xl820"/>
    <w:rsid w:val="003E0D7A"/>
    <w:pPr>
      <w:spacing w:beforeAutospacing="1" w:afterAutospacing="1" w:line="240" w:lineRule="auto"/>
    </w:pPr>
    <w:rPr>
      <w:rFonts w:ascii="Times New Roman" w:hAnsi="Times New Roman"/>
      <w:color w:val="FF0000"/>
      <w:sz w:val="14"/>
    </w:rPr>
  </w:style>
  <w:style w:type="character" w:customStyle="1" w:styleId="xl820">
    <w:name w:val="xl82"/>
    <w:basedOn w:val="11"/>
    <w:link w:val="xl82"/>
    <w:rsid w:val="003E0D7A"/>
    <w:rPr>
      <w:rFonts w:ascii="Times New Roman" w:hAnsi="Times New Roman"/>
      <w:color w:val="FF0000"/>
      <w:sz w:val="14"/>
    </w:rPr>
  </w:style>
  <w:style w:type="paragraph" w:customStyle="1" w:styleId="xl156">
    <w:name w:val="xl156"/>
    <w:basedOn w:val="a"/>
    <w:link w:val="xl1560"/>
    <w:rsid w:val="003E0D7A"/>
    <w:pPr>
      <w:spacing w:beforeAutospacing="1" w:afterAutospacing="1" w:line="240" w:lineRule="auto"/>
      <w:jc w:val="center"/>
    </w:pPr>
    <w:rPr>
      <w:rFonts w:ascii="Times New Roman" w:hAnsi="Times New Roman"/>
      <w:b/>
      <w:sz w:val="24"/>
    </w:rPr>
  </w:style>
  <w:style w:type="character" w:customStyle="1" w:styleId="xl1560">
    <w:name w:val="xl156"/>
    <w:basedOn w:val="11"/>
    <w:link w:val="xl156"/>
    <w:rsid w:val="003E0D7A"/>
    <w:rPr>
      <w:rFonts w:ascii="Times New Roman" w:hAnsi="Times New Roman"/>
      <w:b/>
      <w:sz w:val="24"/>
    </w:rPr>
  </w:style>
  <w:style w:type="paragraph" w:customStyle="1" w:styleId="xl102">
    <w:name w:val="xl102"/>
    <w:basedOn w:val="a"/>
    <w:link w:val="xl1020"/>
    <w:rsid w:val="003E0D7A"/>
    <w:pPr>
      <w:spacing w:beforeAutospacing="1" w:afterAutospacing="1" w:line="240" w:lineRule="auto"/>
    </w:pPr>
    <w:rPr>
      <w:rFonts w:ascii="Times New Roman" w:hAnsi="Times New Roman"/>
      <w:sz w:val="16"/>
    </w:rPr>
  </w:style>
  <w:style w:type="character" w:customStyle="1" w:styleId="xl1020">
    <w:name w:val="xl102"/>
    <w:basedOn w:val="11"/>
    <w:link w:val="xl102"/>
    <w:rsid w:val="003E0D7A"/>
    <w:rPr>
      <w:rFonts w:ascii="Times New Roman" w:hAnsi="Times New Roman"/>
      <w:color w:val="000000"/>
      <w:sz w:val="16"/>
    </w:rPr>
  </w:style>
  <w:style w:type="paragraph" w:styleId="2f0">
    <w:name w:val="Body Text Indent 2"/>
    <w:basedOn w:val="a"/>
    <w:link w:val="2f1"/>
    <w:uiPriority w:val="99"/>
    <w:rsid w:val="003E0D7A"/>
    <w:pPr>
      <w:spacing w:after="120" w:line="480" w:lineRule="auto"/>
      <w:ind w:left="283"/>
    </w:pPr>
    <w:rPr>
      <w:rFonts w:ascii="Times New Roman" w:hAnsi="Times New Roman"/>
      <w:sz w:val="24"/>
    </w:rPr>
  </w:style>
  <w:style w:type="character" w:customStyle="1" w:styleId="2f1">
    <w:name w:val="Основной текст с отступом 2 Знак"/>
    <w:basedOn w:val="11"/>
    <w:link w:val="2f0"/>
    <w:uiPriority w:val="99"/>
    <w:rsid w:val="003E0D7A"/>
    <w:rPr>
      <w:rFonts w:ascii="Times New Roman" w:hAnsi="Times New Roman"/>
      <w:sz w:val="24"/>
    </w:rPr>
  </w:style>
  <w:style w:type="paragraph" w:customStyle="1" w:styleId="xl153">
    <w:name w:val="xl153"/>
    <w:basedOn w:val="a"/>
    <w:link w:val="xl1530"/>
    <w:rsid w:val="003E0D7A"/>
    <w:pPr>
      <w:spacing w:beforeAutospacing="1" w:afterAutospacing="1" w:line="240" w:lineRule="auto"/>
      <w:jc w:val="center"/>
    </w:pPr>
    <w:rPr>
      <w:rFonts w:ascii="Times New Roman" w:hAnsi="Times New Roman"/>
      <w:i/>
      <w:sz w:val="14"/>
    </w:rPr>
  </w:style>
  <w:style w:type="character" w:customStyle="1" w:styleId="xl1530">
    <w:name w:val="xl153"/>
    <w:basedOn w:val="11"/>
    <w:link w:val="xl153"/>
    <w:rsid w:val="003E0D7A"/>
    <w:rPr>
      <w:rFonts w:ascii="Times New Roman" w:hAnsi="Times New Roman"/>
      <w:i/>
      <w:sz w:val="14"/>
    </w:rPr>
  </w:style>
  <w:style w:type="paragraph" w:customStyle="1" w:styleId="2f2">
    <w:name w:val="Просмотренная гиперссылка2"/>
    <w:basedOn w:val="13"/>
    <w:link w:val="afffffffd"/>
    <w:rsid w:val="003E0D7A"/>
    <w:rPr>
      <w:color w:val="800080" w:themeColor="followedHyperlink"/>
      <w:u w:val="single"/>
    </w:rPr>
  </w:style>
  <w:style w:type="character" w:styleId="afffffffd">
    <w:name w:val="FollowedHyperlink"/>
    <w:basedOn w:val="a0"/>
    <w:link w:val="2f2"/>
    <w:uiPriority w:val="99"/>
    <w:rsid w:val="003E0D7A"/>
    <w:rPr>
      <w:color w:val="800080" w:themeColor="followedHyperlink"/>
      <w:u w:val="single"/>
    </w:rPr>
  </w:style>
  <w:style w:type="paragraph" w:customStyle="1" w:styleId="34">
    <w:name w:val="Неразрешенное упоминание3"/>
    <w:link w:val="35"/>
    <w:rsid w:val="003E0D7A"/>
    <w:rPr>
      <w:color w:val="605E5C"/>
      <w:shd w:val="clear" w:color="auto" w:fill="E1DFDD"/>
    </w:rPr>
  </w:style>
  <w:style w:type="character" w:customStyle="1" w:styleId="35">
    <w:name w:val="Неразрешенное упоминание3"/>
    <w:link w:val="34"/>
    <w:rsid w:val="003E0D7A"/>
    <w:rPr>
      <w:color w:val="605E5C"/>
      <w:shd w:val="clear" w:color="auto" w:fill="E1DFDD"/>
    </w:rPr>
  </w:style>
  <w:style w:type="paragraph" w:styleId="afffffffe">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fffffff"/>
    <w:uiPriority w:val="34"/>
    <w:qFormat/>
    <w:rsid w:val="003E0D7A"/>
    <w:pPr>
      <w:ind w:left="720"/>
      <w:contextualSpacing/>
    </w:pPr>
  </w:style>
  <w:style w:type="character" w:customStyle="1" w:styleId="affffffff">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1"/>
    <w:link w:val="afffffffe"/>
    <w:uiPriority w:val="34"/>
    <w:qFormat/>
    <w:rsid w:val="003E0D7A"/>
  </w:style>
  <w:style w:type="paragraph" w:customStyle="1" w:styleId="affffffff0">
    <w:name w:val="Заголовок распахивающейся части диалога"/>
    <w:basedOn w:val="a"/>
    <w:next w:val="a"/>
    <w:link w:val="affffffff1"/>
    <w:rsid w:val="003E0D7A"/>
    <w:pPr>
      <w:widowControl w:val="0"/>
      <w:spacing w:after="0" w:line="360" w:lineRule="auto"/>
      <w:ind w:firstLine="720"/>
      <w:jc w:val="both"/>
    </w:pPr>
    <w:rPr>
      <w:rFonts w:ascii="Times New Roman" w:hAnsi="Times New Roman"/>
      <w:i/>
      <w:color w:val="000080"/>
    </w:rPr>
  </w:style>
  <w:style w:type="character" w:customStyle="1" w:styleId="affffffff1">
    <w:name w:val="Заголовок распахивающейся части диалога"/>
    <w:basedOn w:val="11"/>
    <w:link w:val="affffffff0"/>
    <w:rsid w:val="003E0D7A"/>
    <w:rPr>
      <w:rFonts w:ascii="Times New Roman" w:hAnsi="Times New Roman"/>
      <w:i/>
      <w:color w:val="000080"/>
    </w:rPr>
  </w:style>
  <w:style w:type="paragraph" w:customStyle="1" w:styleId="120">
    <w:name w:val="таблСлева12"/>
    <w:basedOn w:val="a"/>
    <w:link w:val="121"/>
    <w:rsid w:val="003E0D7A"/>
    <w:pPr>
      <w:spacing w:after="0" w:line="240" w:lineRule="auto"/>
    </w:pPr>
    <w:rPr>
      <w:rFonts w:ascii="Segoe UI" w:hAnsi="Segoe UI"/>
      <w:sz w:val="24"/>
    </w:rPr>
  </w:style>
  <w:style w:type="character" w:customStyle="1" w:styleId="121">
    <w:name w:val="таблСлева12"/>
    <w:basedOn w:val="11"/>
    <w:link w:val="120"/>
    <w:rsid w:val="003E0D7A"/>
    <w:rPr>
      <w:rFonts w:ascii="Segoe UI" w:hAnsi="Segoe UI"/>
      <w:sz w:val="24"/>
    </w:rPr>
  </w:style>
  <w:style w:type="paragraph" w:customStyle="1" w:styleId="1fa">
    <w:name w:val="Название Знак1"/>
    <w:link w:val="1fb"/>
    <w:rsid w:val="003E0D7A"/>
    <w:rPr>
      <w:rFonts w:ascii="Times New Roman" w:hAnsi="Times New Roman"/>
      <w:sz w:val="24"/>
    </w:rPr>
  </w:style>
  <w:style w:type="character" w:customStyle="1" w:styleId="1fb">
    <w:name w:val="Название Знак1"/>
    <w:link w:val="1fa"/>
    <w:rsid w:val="003E0D7A"/>
    <w:rPr>
      <w:rFonts w:ascii="Times New Roman" w:hAnsi="Times New Roman"/>
      <w:sz w:val="24"/>
    </w:rPr>
  </w:style>
  <w:style w:type="paragraph" w:customStyle="1" w:styleId="xl84">
    <w:name w:val="xl84"/>
    <w:basedOn w:val="a"/>
    <w:link w:val="xl840"/>
    <w:rsid w:val="003E0D7A"/>
    <w:pPr>
      <w:spacing w:beforeAutospacing="1" w:afterAutospacing="1" w:line="240" w:lineRule="auto"/>
    </w:pPr>
    <w:rPr>
      <w:rFonts w:ascii="Times New Roman" w:hAnsi="Times New Roman"/>
      <w:sz w:val="14"/>
    </w:rPr>
  </w:style>
  <w:style w:type="character" w:customStyle="1" w:styleId="xl840">
    <w:name w:val="xl84"/>
    <w:basedOn w:val="11"/>
    <w:link w:val="xl84"/>
    <w:rsid w:val="003E0D7A"/>
    <w:rPr>
      <w:rFonts w:ascii="Times New Roman" w:hAnsi="Times New Roman"/>
      <w:sz w:val="14"/>
    </w:rPr>
  </w:style>
  <w:style w:type="paragraph" w:customStyle="1" w:styleId="affffffff2">
    <w:name w:val="Заголовок чужого сообщения"/>
    <w:link w:val="affffffff3"/>
    <w:rsid w:val="003E0D7A"/>
    <w:rPr>
      <w:b/>
      <w:color w:val="FF0000"/>
    </w:rPr>
  </w:style>
  <w:style w:type="character" w:customStyle="1" w:styleId="affffffff3">
    <w:name w:val="Заголовок чужого сообщения"/>
    <w:link w:val="affffffff2"/>
    <w:uiPriority w:val="99"/>
    <w:rsid w:val="003E0D7A"/>
    <w:rPr>
      <w:b/>
      <w:color w:val="FF0000"/>
    </w:rPr>
  </w:style>
  <w:style w:type="paragraph" w:customStyle="1" w:styleId="xl173">
    <w:name w:val="xl173"/>
    <w:basedOn w:val="a"/>
    <w:link w:val="xl1730"/>
    <w:rsid w:val="003E0D7A"/>
    <w:pPr>
      <w:spacing w:beforeAutospacing="1" w:afterAutospacing="1" w:line="240" w:lineRule="auto"/>
      <w:jc w:val="center"/>
    </w:pPr>
    <w:rPr>
      <w:rFonts w:ascii="Times New Roman" w:hAnsi="Times New Roman"/>
      <w:i/>
      <w:sz w:val="14"/>
    </w:rPr>
  </w:style>
  <w:style w:type="character" w:customStyle="1" w:styleId="xl1730">
    <w:name w:val="xl173"/>
    <w:basedOn w:val="11"/>
    <w:link w:val="xl173"/>
    <w:rsid w:val="003E0D7A"/>
    <w:rPr>
      <w:rFonts w:ascii="Times New Roman" w:hAnsi="Times New Roman"/>
      <w:i/>
      <w:sz w:val="14"/>
    </w:rPr>
  </w:style>
  <w:style w:type="paragraph" w:customStyle="1" w:styleId="FootnoteTextChar">
    <w:name w:val="Footnote Text Char"/>
    <w:link w:val="FootnoteTextChar0"/>
    <w:rsid w:val="003E0D7A"/>
    <w:rPr>
      <w:rFonts w:ascii="Times New Roman" w:hAnsi="Times New Roman"/>
      <w:sz w:val="20"/>
    </w:rPr>
  </w:style>
  <w:style w:type="character" w:customStyle="1" w:styleId="FootnoteTextChar0">
    <w:name w:val="Footnote Text Char"/>
    <w:link w:val="FootnoteTextChar"/>
    <w:rsid w:val="003E0D7A"/>
    <w:rPr>
      <w:rFonts w:ascii="Times New Roman" w:hAnsi="Times New Roman"/>
      <w:sz w:val="20"/>
    </w:rPr>
  </w:style>
  <w:style w:type="paragraph" w:customStyle="1" w:styleId="xl68">
    <w:name w:val="xl68"/>
    <w:basedOn w:val="a"/>
    <w:link w:val="xl680"/>
    <w:rsid w:val="003E0D7A"/>
    <w:pPr>
      <w:spacing w:beforeAutospacing="1" w:afterAutospacing="1" w:line="240" w:lineRule="auto"/>
      <w:jc w:val="center"/>
    </w:pPr>
    <w:rPr>
      <w:rFonts w:ascii="Times New Roman" w:hAnsi="Times New Roman"/>
      <w:sz w:val="16"/>
    </w:rPr>
  </w:style>
  <w:style w:type="character" w:customStyle="1" w:styleId="xl680">
    <w:name w:val="xl68"/>
    <w:basedOn w:val="11"/>
    <w:link w:val="xl68"/>
    <w:rsid w:val="003E0D7A"/>
    <w:rPr>
      <w:rFonts w:ascii="Times New Roman" w:hAnsi="Times New Roman"/>
      <w:color w:val="000000"/>
      <w:sz w:val="16"/>
    </w:rPr>
  </w:style>
  <w:style w:type="paragraph" w:customStyle="1" w:styleId="affffffff4">
    <w:name w:val="Примечание."/>
    <w:basedOn w:val="afff3"/>
    <w:next w:val="a"/>
    <w:link w:val="affffffff5"/>
    <w:rsid w:val="003E0D7A"/>
  </w:style>
  <w:style w:type="character" w:customStyle="1" w:styleId="affffffff5">
    <w:name w:val="Примечание."/>
    <w:basedOn w:val="afff4"/>
    <w:link w:val="affffffff4"/>
    <w:rsid w:val="003E0D7A"/>
    <w:rPr>
      <w:rFonts w:ascii="Times New Roman" w:hAnsi="Times New Roman"/>
      <w:sz w:val="24"/>
    </w:rPr>
  </w:style>
  <w:style w:type="paragraph" w:customStyle="1" w:styleId="affffffff6">
    <w:name w:val="Оглавление"/>
    <w:basedOn w:val="afffffff"/>
    <w:next w:val="a"/>
    <w:link w:val="affffffff7"/>
    <w:rsid w:val="003E0D7A"/>
    <w:pPr>
      <w:ind w:left="140"/>
    </w:pPr>
  </w:style>
  <w:style w:type="character" w:customStyle="1" w:styleId="affffffff7">
    <w:name w:val="Оглавление"/>
    <w:basedOn w:val="afffffff0"/>
    <w:link w:val="affffffff6"/>
    <w:rsid w:val="003E0D7A"/>
    <w:rPr>
      <w:rFonts w:ascii="Courier New" w:hAnsi="Courier New"/>
      <w:sz w:val="24"/>
    </w:rPr>
  </w:style>
  <w:style w:type="paragraph" w:customStyle="1" w:styleId="xl132">
    <w:name w:val="xl132"/>
    <w:basedOn w:val="a"/>
    <w:link w:val="xl1320"/>
    <w:rsid w:val="003E0D7A"/>
    <w:pPr>
      <w:spacing w:beforeAutospacing="1" w:afterAutospacing="1" w:line="240" w:lineRule="auto"/>
    </w:pPr>
    <w:rPr>
      <w:rFonts w:ascii="Times New Roman" w:hAnsi="Times New Roman"/>
      <w:sz w:val="24"/>
    </w:rPr>
  </w:style>
  <w:style w:type="character" w:customStyle="1" w:styleId="xl1320">
    <w:name w:val="xl132"/>
    <w:basedOn w:val="11"/>
    <w:link w:val="xl132"/>
    <w:rsid w:val="003E0D7A"/>
    <w:rPr>
      <w:rFonts w:ascii="Times New Roman" w:hAnsi="Times New Roman"/>
      <w:sz w:val="24"/>
    </w:rPr>
  </w:style>
  <w:style w:type="paragraph" w:customStyle="1" w:styleId="affffffff8">
    <w:name w:val="Необходимые документы"/>
    <w:basedOn w:val="afff3"/>
    <w:next w:val="a"/>
    <w:link w:val="affffffff9"/>
    <w:rsid w:val="003E0D7A"/>
    <w:pPr>
      <w:ind w:left="0" w:firstLine="118"/>
    </w:pPr>
  </w:style>
  <w:style w:type="character" w:customStyle="1" w:styleId="affffffff9">
    <w:name w:val="Необходимые документы"/>
    <w:basedOn w:val="afff4"/>
    <w:link w:val="affffffff8"/>
    <w:rsid w:val="003E0D7A"/>
    <w:rPr>
      <w:rFonts w:ascii="Times New Roman" w:hAnsi="Times New Roman"/>
      <w:sz w:val="24"/>
    </w:rPr>
  </w:style>
  <w:style w:type="paragraph" w:customStyle="1" w:styleId="xl145">
    <w:name w:val="xl145"/>
    <w:basedOn w:val="a"/>
    <w:link w:val="xl1450"/>
    <w:rsid w:val="003E0D7A"/>
    <w:pPr>
      <w:spacing w:beforeAutospacing="1" w:afterAutospacing="1" w:line="240" w:lineRule="auto"/>
    </w:pPr>
    <w:rPr>
      <w:rFonts w:ascii="Times New Roman" w:hAnsi="Times New Roman"/>
      <w:b/>
      <w:sz w:val="16"/>
    </w:rPr>
  </w:style>
  <w:style w:type="character" w:customStyle="1" w:styleId="xl1450">
    <w:name w:val="xl145"/>
    <w:basedOn w:val="11"/>
    <w:link w:val="xl145"/>
    <w:rsid w:val="003E0D7A"/>
    <w:rPr>
      <w:rFonts w:ascii="Times New Roman" w:hAnsi="Times New Roman"/>
      <w:b/>
      <w:color w:val="000000"/>
      <w:sz w:val="16"/>
    </w:rPr>
  </w:style>
  <w:style w:type="paragraph" w:styleId="52">
    <w:name w:val="toc 5"/>
    <w:basedOn w:val="a"/>
    <w:next w:val="a"/>
    <w:link w:val="53"/>
    <w:uiPriority w:val="39"/>
    <w:rsid w:val="003E0D7A"/>
    <w:pPr>
      <w:spacing w:after="0" w:line="240" w:lineRule="auto"/>
      <w:ind w:left="960"/>
    </w:pPr>
    <w:rPr>
      <w:sz w:val="20"/>
    </w:rPr>
  </w:style>
  <w:style w:type="character" w:customStyle="1" w:styleId="53">
    <w:name w:val="Оглавление 5 Знак"/>
    <w:basedOn w:val="11"/>
    <w:link w:val="52"/>
    <w:uiPriority w:val="39"/>
    <w:rsid w:val="003E0D7A"/>
    <w:rPr>
      <w:sz w:val="20"/>
    </w:rPr>
  </w:style>
  <w:style w:type="paragraph" w:customStyle="1" w:styleId="1fc">
    <w:name w:val="Выделение1"/>
    <w:link w:val="affffffffa"/>
    <w:rsid w:val="003E0D7A"/>
    <w:rPr>
      <w:rFonts w:ascii="Times New Roman" w:hAnsi="Times New Roman"/>
      <w:i/>
    </w:rPr>
  </w:style>
  <w:style w:type="character" w:styleId="affffffffa">
    <w:name w:val="Emphasis"/>
    <w:link w:val="1fc"/>
    <w:qFormat/>
    <w:rsid w:val="003E0D7A"/>
    <w:rPr>
      <w:rFonts w:ascii="Times New Roman" w:hAnsi="Times New Roman"/>
      <w:i/>
    </w:rPr>
  </w:style>
  <w:style w:type="paragraph" w:customStyle="1" w:styleId="xl150">
    <w:name w:val="xl150"/>
    <w:basedOn w:val="a"/>
    <w:link w:val="xl1500"/>
    <w:rsid w:val="003E0D7A"/>
    <w:pPr>
      <w:spacing w:beforeAutospacing="1" w:afterAutospacing="1" w:line="240" w:lineRule="auto"/>
      <w:jc w:val="center"/>
    </w:pPr>
    <w:rPr>
      <w:rFonts w:ascii="Times New Roman" w:hAnsi="Times New Roman"/>
      <w:i/>
      <w:sz w:val="14"/>
    </w:rPr>
  </w:style>
  <w:style w:type="character" w:customStyle="1" w:styleId="xl1500">
    <w:name w:val="xl150"/>
    <w:basedOn w:val="11"/>
    <w:link w:val="xl150"/>
    <w:rsid w:val="003E0D7A"/>
    <w:rPr>
      <w:rFonts w:ascii="Times New Roman" w:hAnsi="Times New Roman"/>
      <w:i/>
      <w:sz w:val="14"/>
    </w:rPr>
  </w:style>
  <w:style w:type="paragraph" w:customStyle="1" w:styleId="affffffffb">
    <w:name w:val="Заголовок группы контролов"/>
    <w:basedOn w:val="a"/>
    <w:next w:val="a"/>
    <w:link w:val="affffffffc"/>
    <w:rsid w:val="003E0D7A"/>
    <w:pPr>
      <w:widowControl w:val="0"/>
      <w:spacing w:after="0" w:line="360" w:lineRule="auto"/>
      <w:ind w:firstLine="720"/>
      <w:jc w:val="both"/>
    </w:pPr>
    <w:rPr>
      <w:rFonts w:ascii="Times New Roman" w:hAnsi="Times New Roman"/>
      <w:b/>
      <w:sz w:val="24"/>
    </w:rPr>
  </w:style>
  <w:style w:type="character" w:customStyle="1" w:styleId="affffffffc">
    <w:name w:val="Заголовок группы контролов"/>
    <w:basedOn w:val="11"/>
    <w:link w:val="affffffffb"/>
    <w:rsid w:val="003E0D7A"/>
    <w:rPr>
      <w:rFonts w:ascii="Times New Roman" w:hAnsi="Times New Roman"/>
      <w:b/>
      <w:color w:val="000000"/>
      <w:sz w:val="24"/>
    </w:rPr>
  </w:style>
  <w:style w:type="paragraph" w:customStyle="1" w:styleId="xl63">
    <w:name w:val="xl63"/>
    <w:basedOn w:val="a"/>
    <w:link w:val="xl630"/>
    <w:rsid w:val="003E0D7A"/>
    <w:pPr>
      <w:spacing w:beforeAutospacing="1" w:afterAutospacing="1" w:line="240" w:lineRule="auto"/>
    </w:pPr>
    <w:rPr>
      <w:rFonts w:ascii="Times New Roman" w:hAnsi="Times New Roman"/>
      <w:sz w:val="24"/>
    </w:rPr>
  </w:style>
  <w:style w:type="character" w:customStyle="1" w:styleId="xl630">
    <w:name w:val="xl63"/>
    <w:basedOn w:val="11"/>
    <w:link w:val="xl63"/>
    <w:rsid w:val="003E0D7A"/>
    <w:rPr>
      <w:rFonts w:ascii="Times New Roman" w:hAnsi="Times New Roman"/>
      <w:sz w:val="24"/>
    </w:rPr>
  </w:style>
  <w:style w:type="paragraph" w:customStyle="1" w:styleId="affffffffd">
    <w:name w:val="Подчёркнуный текст"/>
    <w:basedOn w:val="a"/>
    <w:next w:val="a"/>
    <w:link w:val="affffffffe"/>
    <w:rsid w:val="003E0D7A"/>
    <w:pPr>
      <w:widowControl w:val="0"/>
      <w:spacing w:after="0" w:line="360" w:lineRule="auto"/>
      <w:ind w:firstLine="720"/>
      <w:jc w:val="both"/>
    </w:pPr>
    <w:rPr>
      <w:rFonts w:ascii="Times New Roman" w:hAnsi="Times New Roman"/>
      <w:sz w:val="24"/>
    </w:rPr>
  </w:style>
  <w:style w:type="character" w:customStyle="1" w:styleId="affffffffe">
    <w:name w:val="Подчёркнуный текст"/>
    <w:basedOn w:val="11"/>
    <w:link w:val="affffffffd"/>
    <w:rsid w:val="003E0D7A"/>
    <w:rPr>
      <w:rFonts w:ascii="Times New Roman" w:hAnsi="Times New Roman"/>
      <w:sz w:val="24"/>
    </w:rPr>
  </w:style>
  <w:style w:type="paragraph" w:customStyle="1" w:styleId="afffffffff">
    <w:name w:val="Заголовок для информации об изменениях"/>
    <w:basedOn w:val="1"/>
    <w:next w:val="a"/>
    <w:link w:val="afffffffff0"/>
    <w:rsid w:val="003E0D7A"/>
    <w:pPr>
      <w:ind w:firstLine="709"/>
      <w:outlineLvl w:val="8"/>
    </w:pPr>
    <w:rPr>
      <w:rFonts w:ascii="Times New Roman" w:hAnsi="Times New Roman"/>
      <w:b w:val="0"/>
      <w:smallCaps/>
      <w:sz w:val="18"/>
    </w:rPr>
  </w:style>
  <w:style w:type="character" w:customStyle="1" w:styleId="afffffffff0">
    <w:name w:val="Заголовок для информации об изменениях"/>
    <w:basedOn w:val="10"/>
    <w:link w:val="afffffffff"/>
    <w:rsid w:val="003E0D7A"/>
    <w:rPr>
      <w:rFonts w:ascii="Times New Roman" w:hAnsi="Times New Roman"/>
      <w:b w:val="0"/>
      <w:smallCaps/>
      <w:sz w:val="18"/>
    </w:rPr>
  </w:style>
  <w:style w:type="paragraph" w:customStyle="1" w:styleId="xl143">
    <w:name w:val="xl143"/>
    <w:basedOn w:val="a"/>
    <w:link w:val="xl1430"/>
    <w:rsid w:val="003E0D7A"/>
    <w:pPr>
      <w:spacing w:beforeAutospacing="1" w:afterAutospacing="1" w:line="240" w:lineRule="auto"/>
    </w:pPr>
    <w:rPr>
      <w:rFonts w:ascii="Times New Roman" w:hAnsi="Times New Roman"/>
      <w:sz w:val="16"/>
    </w:rPr>
  </w:style>
  <w:style w:type="character" w:customStyle="1" w:styleId="xl1430">
    <w:name w:val="xl143"/>
    <w:basedOn w:val="11"/>
    <w:link w:val="xl143"/>
    <w:rsid w:val="003E0D7A"/>
    <w:rPr>
      <w:rFonts w:ascii="Times New Roman" w:hAnsi="Times New Roman"/>
      <w:color w:val="000000"/>
      <w:sz w:val="16"/>
    </w:rPr>
  </w:style>
  <w:style w:type="paragraph" w:customStyle="1" w:styleId="xl120">
    <w:name w:val="xl120"/>
    <w:basedOn w:val="a"/>
    <w:link w:val="xl1200"/>
    <w:rsid w:val="003E0D7A"/>
    <w:pPr>
      <w:spacing w:beforeAutospacing="1" w:afterAutospacing="1" w:line="240" w:lineRule="auto"/>
      <w:jc w:val="center"/>
    </w:pPr>
    <w:rPr>
      <w:rFonts w:ascii="Times New Roman" w:hAnsi="Times New Roman"/>
      <w:b/>
      <w:i/>
      <w:sz w:val="16"/>
    </w:rPr>
  </w:style>
  <w:style w:type="character" w:customStyle="1" w:styleId="xl1200">
    <w:name w:val="xl120"/>
    <w:basedOn w:val="11"/>
    <w:link w:val="xl120"/>
    <w:rsid w:val="003E0D7A"/>
    <w:rPr>
      <w:rFonts w:ascii="Times New Roman" w:hAnsi="Times New Roman"/>
      <w:b/>
      <w:i/>
      <w:color w:val="000000"/>
      <w:sz w:val="16"/>
    </w:rPr>
  </w:style>
  <w:style w:type="paragraph" w:customStyle="1" w:styleId="afffffffff1">
    <w:name w:val="Не вступил в силу"/>
    <w:link w:val="afffffffff2"/>
    <w:rsid w:val="003E0D7A"/>
    <w:rPr>
      <w:b/>
      <w:shd w:val="clear" w:color="auto" w:fill="D8EDE8"/>
    </w:rPr>
  </w:style>
  <w:style w:type="character" w:customStyle="1" w:styleId="afffffffff2">
    <w:name w:val="Не вступил в силу"/>
    <w:link w:val="afffffffff1"/>
    <w:uiPriority w:val="99"/>
    <w:rsid w:val="003E0D7A"/>
    <w:rPr>
      <w:b/>
      <w:color w:val="000000"/>
      <w:shd w:val="clear" w:color="auto" w:fill="D8EDE8"/>
    </w:rPr>
  </w:style>
  <w:style w:type="paragraph" w:customStyle="1" w:styleId="xl140">
    <w:name w:val="xl140"/>
    <w:basedOn w:val="a"/>
    <w:link w:val="xl1400"/>
    <w:rsid w:val="003E0D7A"/>
    <w:pPr>
      <w:spacing w:beforeAutospacing="1" w:afterAutospacing="1" w:line="240" w:lineRule="auto"/>
    </w:pPr>
    <w:rPr>
      <w:rFonts w:ascii="Times New Roman" w:hAnsi="Times New Roman"/>
      <w:b/>
      <w:sz w:val="16"/>
    </w:rPr>
  </w:style>
  <w:style w:type="character" w:customStyle="1" w:styleId="xl1400">
    <w:name w:val="xl140"/>
    <w:basedOn w:val="11"/>
    <w:link w:val="xl140"/>
    <w:rsid w:val="003E0D7A"/>
    <w:rPr>
      <w:rFonts w:ascii="Times New Roman" w:hAnsi="Times New Roman"/>
      <w:b/>
      <w:sz w:val="16"/>
    </w:rPr>
  </w:style>
  <w:style w:type="paragraph" w:customStyle="1" w:styleId="xl131">
    <w:name w:val="xl131"/>
    <w:basedOn w:val="a"/>
    <w:link w:val="xl1310"/>
    <w:rsid w:val="003E0D7A"/>
    <w:pPr>
      <w:spacing w:beforeAutospacing="1" w:afterAutospacing="1" w:line="240" w:lineRule="auto"/>
    </w:pPr>
    <w:rPr>
      <w:rFonts w:ascii="Times New Roman" w:hAnsi="Times New Roman"/>
      <w:b/>
      <w:sz w:val="16"/>
    </w:rPr>
  </w:style>
  <w:style w:type="character" w:customStyle="1" w:styleId="xl1310">
    <w:name w:val="xl131"/>
    <w:basedOn w:val="11"/>
    <w:link w:val="xl131"/>
    <w:rsid w:val="003E0D7A"/>
    <w:rPr>
      <w:rFonts w:ascii="Times New Roman" w:hAnsi="Times New Roman"/>
      <w:b/>
      <w:sz w:val="16"/>
    </w:rPr>
  </w:style>
  <w:style w:type="paragraph" w:customStyle="1" w:styleId="afffffffff3">
    <w:name w:val="Найденные слова"/>
    <w:link w:val="afffffffff4"/>
    <w:rsid w:val="003E0D7A"/>
    <w:rPr>
      <w:b/>
      <w:color w:val="26282F"/>
      <w:shd w:val="clear" w:color="auto" w:fill="FFF580"/>
    </w:rPr>
  </w:style>
  <w:style w:type="character" w:customStyle="1" w:styleId="afffffffff4">
    <w:name w:val="Найденные слова"/>
    <w:link w:val="afffffffff3"/>
    <w:uiPriority w:val="99"/>
    <w:rsid w:val="003E0D7A"/>
    <w:rPr>
      <w:b/>
      <w:color w:val="26282F"/>
      <w:shd w:val="clear" w:color="auto" w:fill="FFF580"/>
    </w:rPr>
  </w:style>
  <w:style w:type="paragraph" w:customStyle="1" w:styleId="xl91">
    <w:name w:val="xl91"/>
    <w:basedOn w:val="a"/>
    <w:link w:val="xl910"/>
    <w:rsid w:val="003E0D7A"/>
    <w:pPr>
      <w:spacing w:beforeAutospacing="1" w:afterAutospacing="1" w:line="240" w:lineRule="auto"/>
    </w:pPr>
    <w:rPr>
      <w:rFonts w:ascii="Times New Roman" w:hAnsi="Times New Roman"/>
      <w:sz w:val="14"/>
    </w:rPr>
  </w:style>
  <w:style w:type="character" w:customStyle="1" w:styleId="xl910">
    <w:name w:val="xl91"/>
    <w:basedOn w:val="11"/>
    <w:link w:val="xl91"/>
    <w:rsid w:val="003E0D7A"/>
    <w:rPr>
      <w:rFonts w:ascii="Times New Roman" w:hAnsi="Times New Roman"/>
      <w:sz w:val="14"/>
    </w:rPr>
  </w:style>
  <w:style w:type="paragraph" w:customStyle="1" w:styleId="1fd">
    <w:name w:val="Знак сноски1"/>
    <w:basedOn w:val="a"/>
    <w:link w:val="1fe"/>
    <w:rsid w:val="003E0D7A"/>
    <w:pPr>
      <w:spacing w:after="0" w:line="240" w:lineRule="auto"/>
    </w:pPr>
    <w:rPr>
      <w:vertAlign w:val="superscript"/>
    </w:rPr>
  </w:style>
  <w:style w:type="character" w:customStyle="1" w:styleId="1fe">
    <w:name w:val="Знак сноски1"/>
    <w:basedOn w:val="11"/>
    <w:link w:val="1fd"/>
    <w:rsid w:val="003E0D7A"/>
    <w:rPr>
      <w:vertAlign w:val="superscript"/>
    </w:rPr>
  </w:style>
  <w:style w:type="paragraph" w:customStyle="1" w:styleId="afffffffff5">
    <w:name w:val="Информация об изменениях документа"/>
    <w:basedOn w:val="af4"/>
    <w:next w:val="a"/>
    <w:link w:val="afffffffff6"/>
    <w:rsid w:val="003E0D7A"/>
    <w:rPr>
      <w:i/>
    </w:rPr>
  </w:style>
  <w:style w:type="character" w:customStyle="1" w:styleId="afffffffff6">
    <w:name w:val="Информация об изменениях документа"/>
    <w:basedOn w:val="af6"/>
    <w:link w:val="afffffffff5"/>
    <w:rsid w:val="003E0D7A"/>
    <w:rPr>
      <w:rFonts w:ascii="Times New Roman" w:hAnsi="Times New Roman"/>
      <w:i/>
      <w:color w:val="353842"/>
      <w:sz w:val="24"/>
    </w:rPr>
  </w:style>
  <w:style w:type="paragraph" w:customStyle="1" w:styleId="xl166">
    <w:name w:val="xl166"/>
    <w:basedOn w:val="a"/>
    <w:link w:val="xl1660"/>
    <w:rsid w:val="003E0D7A"/>
    <w:pPr>
      <w:spacing w:beforeAutospacing="1" w:afterAutospacing="1" w:line="240" w:lineRule="auto"/>
      <w:jc w:val="center"/>
    </w:pPr>
    <w:rPr>
      <w:rFonts w:ascii="Times New Roman" w:hAnsi="Times New Roman"/>
      <w:b/>
      <w:sz w:val="14"/>
    </w:rPr>
  </w:style>
  <w:style w:type="character" w:customStyle="1" w:styleId="xl1660">
    <w:name w:val="xl166"/>
    <w:basedOn w:val="11"/>
    <w:link w:val="xl166"/>
    <w:rsid w:val="003E0D7A"/>
    <w:rPr>
      <w:rFonts w:ascii="Times New Roman" w:hAnsi="Times New Roman"/>
      <w:b/>
      <w:sz w:val="14"/>
    </w:rPr>
  </w:style>
  <w:style w:type="paragraph" w:customStyle="1" w:styleId="1ff">
    <w:name w:val="Нижний колонтитул Знак1"/>
    <w:basedOn w:val="13"/>
    <w:link w:val="1ff0"/>
    <w:rsid w:val="003E0D7A"/>
  </w:style>
  <w:style w:type="character" w:customStyle="1" w:styleId="1ff0">
    <w:name w:val="Нижний колонтитул Знак1"/>
    <w:aliases w:val="Нижний колонтитул Знак Знак Знак Знак1,Нижний колонтитул1 Знак1,Нижний колонтитул Знак Знак Знак2"/>
    <w:basedOn w:val="a0"/>
    <w:link w:val="1ff"/>
    <w:uiPriority w:val="99"/>
    <w:rsid w:val="003E0D7A"/>
    <w:rPr>
      <w:rFonts w:ascii="Calibri" w:hAnsi="Calibri"/>
    </w:rPr>
  </w:style>
  <w:style w:type="paragraph" w:customStyle="1" w:styleId="xl158">
    <w:name w:val="xl158"/>
    <w:basedOn w:val="a"/>
    <w:link w:val="xl1580"/>
    <w:rsid w:val="003E0D7A"/>
    <w:pPr>
      <w:spacing w:beforeAutospacing="1" w:afterAutospacing="1" w:line="240" w:lineRule="auto"/>
      <w:jc w:val="center"/>
    </w:pPr>
    <w:rPr>
      <w:rFonts w:ascii="Times New Roman" w:hAnsi="Times New Roman"/>
      <w:b/>
      <w:sz w:val="16"/>
    </w:rPr>
  </w:style>
  <w:style w:type="character" w:customStyle="1" w:styleId="xl1580">
    <w:name w:val="xl158"/>
    <w:basedOn w:val="11"/>
    <w:link w:val="xl158"/>
    <w:rsid w:val="003E0D7A"/>
    <w:rPr>
      <w:rFonts w:ascii="Times New Roman" w:hAnsi="Times New Roman"/>
      <w:b/>
      <w:sz w:val="16"/>
    </w:rPr>
  </w:style>
  <w:style w:type="paragraph" w:customStyle="1" w:styleId="xl111">
    <w:name w:val="xl111"/>
    <w:basedOn w:val="a"/>
    <w:link w:val="xl1110"/>
    <w:rsid w:val="003E0D7A"/>
    <w:pPr>
      <w:spacing w:beforeAutospacing="1" w:afterAutospacing="1" w:line="240" w:lineRule="auto"/>
      <w:jc w:val="center"/>
    </w:pPr>
    <w:rPr>
      <w:rFonts w:ascii="Times New Roman" w:hAnsi="Times New Roman"/>
      <w:sz w:val="16"/>
    </w:rPr>
  </w:style>
  <w:style w:type="character" w:customStyle="1" w:styleId="xl1110">
    <w:name w:val="xl111"/>
    <w:basedOn w:val="11"/>
    <w:link w:val="xl111"/>
    <w:rsid w:val="003E0D7A"/>
    <w:rPr>
      <w:rFonts w:ascii="Times New Roman" w:hAnsi="Times New Roman"/>
      <w:color w:val="000000"/>
      <w:sz w:val="16"/>
    </w:rPr>
  </w:style>
  <w:style w:type="paragraph" w:customStyle="1" w:styleId="afffffffff7">
    <w:name w:val="Внимание: недобросовестность!"/>
    <w:basedOn w:val="afff3"/>
    <w:next w:val="a"/>
    <w:link w:val="afffffffff8"/>
    <w:rsid w:val="003E0D7A"/>
  </w:style>
  <w:style w:type="character" w:customStyle="1" w:styleId="afffffffff8">
    <w:name w:val="Внимание: недобросовестность!"/>
    <w:basedOn w:val="afff4"/>
    <w:link w:val="afffffffff7"/>
    <w:rsid w:val="003E0D7A"/>
    <w:rPr>
      <w:rFonts w:ascii="Times New Roman" w:hAnsi="Times New Roman"/>
      <w:sz w:val="24"/>
    </w:rPr>
  </w:style>
  <w:style w:type="paragraph" w:customStyle="1" w:styleId="xl87">
    <w:name w:val="xl87"/>
    <w:basedOn w:val="a"/>
    <w:link w:val="xl870"/>
    <w:rsid w:val="003E0D7A"/>
    <w:pPr>
      <w:spacing w:beforeAutospacing="1" w:afterAutospacing="1" w:line="240" w:lineRule="auto"/>
      <w:jc w:val="center"/>
    </w:pPr>
    <w:rPr>
      <w:rFonts w:ascii="Times New Roman" w:hAnsi="Times New Roman"/>
      <w:i/>
      <w:sz w:val="14"/>
    </w:rPr>
  </w:style>
  <w:style w:type="character" w:customStyle="1" w:styleId="xl870">
    <w:name w:val="xl87"/>
    <w:basedOn w:val="11"/>
    <w:link w:val="xl87"/>
    <w:rsid w:val="003E0D7A"/>
    <w:rPr>
      <w:rFonts w:ascii="Times New Roman" w:hAnsi="Times New Roman"/>
      <w:i/>
      <w:sz w:val="14"/>
    </w:rPr>
  </w:style>
  <w:style w:type="paragraph" w:customStyle="1" w:styleId="xl172">
    <w:name w:val="xl172"/>
    <w:basedOn w:val="a"/>
    <w:link w:val="xl1720"/>
    <w:rsid w:val="003E0D7A"/>
    <w:pPr>
      <w:spacing w:beforeAutospacing="1" w:afterAutospacing="1" w:line="240" w:lineRule="auto"/>
      <w:jc w:val="center"/>
    </w:pPr>
    <w:rPr>
      <w:rFonts w:ascii="Times New Roman" w:hAnsi="Times New Roman"/>
      <w:i/>
      <w:sz w:val="14"/>
    </w:rPr>
  </w:style>
  <w:style w:type="character" w:customStyle="1" w:styleId="xl1720">
    <w:name w:val="xl172"/>
    <w:basedOn w:val="11"/>
    <w:link w:val="xl172"/>
    <w:rsid w:val="003E0D7A"/>
    <w:rPr>
      <w:rFonts w:ascii="Times New Roman" w:hAnsi="Times New Roman"/>
      <w:i/>
      <w:sz w:val="14"/>
    </w:rPr>
  </w:style>
  <w:style w:type="paragraph" w:customStyle="1" w:styleId="1ff1">
    <w:name w:val="Знак примечания1"/>
    <w:link w:val="afffffffff9"/>
    <w:rsid w:val="003E0D7A"/>
    <w:rPr>
      <w:sz w:val="16"/>
    </w:rPr>
  </w:style>
  <w:style w:type="character" w:styleId="afffffffff9">
    <w:name w:val="annotation reference"/>
    <w:link w:val="1ff1"/>
    <w:uiPriority w:val="99"/>
    <w:rsid w:val="003E0D7A"/>
    <w:rPr>
      <w:sz w:val="16"/>
    </w:rPr>
  </w:style>
  <w:style w:type="paragraph" w:customStyle="1" w:styleId="StGen0">
    <w:name w:val="StGen0"/>
    <w:link w:val="StGen1"/>
    <w:semiHidden/>
    <w:unhideWhenUsed/>
    <w:rsid w:val="003E0D7A"/>
    <w:pPr>
      <w:spacing w:after="0" w:line="240" w:lineRule="auto"/>
    </w:pPr>
    <w:rPr>
      <w:rFonts w:asciiTheme="minorHAnsi" w:hAnsiTheme="minorHAnsi"/>
    </w:rPr>
  </w:style>
  <w:style w:type="character" w:customStyle="1" w:styleId="StGen1">
    <w:name w:val="StGen1"/>
    <w:link w:val="StGen0"/>
    <w:semiHidden/>
    <w:unhideWhenUsed/>
    <w:rsid w:val="003E0D7A"/>
    <w:rPr>
      <w:rFonts w:asciiTheme="minorHAnsi" w:hAnsiTheme="minorHAnsi"/>
    </w:rPr>
  </w:style>
  <w:style w:type="paragraph" w:customStyle="1" w:styleId="xl139">
    <w:name w:val="xl139"/>
    <w:basedOn w:val="a"/>
    <w:link w:val="xl1390"/>
    <w:rsid w:val="003E0D7A"/>
    <w:pPr>
      <w:spacing w:beforeAutospacing="1" w:afterAutospacing="1" w:line="240" w:lineRule="auto"/>
    </w:pPr>
    <w:rPr>
      <w:rFonts w:ascii="Times New Roman" w:hAnsi="Times New Roman"/>
      <w:b/>
      <w:sz w:val="16"/>
    </w:rPr>
  </w:style>
  <w:style w:type="character" w:customStyle="1" w:styleId="xl1390">
    <w:name w:val="xl139"/>
    <w:basedOn w:val="11"/>
    <w:link w:val="xl139"/>
    <w:rsid w:val="003E0D7A"/>
    <w:rPr>
      <w:rFonts w:ascii="Times New Roman" w:hAnsi="Times New Roman"/>
      <w:b/>
      <w:sz w:val="16"/>
    </w:rPr>
  </w:style>
  <w:style w:type="paragraph" w:customStyle="1" w:styleId="xl127">
    <w:name w:val="xl127"/>
    <w:basedOn w:val="a"/>
    <w:link w:val="xl1270"/>
    <w:rsid w:val="003E0D7A"/>
    <w:pPr>
      <w:spacing w:beforeAutospacing="1" w:afterAutospacing="1" w:line="240" w:lineRule="auto"/>
    </w:pPr>
    <w:rPr>
      <w:rFonts w:ascii="Times New Roman" w:hAnsi="Times New Roman"/>
      <w:b/>
      <w:sz w:val="16"/>
    </w:rPr>
  </w:style>
  <w:style w:type="character" w:customStyle="1" w:styleId="xl1270">
    <w:name w:val="xl127"/>
    <w:basedOn w:val="11"/>
    <w:link w:val="xl127"/>
    <w:rsid w:val="003E0D7A"/>
    <w:rPr>
      <w:rFonts w:ascii="Times New Roman" w:hAnsi="Times New Roman"/>
      <w:b/>
      <w:sz w:val="16"/>
    </w:rPr>
  </w:style>
  <w:style w:type="paragraph" w:customStyle="1" w:styleId="xl148">
    <w:name w:val="xl148"/>
    <w:basedOn w:val="a"/>
    <w:link w:val="xl1480"/>
    <w:rsid w:val="003E0D7A"/>
    <w:pPr>
      <w:spacing w:beforeAutospacing="1" w:afterAutospacing="1" w:line="240" w:lineRule="auto"/>
    </w:pPr>
    <w:rPr>
      <w:rFonts w:ascii="Times New Roman" w:hAnsi="Times New Roman"/>
      <w:b/>
      <w:sz w:val="16"/>
    </w:rPr>
  </w:style>
  <w:style w:type="character" w:customStyle="1" w:styleId="xl1480">
    <w:name w:val="xl148"/>
    <w:basedOn w:val="11"/>
    <w:link w:val="xl148"/>
    <w:rsid w:val="003E0D7A"/>
    <w:rPr>
      <w:rFonts w:ascii="Times New Roman" w:hAnsi="Times New Roman"/>
      <w:b/>
      <w:sz w:val="16"/>
    </w:rPr>
  </w:style>
  <w:style w:type="paragraph" w:customStyle="1" w:styleId="xl92">
    <w:name w:val="xl92"/>
    <w:basedOn w:val="a"/>
    <w:link w:val="xl920"/>
    <w:rsid w:val="003E0D7A"/>
    <w:pPr>
      <w:spacing w:beforeAutospacing="1" w:afterAutospacing="1" w:line="240" w:lineRule="auto"/>
    </w:pPr>
    <w:rPr>
      <w:rFonts w:ascii="Times New Roman" w:hAnsi="Times New Roman"/>
      <w:sz w:val="14"/>
    </w:rPr>
  </w:style>
  <w:style w:type="character" w:customStyle="1" w:styleId="xl920">
    <w:name w:val="xl92"/>
    <w:basedOn w:val="11"/>
    <w:link w:val="xl92"/>
    <w:rsid w:val="003E0D7A"/>
    <w:rPr>
      <w:rFonts w:ascii="Times New Roman" w:hAnsi="Times New Roman"/>
      <w:sz w:val="14"/>
    </w:rPr>
  </w:style>
  <w:style w:type="paragraph" w:styleId="afffffffffa">
    <w:name w:val="Title"/>
    <w:basedOn w:val="a"/>
    <w:next w:val="a"/>
    <w:link w:val="2f3"/>
    <w:uiPriority w:val="10"/>
    <w:qFormat/>
    <w:rsid w:val="003E0D7A"/>
    <w:pPr>
      <w:spacing w:before="240" w:after="240" w:line="276" w:lineRule="auto"/>
      <w:jc w:val="center"/>
    </w:pPr>
    <w:rPr>
      <w:rFonts w:ascii="Times" w:hAnsi="Times"/>
      <w:b/>
      <w:sz w:val="28"/>
    </w:rPr>
  </w:style>
  <w:style w:type="character" w:customStyle="1" w:styleId="2f3">
    <w:name w:val="Заголовок Знак2"/>
    <w:basedOn w:val="11"/>
    <w:link w:val="afffffffffa"/>
    <w:uiPriority w:val="10"/>
    <w:rsid w:val="003E0D7A"/>
    <w:rPr>
      <w:rFonts w:ascii="Times" w:hAnsi="Times"/>
      <w:b/>
      <w:sz w:val="28"/>
    </w:rPr>
  </w:style>
  <w:style w:type="paragraph" w:customStyle="1" w:styleId="c7">
    <w:name w:val="c7"/>
    <w:link w:val="c70"/>
    <w:rsid w:val="003E0D7A"/>
  </w:style>
  <w:style w:type="character" w:customStyle="1" w:styleId="c70">
    <w:name w:val="c7"/>
    <w:link w:val="c7"/>
    <w:rsid w:val="003E0D7A"/>
  </w:style>
  <w:style w:type="paragraph" w:customStyle="1" w:styleId="1ff2">
    <w:name w:val="Строгий1"/>
    <w:link w:val="afffffffffb"/>
    <w:rsid w:val="003E0D7A"/>
    <w:rPr>
      <w:b/>
    </w:rPr>
  </w:style>
  <w:style w:type="character" w:styleId="afffffffffb">
    <w:name w:val="Strong"/>
    <w:link w:val="1ff2"/>
    <w:uiPriority w:val="22"/>
    <w:qFormat/>
    <w:rsid w:val="003E0D7A"/>
    <w:rPr>
      <w:b/>
    </w:rPr>
  </w:style>
  <w:style w:type="paragraph" w:customStyle="1" w:styleId="115">
    <w:name w:val="Текст примечания Знак11"/>
    <w:link w:val="116"/>
    <w:rsid w:val="003E0D7A"/>
    <w:rPr>
      <w:rFonts w:ascii="Times New Roman" w:hAnsi="Times New Roman"/>
      <w:sz w:val="20"/>
    </w:rPr>
  </w:style>
  <w:style w:type="character" w:customStyle="1" w:styleId="116">
    <w:name w:val="Текст примечания Знак11"/>
    <w:link w:val="115"/>
    <w:uiPriority w:val="99"/>
    <w:rsid w:val="003E0D7A"/>
    <w:rPr>
      <w:rFonts w:ascii="Times New Roman" w:hAnsi="Times New Roman"/>
      <w:sz w:val="20"/>
    </w:rPr>
  </w:style>
  <w:style w:type="paragraph" w:customStyle="1" w:styleId="afffffffffc">
    <w:name w:val="Напишите нам"/>
    <w:basedOn w:val="a"/>
    <w:next w:val="a"/>
    <w:link w:val="afffffffffd"/>
    <w:rsid w:val="003E0D7A"/>
    <w:pPr>
      <w:widowControl w:val="0"/>
      <w:spacing w:before="90" w:after="90" w:line="360" w:lineRule="auto"/>
      <w:ind w:left="180" w:right="180"/>
      <w:jc w:val="both"/>
    </w:pPr>
    <w:rPr>
      <w:rFonts w:ascii="Times New Roman" w:hAnsi="Times New Roman"/>
      <w:sz w:val="20"/>
    </w:rPr>
  </w:style>
  <w:style w:type="character" w:customStyle="1" w:styleId="afffffffffd">
    <w:name w:val="Напишите нам"/>
    <w:basedOn w:val="11"/>
    <w:link w:val="afffffffffc"/>
    <w:rsid w:val="003E0D7A"/>
    <w:rPr>
      <w:rFonts w:ascii="Times New Roman" w:hAnsi="Times New Roman"/>
      <w:sz w:val="20"/>
    </w:rPr>
  </w:style>
  <w:style w:type="paragraph" w:customStyle="1" w:styleId="afffffffffe">
    <w:name w:val="Продолжение ссылки"/>
    <w:link w:val="affffffffff"/>
    <w:rsid w:val="003E0D7A"/>
  </w:style>
  <w:style w:type="character" w:customStyle="1" w:styleId="affffffffff">
    <w:name w:val="Продолжение ссылки"/>
    <w:link w:val="afffffffffe"/>
    <w:uiPriority w:val="99"/>
    <w:rsid w:val="003E0D7A"/>
  </w:style>
  <w:style w:type="paragraph" w:customStyle="1" w:styleId="affffffffff0">
    <w:name w:val="Выделение для Базового Поиска (курсив)"/>
    <w:link w:val="affffffffff1"/>
    <w:rsid w:val="003E0D7A"/>
    <w:rPr>
      <w:b/>
      <w:i/>
      <w:color w:val="0058A9"/>
    </w:rPr>
  </w:style>
  <w:style w:type="character" w:customStyle="1" w:styleId="affffffffff1">
    <w:name w:val="Выделение для Базового Поиска (курсив)"/>
    <w:link w:val="affffffffff0"/>
    <w:uiPriority w:val="99"/>
    <w:rsid w:val="003E0D7A"/>
    <w:rPr>
      <w:b/>
      <w:i/>
      <w:color w:val="0058A9"/>
    </w:rPr>
  </w:style>
  <w:style w:type="paragraph" w:customStyle="1" w:styleId="xl178">
    <w:name w:val="xl178"/>
    <w:basedOn w:val="a"/>
    <w:link w:val="xl1780"/>
    <w:rsid w:val="003E0D7A"/>
    <w:pPr>
      <w:spacing w:beforeAutospacing="1" w:afterAutospacing="1" w:line="240" w:lineRule="auto"/>
      <w:jc w:val="center"/>
    </w:pPr>
    <w:rPr>
      <w:rFonts w:ascii="Times New Roman" w:hAnsi="Times New Roman"/>
      <w:sz w:val="14"/>
    </w:rPr>
  </w:style>
  <w:style w:type="character" w:customStyle="1" w:styleId="xl1780">
    <w:name w:val="xl178"/>
    <w:basedOn w:val="11"/>
    <w:link w:val="xl178"/>
    <w:rsid w:val="003E0D7A"/>
    <w:rPr>
      <w:rFonts w:ascii="Times New Roman" w:hAnsi="Times New Roman"/>
      <w:sz w:val="14"/>
    </w:rPr>
  </w:style>
  <w:style w:type="paragraph" w:customStyle="1" w:styleId="xl76">
    <w:name w:val="xl76"/>
    <w:basedOn w:val="a"/>
    <w:link w:val="xl760"/>
    <w:rsid w:val="003E0D7A"/>
    <w:pPr>
      <w:spacing w:beforeAutospacing="1" w:afterAutospacing="1" w:line="240" w:lineRule="auto"/>
    </w:pPr>
    <w:rPr>
      <w:rFonts w:ascii="Times New Roman" w:hAnsi="Times New Roman"/>
      <w:sz w:val="16"/>
    </w:rPr>
  </w:style>
  <w:style w:type="character" w:customStyle="1" w:styleId="xl760">
    <w:name w:val="xl76"/>
    <w:basedOn w:val="11"/>
    <w:link w:val="xl76"/>
    <w:rsid w:val="003E0D7A"/>
    <w:rPr>
      <w:rFonts w:ascii="Times New Roman" w:hAnsi="Times New Roman"/>
      <w:sz w:val="16"/>
    </w:rPr>
  </w:style>
  <w:style w:type="paragraph" w:customStyle="1" w:styleId="xl94">
    <w:name w:val="xl94"/>
    <w:basedOn w:val="a"/>
    <w:link w:val="xl940"/>
    <w:rsid w:val="003E0D7A"/>
    <w:pPr>
      <w:spacing w:beforeAutospacing="1" w:afterAutospacing="1" w:line="240" w:lineRule="auto"/>
    </w:pPr>
    <w:rPr>
      <w:rFonts w:ascii="Times New Roman" w:hAnsi="Times New Roman"/>
      <w:color w:val="FFFFFF"/>
      <w:sz w:val="14"/>
    </w:rPr>
  </w:style>
  <w:style w:type="character" w:customStyle="1" w:styleId="xl940">
    <w:name w:val="xl94"/>
    <w:basedOn w:val="11"/>
    <w:link w:val="xl94"/>
    <w:rsid w:val="003E0D7A"/>
    <w:rPr>
      <w:rFonts w:ascii="Times New Roman" w:hAnsi="Times New Roman"/>
      <w:color w:val="FFFFFF"/>
      <w:sz w:val="14"/>
    </w:rPr>
  </w:style>
  <w:style w:type="paragraph" w:customStyle="1" w:styleId="formattext">
    <w:name w:val="formattext"/>
    <w:basedOn w:val="a"/>
    <w:link w:val="formattext0"/>
    <w:rsid w:val="003E0D7A"/>
    <w:pPr>
      <w:spacing w:beforeAutospacing="1" w:afterAutospacing="1" w:line="240" w:lineRule="auto"/>
    </w:pPr>
    <w:rPr>
      <w:rFonts w:ascii="Times New Roman" w:hAnsi="Times New Roman"/>
      <w:sz w:val="24"/>
    </w:rPr>
  </w:style>
  <w:style w:type="character" w:customStyle="1" w:styleId="formattext0">
    <w:name w:val="formattext"/>
    <w:basedOn w:val="11"/>
    <w:link w:val="formattext"/>
    <w:rsid w:val="003E0D7A"/>
    <w:rPr>
      <w:rFonts w:ascii="Times New Roman" w:hAnsi="Times New Roman"/>
      <w:sz w:val="24"/>
    </w:rPr>
  </w:style>
  <w:style w:type="paragraph" w:customStyle="1" w:styleId="xl95">
    <w:name w:val="xl95"/>
    <w:basedOn w:val="a"/>
    <w:link w:val="xl950"/>
    <w:rsid w:val="003E0D7A"/>
    <w:pPr>
      <w:spacing w:beforeAutospacing="1" w:afterAutospacing="1" w:line="240" w:lineRule="auto"/>
    </w:pPr>
    <w:rPr>
      <w:rFonts w:ascii="Times New Roman" w:hAnsi="Times New Roman"/>
      <w:color w:val="FFFFFF"/>
      <w:sz w:val="24"/>
    </w:rPr>
  </w:style>
  <w:style w:type="character" w:customStyle="1" w:styleId="xl950">
    <w:name w:val="xl95"/>
    <w:basedOn w:val="11"/>
    <w:link w:val="xl95"/>
    <w:rsid w:val="003E0D7A"/>
    <w:rPr>
      <w:rFonts w:ascii="Times New Roman" w:hAnsi="Times New Roman"/>
      <w:color w:val="FFFFFF"/>
      <w:sz w:val="24"/>
    </w:rPr>
  </w:style>
  <w:style w:type="paragraph" w:styleId="affffffffff2">
    <w:name w:val="No Spacing"/>
    <w:link w:val="affffffffff3"/>
    <w:uiPriority w:val="1"/>
    <w:qFormat/>
    <w:rsid w:val="003E0D7A"/>
    <w:pPr>
      <w:spacing w:after="0" w:line="240" w:lineRule="auto"/>
    </w:pPr>
  </w:style>
  <w:style w:type="character" w:customStyle="1" w:styleId="affffffffff3">
    <w:name w:val="Без интервала Знак"/>
    <w:link w:val="affffffffff2"/>
    <w:uiPriority w:val="99"/>
    <w:rsid w:val="003E0D7A"/>
  </w:style>
  <w:style w:type="paragraph" w:customStyle="1" w:styleId="xl90">
    <w:name w:val="xl90"/>
    <w:basedOn w:val="a"/>
    <w:link w:val="xl900"/>
    <w:rsid w:val="003E0D7A"/>
    <w:pPr>
      <w:spacing w:beforeAutospacing="1" w:afterAutospacing="1" w:line="240" w:lineRule="auto"/>
    </w:pPr>
    <w:rPr>
      <w:rFonts w:ascii="Times New Roman" w:hAnsi="Times New Roman"/>
      <w:sz w:val="14"/>
    </w:rPr>
  </w:style>
  <w:style w:type="character" w:customStyle="1" w:styleId="xl900">
    <w:name w:val="xl90"/>
    <w:basedOn w:val="11"/>
    <w:link w:val="xl90"/>
    <w:rsid w:val="003E0D7A"/>
    <w:rPr>
      <w:rFonts w:ascii="Times New Roman" w:hAnsi="Times New Roman"/>
      <w:sz w:val="14"/>
    </w:rPr>
  </w:style>
  <w:style w:type="paragraph" w:customStyle="1" w:styleId="xl125">
    <w:name w:val="xl125"/>
    <w:basedOn w:val="a"/>
    <w:link w:val="xl1250"/>
    <w:rsid w:val="003E0D7A"/>
    <w:pPr>
      <w:spacing w:beforeAutospacing="1" w:afterAutospacing="1" w:line="240" w:lineRule="auto"/>
    </w:pPr>
    <w:rPr>
      <w:rFonts w:ascii="Times New Roman" w:hAnsi="Times New Roman"/>
      <w:b/>
      <w:sz w:val="16"/>
    </w:rPr>
  </w:style>
  <w:style w:type="character" w:customStyle="1" w:styleId="xl1250">
    <w:name w:val="xl125"/>
    <w:basedOn w:val="11"/>
    <w:link w:val="xl125"/>
    <w:rsid w:val="003E0D7A"/>
    <w:rPr>
      <w:rFonts w:ascii="Times New Roman" w:hAnsi="Times New Roman"/>
      <w:b/>
      <w:color w:val="000000"/>
      <w:sz w:val="16"/>
    </w:rPr>
  </w:style>
  <w:style w:type="paragraph" w:customStyle="1" w:styleId="xl70">
    <w:name w:val="xl70"/>
    <w:basedOn w:val="a"/>
    <w:link w:val="xl700"/>
    <w:rsid w:val="003E0D7A"/>
    <w:pPr>
      <w:spacing w:beforeAutospacing="1" w:afterAutospacing="1" w:line="240" w:lineRule="auto"/>
    </w:pPr>
    <w:rPr>
      <w:rFonts w:ascii="Times New Roman" w:hAnsi="Times New Roman"/>
      <w:sz w:val="16"/>
    </w:rPr>
  </w:style>
  <w:style w:type="character" w:customStyle="1" w:styleId="xl700">
    <w:name w:val="xl70"/>
    <w:basedOn w:val="11"/>
    <w:link w:val="xl70"/>
    <w:rsid w:val="003E0D7A"/>
    <w:rPr>
      <w:rFonts w:ascii="Times New Roman" w:hAnsi="Times New Roman"/>
      <w:color w:val="000000"/>
      <w:sz w:val="16"/>
    </w:rPr>
  </w:style>
  <w:style w:type="paragraph" w:customStyle="1" w:styleId="affffffffff4">
    <w:name w:val="Ссылка на официальную публикацию"/>
    <w:basedOn w:val="a"/>
    <w:next w:val="a"/>
    <w:link w:val="affffffffff5"/>
    <w:rsid w:val="003E0D7A"/>
    <w:pPr>
      <w:widowControl w:val="0"/>
      <w:spacing w:after="0" w:line="360" w:lineRule="auto"/>
      <w:ind w:firstLine="720"/>
      <w:jc w:val="both"/>
    </w:pPr>
    <w:rPr>
      <w:rFonts w:ascii="Times New Roman" w:hAnsi="Times New Roman"/>
      <w:sz w:val="24"/>
    </w:rPr>
  </w:style>
  <w:style w:type="character" w:customStyle="1" w:styleId="affffffffff5">
    <w:name w:val="Ссылка на официальную публикацию"/>
    <w:basedOn w:val="11"/>
    <w:link w:val="affffffffff4"/>
    <w:rsid w:val="003E0D7A"/>
    <w:rPr>
      <w:rFonts w:ascii="Times New Roman" w:hAnsi="Times New Roman"/>
      <w:sz w:val="24"/>
    </w:rPr>
  </w:style>
  <w:style w:type="table" w:customStyle="1" w:styleId="1ff3">
    <w:name w:val="Сетка таблицы1"/>
    <w:basedOn w:val="a1"/>
    <w:rsid w:val="003E0D7A"/>
    <w:pPr>
      <w:spacing w:after="0" w:line="240" w:lineRule="auto"/>
    </w:pPr>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
    <w:name w:val="StGen2"/>
    <w:basedOn w:val="TableNormal"/>
    <w:semiHidden/>
    <w:unhideWhenUsed/>
    <w:rsid w:val="003E0D7A"/>
    <w:tblPr>
      <w:tblCellMar>
        <w:left w:w="115" w:type="dxa"/>
        <w:right w:w="115" w:type="dxa"/>
      </w:tblCellMar>
    </w:tblPr>
  </w:style>
  <w:style w:type="table" w:customStyle="1" w:styleId="TableNormal">
    <w:name w:val="Table Normal"/>
    <w:rsid w:val="003E0D7A"/>
    <w:tblPr>
      <w:tblCellMar>
        <w:top w:w="0" w:type="dxa"/>
        <w:left w:w="0" w:type="dxa"/>
        <w:bottom w:w="0" w:type="dxa"/>
        <w:right w:w="0" w:type="dxa"/>
      </w:tblCellMar>
    </w:tblPr>
  </w:style>
  <w:style w:type="table" w:customStyle="1" w:styleId="320">
    <w:name w:val="Таблица простая 32"/>
    <w:basedOn w:val="a1"/>
    <w:rsid w:val="003E0D7A"/>
    <w:pPr>
      <w:spacing w:after="0" w:line="240" w:lineRule="auto"/>
    </w:pPr>
    <w:rPr>
      <w:sz w:val="20"/>
    </w:rPr>
    <w:tblPr/>
  </w:style>
  <w:style w:type="table" w:styleId="affffffffff6">
    <w:name w:val="Table Grid"/>
    <w:basedOn w:val="a1"/>
    <w:uiPriority w:val="39"/>
    <w:rsid w:val="003E0D7A"/>
    <w:pPr>
      <w:spacing w:after="0" w:line="240" w:lineRule="auto"/>
    </w:pPr>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4">
    <w:name w:val="Сетка таблицы2"/>
    <w:basedOn w:val="a1"/>
    <w:rsid w:val="003E0D7A"/>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3">
    <w:name w:val="StGen3"/>
    <w:basedOn w:val="TableNormal"/>
    <w:semiHidden/>
    <w:unhideWhenUsed/>
    <w:rsid w:val="003E0D7A"/>
    <w:tblPr/>
  </w:style>
  <w:style w:type="table" w:customStyle="1" w:styleId="StGen4">
    <w:name w:val="StGen4"/>
    <w:basedOn w:val="TableNormal"/>
    <w:semiHidden/>
    <w:unhideWhenUsed/>
    <w:rsid w:val="003E0D7A"/>
    <w:tblPr>
      <w:tblCellMar>
        <w:left w:w="115" w:type="dxa"/>
        <w:right w:w="115" w:type="dxa"/>
      </w:tblCellMar>
    </w:tblPr>
  </w:style>
  <w:style w:type="table" w:customStyle="1" w:styleId="TableNormal1">
    <w:name w:val="Table Normal1"/>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311">
    <w:name w:val="Таблица простая 31"/>
    <w:basedOn w:val="a1"/>
    <w:rsid w:val="003E0D7A"/>
    <w:pPr>
      <w:spacing w:after="0" w:line="240" w:lineRule="auto"/>
    </w:pPr>
    <w:rPr>
      <w:rFonts w:ascii="Verdana" w:hAnsi="Verdana"/>
      <w:sz w:val="20"/>
    </w:rPr>
    <w:tblPr/>
  </w:style>
  <w:style w:type="table" w:customStyle="1" w:styleId="TableNormal13">
    <w:name w:val="Table Normal13"/>
    <w:rsid w:val="003E0D7A"/>
    <w:pPr>
      <w:widowControl w:val="0"/>
      <w:spacing w:after="0" w:line="240" w:lineRule="auto"/>
    </w:pPr>
    <w:tblPr>
      <w:tblCellMar>
        <w:top w:w="0" w:type="dxa"/>
        <w:left w:w="0" w:type="dxa"/>
        <w:bottom w:w="0" w:type="dxa"/>
        <w:right w:w="0" w:type="dxa"/>
      </w:tblCellMar>
    </w:tblPr>
  </w:style>
  <w:style w:type="table" w:customStyle="1" w:styleId="TableNormal7">
    <w:name w:val="Table Normal7"/>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117">
    <w:name w:val="Сетка таблицы11"/>
    <w:basedOn w:val="a1"/>
    <w:rsid w:val="003E0D7A"/>
    <w:pPr>
      <w:spacing w:after="0" w:line="240" w:lineRule="auto"/>
    </w:pPr>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5">
    <w:name w:val="StGen5"/>
    <w:basedOn w:val="TableNormal"/>
    <w:semiHidden/>
    <w:unhideWhenUsed/>
    <w:rsid w:val="003E0D7A"/>
    <w:tblPr>
      <w:tblCellMar>
        <w:left w:w="115" w:type="dxa"/>
        <w:right w:w="115" w:type="dxa"/>
      </w:tblCellMar>
    </w:tblPr>
  </w:style>
  <w:style w:type="table" w:customStyle="1" w:styleId="TableNormal8">
    <w:name w:val="Table Normal8"/>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6">
    <w:name w:val="StGen6"/>
    <w:basedOn w:val="TableNormal"/>
    <w:semiHidden/>
    <w:unhideWhenUsed/>
    <w:rsid w:val="003E0D7A"/>
    <w:tblPr>
      <w:tblCellMar>
        <w:left w:w="115" w:type="dxa"/>
        <w:right w:w="115" w:type="dxa"/>
      </w:tblCellMar>
    </w:tblPr>
  </w:style>
  <w:style w:type="table" w:customStyle="1" w:styleId="StGen7">
    <w:name w:val="StGen7"/>
    <w:basedOn w:val="TableNormal"/>
    <w:semiHidden/>
    <w:unhideWhenUsed/>
    <w:rsid w:val="003E0D7A"/>
    <w:tblPr>
      <w:tblCellMar>
        <w:left w:w="115" w:type="dxa"/>
        <w:right w:w="115" w:type="dxa"/>
      </w:tblCellMar>
    </w:tblPr>
  </w:style>
  <w:style w:type="table" w:customStyle="1" w:styleId="1110">
    <w:name w:val="Сетка таблицы111"/>
    <w:basedOn w:val="a1"/>
    <w:rsid w:val="003E0D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8">
    <w:name w:val="StGen8"/>
    <w:basedOn w:val="TableNormal"/>
    <w:semiHidden/>
    <w:unhideWhenUsed/>
    <w:rsid w:val="003E0D7A"/>
    <w:pPr>
      <w:spacing w:after="0" w:line="240" w:lineRule="auto"/>
      <w:jc w:val="both"/>
    </w:pPr>
    <w:rPr>
      <w:rFonts w:ascii="Cambria" w:hAnsi="Cambria"/>
      <w:color w:val="404040"/>
      <w:sz w:val="20"/>
    </w:rPr>
    <w:tblPr/>
  </w:style>
  <w:style w:type="table" w:customStyle="1" w:styleId="StGen9">
    <w:name w:val="StGen9"/>
    <w:basedOn w:val="TableNormal"/>
    <w:semiHidden/>
    <w:unhideWhenUsed/>
    <w:rsid w:val="003E0D7A"/>
    <w:tblPr>
      <w:tblCellMar>
        <w:left w:w="115" w:type="dxa"/>
        <w:right w:w="115" w:type="dxa"/>
      </w:tblCellMar>
    </w:tblPr>
  </w:style>
  <w:style w:type="table" w:customStyle="1" w:styleId="StGen10">
    <w:name w:val="StGen10"/>
    <w:basedOn w:val="TableNormal"/>
    <w:semiHidden/>
    <w:unhideWhenUsed/>
    <w:rsid w:val="003E0D7A"/>
    <w:tblPr>
      <w:tblCellMar>
        <w:left w:w="115" w:type="dxa"/>
        <w:right w:w="115" w:type="dxa"/>
      </w:tblCellMar>
    </w:tblPr>
  </w:style>
  <w:style w:type="table" w:customStyle="1" w:styleId="36">
    <w:name w:val="Сетка таблицы3"/>
    <w:basedOn w:val="a1"/>
    <w:rsid w:val="003E0D7A"/>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3E0D7A"/>
    <w:tblPr>
      <w:tblCellMar>
        <w:left w:w="115" w:type="dxa"/>
        <w:right w:w="115" w:type="dxa"/>
      </w:tblCellMar>
    </w:tblPr>
  </w:style>
  <w:style w:type="table" w:customStyle="1" w:styleId="TableNormal3">
    <w:name w:val="Table Normal3"/>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4">
    <w:name w:val="Table Normal4"/>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211">
    <w:name w:val="Сетка таблицы21"/>
    <w:basedOn w:val="a1"/>
    <w:rsid w:val="003E0D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1"/>
    <w:rsid w:val="003E0D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5">
    <w:name w:val="Table Normal5"/>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9">
    <w:name w:val="Table Normal9"/>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3E0D7A"/>
    <w:tblPr>
      <w:tblCellMar>
        <w:left w:w="115" w:type="dxa"/>
        <w:right w:w="115" w:type="dxa"/>
      </w:tblCellMar>
    </w:tblPr>
  </w:style>
  <w:style w:type="table" w:customStyle="1" w:styleId="TableNormal2">
    <w:name w:val="Table Normal2"/>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12">
    <w:name w:val="Table Normal12"/>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10">
    <w:name w:val="Table Normal10"/>
    <w:rsid w:val="003E0D7A"/>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character" w:customStyle="1" w:styleId="1ff4">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rsid w:val="00F077F1"/>
    <w:rPr>
      <w:rFonts w:ascii="Times New Roman" w:hAnsi="Times New Roman"/>
      <w:sz w:val="24"/>
    </w:rPr>
  </w:style>
  <w:style w:type="paragraph" w:customStyle="1" w:styleId="AAA">
    <w:name w:val="AAA Заголовок методички"/>
    <w:basedOn w:val="a"/>
    <w:qFormat/>
    <w:rsid w:val="00F077F1"/>
    <w:pPr>
      <w:spacing w:after="120" w:line="360" w:lineRule="auto"/>
      <w:ind w:firstLine="709"/>
      <w:jc w:val="both"/>
    </w:pPr>
    <w:rPr>
      <w:rFonts w:ascii="Times New Roman" w:eastAsiaTheme="minorHAnsi" w:hAnsi="Times New Roman" w:cstheme="minorBidi"/>
      <w:b/>
      <w:color w:val="auto"/>
      <w:sz w:val="28"/>
      <w:szCs w:val="22"/>
    </w:rPr>
  </w:style>
  <w:style w:type="table" w:customStyle="1" w:styleId="54">
    <w:name w:val="Сетка таблицы5"/>
    <w:basedOn w:val="a1"/>
    <w:next w:val="affffffffff6"/>
    <w:uiPriority w:val="39"/>
    <w:rsid w:val="00A21807"/>
    <w:pPr>
      <w:spacing w:after="0" w:line="240" w:lineRule="auto"/>
    </w:pPr>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5">
    <w:name w:val="Нет списка1"/>
    <w:next w:val="a2"/>
    <w:uiPriority w:val="99"/>
    <w:semiHidden/>
    <w:unhideWhenUsed/>
    <w:rsid w:val="00CC50AB"/>
  </w:style>
  <w:style w:type="table" w:customStyle="1" w:styleId="63">
    <w:name w:val="Сетка таблицы6"/>
    <w:basedOn w:val="a1"/>
    <w:next w:val="affffffffff6"/>
    <w:uiPriority w:val="39"/>
    <w:rsid w:val="00CC50AB"/>
    <w:pPr>
      <w:spacing w:after="0" w:line="240" w:lineRule="auto"/>
    </w:pPr>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330">
    <w:name w:val="Таблица простая 33"/>
    <w:basedOn w:val="a1"/>
    <w:next w:val="310"/>
    <w:uiPriority w:val="43"/>
    <w:rsid w:val="00CC50AB"/>
    <w:pPr>
      <w:spacing w:after="0" w:line="240" w:lineRule="auto"/>
    </w:pPr>
    <w:rPr>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CC50AB"/>
    <w:rPr>
      <w:color w:val="605E5C"/>
      <w:shd w:val="clear" w:color="auto" w:fill="E1DFDD"/>
    </w:rPr>
  </w:style>
  <w:style w:type="numbering" w:customStyle="1" w:styleId="118">
    <w:name w:val="Нет списка11"/>
    <w:next w:val="a2"/>
    <w:uiPriority w:val="99"/>
    <w:semiHidden/>
    <w:unhideWhenUsed/>
    <w:rsid w:val="00CC50AB"/>
  </w:style>
  <w:style w:type="paragraph" w:styleId="37">
    <w:name w:val="Body Text 3"/>
    <w:aliases w:val="Знак11 Знак"/>
    <w:basedOn w:val="a"/>
    <w:link w:val="38"/>
    <w:rsid w:val="00CC50AB"/>
    <w:pPr>
      <w:spacing w:after="120" w:line="276" w:lineRule="auto"/>
    </w:pPr>
    <w:rPr>
      <w:color w:val="auto"/>
      <w:sz w:val="16"/>
      <w:szCs w:val="16"/>
    </w:rPr>
  </w:style>
  <w:style w:type="character" w:customStyle="1" w:styleId="38">
    <w:name w:val="Основной текст 3 Знак"/>
    <w:aliases w:val="Знак11 Знак Знак1"/>
    <w:basedOn w:val="a0"/>
    <w:link w:val="37"/>
    <w:rsid w:val="00CC50AB"/>
    <w:rPr>
      <w:color w:val="auto"/>
      <w:sz w:val="16"/>
      <w:szCs w:val="16"/>
    </w:rPr>
  </w:style>
  <w:style w:type="numbering" w:customStyle="1" w:styleId="2f5">
    <w:name w:val="Нет списка2"/>
    <w:next w:val="a2"/>
    <w:uiPriority w:val="99"/>
    <w:semiHidden/>
    <w:unhideWhenUsed/>
    <w:rsid w:val="00CC50AB"/>
  </w:style>
  <w:style w:type="paragraph" w:styleId="39">
    <w:name w:val="Body Text Indent 3"/>
    <w:basedOn w:val="a"/>
    <w:link w:val="3a"/>
    <w:uiPriority w:val="99"/>
    <w:rsid w:val="00CC50AB"/>
    <w:pPr>
      <w:widowControl w:val="0"/>
      <w:spacing w:after="120" w:line="276" w:lineRule="auto"/>
      <w:ind w:left="283"/>
      <w:jc w:val="both"/>
    </w:pPr>
    <w:rPr>
      <w:rFonts w:ascii="Times New Roman" w:hAnsi="Times New Roman"/>
      <w:color w:val="auto"/>
      <w:sz w:val="16"/>
      <w:szCs w:val="16"/>
    </w:rPr>
  </w:style>
  <w:style w:type="character" w:customStyle="1" w:styleId="3a">
    <w:name w:val="Основной текст с отступом 3 Знак"/>
    <w:basedOn w:val="a0"/>
    <w:link w:val="39"/>
    <w:uiPriority w:val="99"/>
    <w:rsid w:val="00CC50AB"/>
    <w:rPr>
      <w:rFonts w:ascii="Times New Roman" w:hAnsi="Times New Roman"/>
      <w:color w:val="auto"/>
      <w:sz w:val="16"/>
      <w:szCs w:val="16"/>
    </w:rPr>
  </w:style>
  <w:style w:type="table" w:customStyle="1" w:styleId="TableNormal15">
    <w:name w:val="Table Normal15"/>
    <w:uiPriority w:val="2"/>
    <w:semiHidden/>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3b">
    <w:name w:val="Нет списка3"/>
    <w:next w:val="a2"/>
    <w:uiPriority w:val="99"/>
    <w:semiHidden/>
    <w:unhideWhenUsed/>
    <w:rsid w:val="00CC50AB"/>
  </w:style>
  <w:style w:type="numbering" w:customStyle="1" w:styleId="47">
    <w:name w:val="Нет списка4"/>
    <w:next w:val="a2"/>
    <w:uiPriority w:val="99"/>
    <w:semiHidden/>
    <w:unhideWhenUsed/>
    <w:rsid w:val="00CC50AB"/>
  </w:style>
  <w:style w:type="table" w:customStyle="1" w:styleId="122">
    <w:name w:val="Сетка таблицы12"/>
    <w:basedOn w:val="a1"/>
    <w:next w:val="affffffffff6"/>
    <w:uiPriority w:val="39"/>
    <w:rsid w:val="00CC50AB"/>
    <w:pPr>
      <w:spacing w:after="0" w:line="240" w:lineRule="auto"/>
    </w:pPr>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55">
    <w:name w:val="Нет списка5"/>
    <w:next w:val="a2"/>
    <w:uiPriority w:val="99"/>
    <w:semiHidden/>
    <w:unhideWhenUsed/>
    <w:rsid w:val="00CC50AB"/>
  </w:style>
  <w:style w:type="table" w:customStyle="1" w:styleId="220">
    <w:name w:val="Сетка таблицы22"/>
    <w:basedOn w:val="a1"/>
    <w:next w:val="affffffffff6"/>
    <w:rsid w:val="00CC50AB"/>
    <w:pPr>
      <w:spacing w:after="0" w:line="240" w:lineRule="auto"/>
    </w:pPr>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CC50AB"/>
  </w:style>
  <w:style w:type="table" w:customStyle="1" w:styleId="312">
    <w:name w:val="Сетка таблицы31"/>
    <w:basedOn w:val="a1"/>
    <w:next w:val="affffffffff6"/>
    <w:uiPriority w:val="39"/>
    <w:rsid w:val="00CC50AB"/>
    <w:pPr>
      <w:spacing w:after="0" w:line="240" w:lineRule="auto"/>
    </w:pPr>
    <w:rPr>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CC50AB"/>
    <w:pPr>
      <w:spacing w:after="0" w:line="240" w:lineRule="auto"/>
    </w:pPr>
    <w:rPr>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0">
    <w:name w:val="Unresolved Mention"/>
    <w:uiPriority w:val="99"/>
    <w:semiHidden/>
    <w:unhideWhenUsed/>
    <w:rsid w:val="00CC50AB"/>
    <w:rPr>
      <w:color w:val="605E5C"/>
      <w:shd w:val="clear" w:color="auto" w:fill="E1DFDD"/>
    </w:rPr>
  </w:style>
  <w:style w:type="numbering" w:customStyle="1" w:styleId="1111">
    <w:name w:val="Нет списка111"/>
    <w:next w:val="a2"/>
    <w:uiPriority w:val="99"/>
    <w:semiHidden/>
    <w:unhideWhenUsed/>
    <w:rsid w:val="00CC50AB"/>
  </w:style>
  <w:style w:type="numbering" w:customStyle="1" w:styleId="212">
    <w:name w:val="Нет списка21"/>
    <w:next w:val="a2"/>
    <w:uiPriority w:val="99"/>
    <w:semiHidden/>
    <w:unhideWhenUsed/>
    <w:rsid w:val="00CC50AB"/>
  </w:style>
  <w:style w:type="table" w:customStyle="1" w:styleId="TableNormal111">
    <w:name w:val="Table Normal111"/>
    <w:uiPriority w:val="2"/>
    <w:semiHidden/>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313">
    <w:name w:val="Нет списка31"/>
    <w:next w:val="a2"/>
    <w:uiPriority w:val="99"/>
    <w:semiHidden/>
    <w:unhideWhenUsed/>
    <w:rsid w:val="00CC50AB"/>
  </w:style>
  <w:style w:type="numbering" w:customStyle="1" w:styleId="73">
    <w:name w:val="Нет списка7"/>
    <w:next w:val="a2"/>
    <w:uiPriority w:val="99"/>
    <w:semiHidden/>
    <w:unhideWhenUsed/>
    <w:rsid w:val="00CC50AB"/>
  </w:style>
  <w:style w:type="table" w:customStyle="1" w:styleId="410">
    <w:name w:val="Сетка таблицы41"/>
    <w:basedOn w:val="a1"/>
    <w:next w:val="affffffffff6"/>
    <w:uiPriority w:val="99"/>
    <w:rsid w:val="00CC50AB"/>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Основной текст (3)_"/>
    <w:link w:val="3d"/>
    <w:locked/>
    <w:rsid w:val="00CC50AB"/>
    <w:rPr>
      <w:b/>
      <w:shd w:val="clear" w:color="auto" w:fill="FFFFFF"/>
    </w:rPr>
  </w:style>
  <w:style w:type="paragraph" w:customStyle="1" w:styleId="3d">
    <w:name w:val="Основной текст (3)"/>
    <w:basedOn w:val="a"/>
    <w:link w:val="3c"/>
    <w:rsid w:val="00CC50AB"/>
    <w:pPr>
      <w:widowControl w:val="0"/>
      <w:shd w:val="clear" w:color="auto" w:fill="FFFFFF"/>
      <w:spacing w:before="6300" w:after="0" w:line="240" w:lineRule="atLeast"/>
      <w:ind w:hanging="260"/>
      <w:jc w:val="center"/>
    </w:pPr>
    <w:rPr>
      <w:b/>
    </w:rPr>
  </w:style>
  <w:style w:type="paragraph" w:customStyle="1" w:styleId="Style5">
    <w:name w:val="Style5"/>
    <w:basedOn w:val="a"/>
    <w:uiPriority w:val="99"/>
    <w:rsid w:val="00CC50AB"/>
    <w:pPr>
      <w:widowControl w:val="0"/>
      <w:autoSpaceDE w:val="0"/>
      <w:autoSpaceDN w:val="0"/>
      <w:adjustRightInd w:val="0"/>
      <w:spacing w:after="0" w:line="278" w:lineRule="exact"/>
      <w:ind w:firstLine="706"/>
      <w:jc w:val="both"/>
    </w:pPr>
    <w:rPr>
      <w:rFonts w:ascii="Times New Roman" w:hAnsi="Times New Roman"/>
      <w:color w:val="auto"/>
      <w:sz w:val="24"/>
      <w:szCs w:val="24"/>
    </w:rPr>
  </w:style>
  <w:style w:type="character" w:customStyle="1" w:styleId="FontStyle33">
    <w:name w:val="Font Style33"/>
    <w:rsid w:val="00CC50AB"/>
    <w:rPr>
      <w:rFonts w:ascii="Microsoft Sans Serif" w:hAnsi="Microsoft Sans Serif" w:cs="Microsoft Sans Serif"/>
      <w:color w:val="000000"/>
      <w:sz w:val="22"/>
      <w:szCs w:val="22"/>
    </w:rPr>
  </w:style>
  <w:style w:type="paragraph" w:customStyle="1" w:styleId="Style3">
    <w:name w:val="Style3"/>
    <w:basedOn w:val="a"/>
    <w:uiPriority w:val="99"/>
    <w:rsid w:val="00CC50AB"/>
    <w:pPr>
      <w:widowControl w:val="0"/>
      <w:autoSpaceDE w:val="0"/>
      <w:autoSpaceDN w:val="0"/>
      <w:adjustRightInd w:val="0"/>
      <w:spacing w:after="0" w:line="278" w:lineRule="exact"/>
      <w:ind w:firstLine="696"/>
      <w:jc w:val="both"/>
    </w:pPr>
    <w:rPr>
      <w:rFonts w:ascii="Times New Roman" w:hAnsi="Times New Roman"/>
      <w:color w:val="auto"/>
      <w:sz w:val="24"/>
      <w:szCs w:val="24"/>
    </w:rPr>
  </w:style>
  <w:style w:type="paragraph" w:customStyle="1" w:styleId="Style10">
    <w:name w:val="Style10"/>
    <w:basedOn w:val="a"/>
    <w:uiPriority w:val="99"/>
    <w:rsid w:val="00CC50AB"/>
    <w:pPr>
      <w:widowControl w:val="0"/>
      <w:autoSpaceDE w:val="0"/>
      <w:autoSpaceDN w:val="0"/>
      <w:adjustRightInd w:val="0"/>
      <w:spacing w:after="0" w:line="482" w:lineRule="exact"/>
      <w:ind w:firstLine="355"/>
      <w:jc w:val="both"/>
    </w:pPr>
    <w:rPr>
      <w:rFonts w:ascii="Times New Roman" w:hAnsi="Times New Roman"/>
      <w:color w:val="auto"/>
      <w:sz w:val="24"/>
      <w:szCs w:val="24"/>
    </w:rPr>
  </w:style>
  <w:style w:type="character" w:customStyle="1" w:styleId="FontStyle31">
    <w:name w:val="Font Style31"/>
    <w:rsid w:val="00CC50AB"/>
    <w:rPr>
      <w:rFonts w:ascii="Arial Unicode MS" w:hAnsi="Arial Unicode MS" w:cs="Arial Unicode MS"/>
      <w:b/>
      <w:bCs/>
      <w:color w:val="000000"/>
      <w:sz w:val="20"/>
      <w:szCs w:val="20"/>
    </w:rPr>
  </w:style>
  <w:style w:type="paragraph" w:customStyle="1" w:styleId="Style13">
    <w:name w:val="Style13"/>
    <w:basedOn w:val="a"/>
    <w:uiPriority w:val="99"/>
    <w:rsid w:val="00CC50AB"/>
    <w:pPr>
      <w:widowControl w:val="0"/>
      <w:autoSpaceDE w:val="0"/>
      <w:autoSpaceDN w:val="0"/>
      <w:adjustRightInd w:val="0"/>
      <w:spacing w:after="0" w:line="278" w:lineRule="exact"/>
      <w:ind w:firstLine="394"/>
      <w:jc w:val="both"/>
    </w:pPr>
    <w:rPr>
      <w:rFonts w:ascii="Times New Roman" w:hAnsi="Times New Roman"/>
      <w:color w:val="auto"/>
      <w:sz w:val="24"/>
      <w:szCs w:val="24"/>
    </w:rPr>
  </w:style>
  <w:style w:type="character" w:customStyle="1" w:styleId="FontStyle27">
    <w:name w:val="Font Style27"/>
    <w:uiPriority w:val="99"/>
    <w:rsid w:val="00CC50AB"/>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CC50AB"/>
    <w:rPr>
      <w:rFonts w:ascii="Times New Roman" w:hAnsi="Times New Roman" w:cs="Times New Roman"/>
      <w:color w:val="000000"/>
      <w:sz w:val="22"/>
      <w:szCs w:val="22"/>
    </w:rPr>
  </w:style>
  <w:style w:type="paragraph" w:customStyle="1" w:styleId="Style23">
    <w:name w:val="Style23"/>
    <w:basedOn w:val="a"/>
    <w:uiPriority w:val="99"/>
    <w:rsid w:val="00CC50AB"/>
    <w:pPr>
      <w:widowControl w:val="0"/>
      <w:autoSpaceDE w:val="0"/>
      <w:autoSpaceDN w:val="0"/>
      <w:adjustRightInd w:val="0"/>
      <w:spacing w:after="0" w:line="264" w:lineRule="exact"/>
      <w:jc w:val="both"/>
    </w:pPr>
    <w:rPr>
      <w:rFonts w:ascii="Microsoft Sans Serif" w:hAnsi="Microsoft Sans Serif" w:cs="Microsoft Sans Serif"/>
      <w:color w:val="auto"/>
      <w:sz w:val="24"/>
      <w:szCs w:val="24"/>
    </w:rPr>
  </w:style>
  <w:style w:type="numbering" w:customStyle="1" w:styleId="83">
    <w:name w:val="Нет списка8"/>
    <w:next w:val="a2"/>
    <w:uiPriority w:val="99"/>
    <w:semiHidden/>
    <w:unhideWhenUsed/>
    <w:rsid w:val="00CC50AB"/>
  </w:style>
  <w:style w:type="character" w:customStyle="1" w:styleId="Link">
    <w:name w:val="Link"/>
    <w:rsid w:val="00CC50AB"/>
    <w:rPr>
      <w:color w:val="0000FF"/>
      <w:u w:val="single"/>
    </w:rPr>
  </w:style>
  <w:style w:type="paragraph" w:customStyle="1" w:styleId="213">
    <w:name w:val="Цитата 21"/>
    <w:basedOn w:val="a"/>
    <w:next w:val="a"/>
    <w:link w:val="QuoteChar"/>
    <w:qFormat/>
    <w:rsid w:val="00CC50AB"/>
    <w:pPr>
      <w:spacing w:after="200" w:line="276" w:lineRule="auto"/>
    </w:pPr>
    <w:rPr>
      <w:rFonts w:eastAsia="Calibri"/>
      <w:i/>
      <w:iCs/>
      <w:szCs w:val="22"/>
      <w:lang w:eastAsia="en-US"/>
    </w:rPr>
  </w:style>
  <w:style w:type="character" w:customStyle="1" w:styleId="214">
    <w:name w:val="Цитата 2 Знак1"/>
    <w:basedOn w:val="a0"/>
    <w:rsid w:val="00CC50AB"/>
    <w:rPr>
      <w:i/>
      <w:iCs/>
      <w:color w:val="404040"/>
      <w:sz w:val="22"/>
      <w:szCs w:val="22"/>
    </w:rPr>
  </w:style>
  <w:style w:type="numbering" w:customStyle="1" w:styleId="93">
    <w:name w:val="Нет списка9"/>
    <w:next w:val="a2"/>
    <w:uiPriority w:val="99"/>
    <w:semiHidden/>
    <w:unhideWhenUsed/>
    <w:rsid w:val="00CC50AB"/>
  </w:style>
  <w:style w:type="table" w:customStyle="1" w:styleId="510">
    <w:name w:val="Сетка таблицы51"/>
    <w:basedOn w:val="a1"/>
    <w:next w:val="affffffffff6"/>
    <w:uiPriority w:val="99"/>
    <w:rsid w:val="00CC50AB"/>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123">
    <w:name w:val="Нет списка12"/>
    <w:next w:val="a2"/>
    <w:uiPriority w:val="99"/>
    <w:semiHidden/>
    <w:unhideWhenUsed/>
    <w:rsid w:val="00CC50AB"/>
  </w:style>
  <w:style w:type="numbering" w:customStyle="1" w:styleId="221">
    <w:name w:val="Нет списка22"/>
    <w:next w:val="a2"/>
    <w:uiPriority w:val="99"/>
    <w:semiHidden/>
    <w:unhideWhenUsed/>
    <w:rsid w:val="00CC50AB"/>
  </w:style>
  <w:style w:type="table" w:customStyle="1" w:styleId="TableNormal121">
    <w:name w:val="Table Normal121"/>
    <w:uiPriority w:val="2"/>
    <w:semiHidden/>
    <w:unhideWhenUsed/>
    <w:qFormat/>
    <w:rsid w:val="00CC50AB"/>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numbering" w:customStyle="1" w:styleId="321">
    <w:name w:val="Нет списка32"/>
    <w:next w:val="a2"/>
    <w:uiPriority w:val="99"/>
    <w:semiHidden/>
    <w:unhideWhenUsed/>
    <w:rsid w:val="00CC50AB"/>
  </w:style>
  <w:style w:type="paragraph" w:styleId="affffffffff7">
    <w:name w:val="Revision"/>
    <w:hidden/>
    <w:uiPriority w:val="99"/>
    <w:semiHidden/>
    <w:rsid w:val="00CC50AB"/>
    <w:pPr>
      <w:spacing w:after="0" w:line="240" w:lineRule="auto"/>
    </w:pPr>
    <w:rPr>
      <w:color w:val="auto"/>
      <w:szCs w:val="22"/>
    </w:rPr>
  </w:style>
  <w:style w:type="character" w:customStyle="1" w:styleId="FootnoteCharacters">
    <w:name w:val="Footnote Characters"/>
    <w:qFormat/>
    <w:rsid w:val="00CC50AB"/>
    <w:rPr>
      <w:rFonts w:cs="Times New Roman"/>
      <w:vertAlign w:val="superscript"/>
    </w:rPr>
  </w:style>
  <w:style w:type="character" w:customStyle="1" w:styleId="affffffffff8">
    <w:name w:val="Символ сноски"/>
    <w:qFormat/>
    <w:rsid w:val="00CC50AB"/>
  </w:style>
  <w:style w:type="paragraph" w:customStyle="1" w:styleId="font5">
    <w:name w:val="font5"/>
    <w:basedOn w:val="a"/>
    <w:rsid w:val="00CC50AB"/>
    <w:pPr>
      <w:spacing w:before="100" w:beforeAutospacing="1" w:after="100" w:afterAutospacing="1" w:line="240" w:lineRule="auto"/>
    </w:pPr>
    <w:rPr>
      <w:rFonts w:ascii="Times New Roman" w:hAnsi="Times New Roman"/>
      <w:sz w:val="16"/>
      <w:szCs w:val="16"/>
    </w:rPr>
  </w:style>
  <w:style w:type="paragraph" w:styleId="HTML">
    <w:name w:val="HTML Preformatted"/>
    <w:basedOn w:val="a"/>
    <w:link w:val="HTML0"/>
    <w:unhideWhenUsed/>
    <w:rsid w:val="00CC5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hAnsi="Courier New"/>
      <w:color w:val="auto"/>
      <w:sz w:val="20"/>
      <w:lang w:eastAsia="ar-SA"/>
    </w:rPr>
  </w:style>
  <w:style w:type="character" w:customStyle="1" w:styleId="HTML0">
    <w:name w:val="Стандартный HTML Знак"/>
    <w:basedOn w:val="a0"/>
    <w:link w:val="HTML"/>
    <w:rsid w:val="00CC50AB"/>
    <w:rPr>
      <w:rFonts w:ascii="Courier New" w:hAnsi="Courier New"/>
      <w:color w:val="auto"/>
      <w:sz w:val="20"/>
      <w:lang w:eastAsia="ar-SA"/>
    </w:rPr>
  </w:style>
  <w:style w:type="character" w:customStyle="1" w:styleId="fontstyle01">
    <w:name w:val="fontstyle01"/>
    <w:rsid w:val="00CC50AB"/>
    <w:rPr>
      <w:rFonts w:ascii="Times New Roman" w:hAnsi="Times New Roman" w:cs="Times New Roman" w:hint="default"/>
      <w:b w:val="0"/>
      <w:bCs w:val="0"/>
      <w:i w:val="0"/>
      <w:iCs w:val="0"/>
      <w:color w:val="000000"/>
      <w:sz w:val="24"/>
      <w:szCs w:val="24"/>
    </w:rPr>
  </w:style>
  <w:style w:type="paragraph" w:customStyle="1" w:styleId="c2">
    <w:name w:val="c2"/>
    <w:basedOn w:val="a"/>
    <w:rsid w:val="00CC50AB"/>
    <w:pPr>
      <w:spacing w:before="100" w:beforeAutospacing="1" w:after="100" w:afterAutospacing="1" w:line="240" w:lineRule="auto"/>
    </w:pPr>
    <w:rPr>
      <w:rFonts w:ascii="Times New Roman" w:hAnsi="Times New Roman"/>
      <w:color w:val="auto"/>
      <w:sz w:val="24"/>
      <w:szCs w:val="24"/>
    </w:rPr>
  </w:style>
  <w:style w:type="character" w:customStyle="1" w:styleId="c1">
    <w:name w:val="c1"/>
    <w:rsid w:val="00CC50AB"/>
    <w:rPr>
      <w:rFonts w:ascii="Times New Roman" w:hAnsi="Times New Roman" w:cs="Times New Roman" w:hint="default"/>
    </w:rPr>
  </w:style>
  <w:style w:type="character" w:customStyle="1" w:styleId="119">
    <w:name w:val="Заголовок 1 Знак1"/>
    <w:aliases w:val="Знак18 Знак1"/>
    <w:uiPriority w:val="9"/>
    <w:rsid w:val="00CC50AB"/>
    <w:rPr>
      <w:rFonts w:ascii="Calibri Light" w:eastAsia="Times New Roman" w:hAnsi="Calibri Light" w:cs="Times New Roman"/>
      <w:color w:val="2F5496"/>
      <w:sz w:val="32"/>
      <w:szCs w:val="32"/>
    </w:rPr>
  </w:style>
  <w:style w:type="character" w:customStyle="1" w:styleId="215">
    <w:name w:val="Заголовок 2 Знак1"/>
    <w:aliases w:val="основной заголовок Знак1"/>
    <w:uiPriority w:val="99"/>
    <w:semiHidden/>
    <w:rsid w:val="00CC50AB"/>
    <w:rPr>
      <w:rFonts w:ascii="Calibri Light" w:eastAsia="Times New Roman" w:hAnsi="Calibri Light" w:cs="Times New Roman"/>
      <w:color w:val="2F5496"/>
      <w:sz w:val="26"/>
      <w:szCs w:val="26"/>
    </w:rPr>
  </w:style>
  <w:style w:type="character" w:customStyle="1" w:styleId="1ff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CC50AB"/>
  </w:style>
  <w:style w:type="paragraph" w:styleId="affffffffff9">
    <w:name w:val="List"/>
    <w:basedOn w:val="aff4"/>
    <w:uiPriority w:val="99"/>
    <w:unhideWhenUsed/>
    <w:rsid w:val="00CC50AB"/>
    <w:pPr>
      <w:widowControl/>
      <w:suppressAutoHyphens/>
      <w:spacing w:before="0"/>
    </w:pPr>
    <w:rPr>
      <w:rFonts w:eastAsia="MS Mincho" w:cs="Tahoma"/>
      <w:color w:val="auto"/>
      <w:szCs w:val="24"/>
      <w:lang w:eastAsia="ar-SA"/>
    </w:rPr>
  </w:style>
  <w:style w:type="paragraph" w:styleId="3e">
    <w:name w:val="List 3"/>
    <w:basedOn w:val="a"/>
    <w:uiPriority w:val="99"/>
    <w:unhideWhenUsed/>
    <w:rsid w:val="00CC50AB"/>
    <w:pPr>
      <w:spacing w:after="0" w:line="240" w:lineRule="auto"/>
      <w:ind w:left="849" w:hanging="283"/>
    </w:pPr>
    <w:rPr>
      <w:rFonts w:ascii="Arial" w:hAnsi="Arial" w:cs="Arial"/>
      <w:color w:val="auto"/>
      <w:sz w:val="24"/>
      <w:szCs w:val="28"/>
    </w:rPr>
  </w:style>
  <w:style w:type="paragraph" w:styleId="2">
    <w:name w:val="List Bullet 2"/>
    <w:basedOn w:val="a"/>
    <w:uiPriority w:val="99"/>
    <w:unhideWhenUsed/>
    <w:rsid w:val="00CC50AB"/>
    <w:pPr>
      <w:numPr>
        <w:numId w:val="8"/>
      </w:numPr>
      <w:tabs>
        <w:tab w:val="num" w:pos="926"/>
      </w:tabs>
      <w:spacing w:after="0" w:line="240" w:lineRule="auto"/>
    </w:pPr>
    <w:rPr>
      <w:rFonts w:ascii="Times New Roman" w:hAnsi="Times New Roman"/>
      <w:color w:val="auto"/>
      <w:sz w:val="24"/>
      <w:szCs w:val="24"/>
    </w:rPr>
  </w:style>
  <w:style w:type="paragraph" w:styleId="3">
    <w:name w:val="List Bullet 3"/>
    <w:basedOn w:val="a"/>
    <w:uiPriority w:val="99"/>
    <w:unhideWhenUsed/>
    <w:qFormat/>
    <w:rsid w:val="00CC50AB"/>
    <w:pPr>
      <w:numPr>
        <w:numId w:val="9"/>
      </w:numPr>
      <w:spacing w:after="200" w:line="276" w:lineRule="auto"/>
      <w:contextualSpacing/>
    </w:pPr>
    <w:rPr>
      <w:color w:val="auto"/>
      <w:szCs w:val="22"/>
    </w:rPr>
  </w:style>
  <w:style w:type="paragraph" w:styleId="affffffffffa">
    <w:name w:val="Body Text Indent"/>
    <w:basedOn w:val="a"/>
    <w:link w:val="affffffffffb"/>
    <w:uiPriority w:val="99"/>
    <w:unhideWhenUsed/>
    <w:rsid w:val="00CC50AB"/>
    <w:pPr>
      <w:suppressAutoHyphens/>
      <w:spacing w:after="120" w:line="240" w:lineRule="auto"/>
      <w:ind w:left="283"/>
      <w:jc w:val="both"/>
    </w:pPr>
    <w:rPr>
      <w:rFonts w:ascii="Times New Roman" w:hAnsi="Times New Roman"/>
      <w:color w:val="auto"/>
      <w:sz w:val="24"/>
      <w:szCs w:val="24"/>
      <w:lang w:eastAsia="ar-SA"/>
    </w:rPr>
  </w:style>
  <w:style w:type="character" w:customStyle="1" w:styleId="affffffffffb">
    <w:name w:val="Основной текст с отступом Знак"/>
    <w:basedOn w:val="a0"/>
    <w:link w:val="affffffffffa"/>
    <w:uiPriority w:val="99"/>
    <w:rsid w:val="00CC50AB"/>
    <w:rPr>
      <w:rFonts w:ascii="Times New Roman" w:hAnsi="Times New Roman"/>
      <w:color w:val="auto"/>
      <w:sz w:val="24"/>
      <w:szCs w:val="24"/>
      <w:lang w:eastAsia="ar-SA"/>
    </w:rPr>
  </w:style>
  <w:style w:type="character" w:customStyle="1" w:styleId="314">
    <w:name w:val="Основной текст 3 Знак1"/>
    <w:aliases w:val="Знак11 Знак Знак"/>
    <w:semiHidden/>
    <w:locked/>
    <w:rsid w:val="00CC50AB"/>
    <w:rPr>
      <w:rFonts w:ascii="Times New Roman" w:hAnsi="Times New Roman"/>
      <w:sz w:val="16"/>
      <w:szCs w:val="16"/>
      <w:lang w:eastAsia="ar-SA"/>
    </w:rPr>
  </w:style>
  <w:style w:type="paragraph" w:styleId="affffffffffc">
    <w:name w:val="Document Map"/>
    <w:basedOn w:val="a"/>
    <w:link w:val="affffffffffd"/>
    <w:uiPriority w:val="99"/>
    <w:unhideWhenUsed/>
    <w:rsid w:val="00CC50AB"/>
    <w:pPr>
      <w:spacing w:after="200" w:line="276" w:lineRule="auto"/>
    </w:pPr>
    <w:rPr>
      <w:rFonts w:ascii="Tahoma" w:hAnsi="Tahoma"/>
      <w:color w:val="auto"/>
      <w:sz w:val="16"/>
      <w:szCs w:val="16"/>
    </w:rPr>
  </w:style>
  <w:style w:type="character" w:customStyle="1" w:styleId="affffffffffd">
    <w:name w:val="Схема документа Знак"/>
    <w:basedOn w:val="a0"/>
    <w:link w:val="affffffffffc"/>
    <w:uiPriority w:val="99"/>
    <w:rsid w:val="00CC50AB"/>
    <w:rPr>
      <w:rFonts w:ascii="Tahoma" w:hAnsi="Tahoma"/>
      <w:color w:val="auto"/>
      <w:sz w:val="16"/>
      <w:szCs w:val="16"/>
    </w:rPr>
  </w:style>
  <w:style w:type="paragraph" w:styleId="affffffffffe">
    <w:name w:val="Plain Text"/>
    <w:basedOn w:val="a"/>
    <w:link w:val="afffffffffff"/>
    <w:uiPriority w:val="99"/>
    <w:unhideWhenUsed/>
    <w:rsid w:val="00CC50AB"/>
    <w:pPr>
      <w:spacing w:after="0" w:line="240" w:lineRule="auto"/>
    </w:pPr>
    <w:rPr>
      <w:rFonts w:ascii="Courier New" w:hAnsi="Courier New"/>
      <w:color w:val="auto"/>
      <w:sz w:val="20"/>
      <w:lang w:eastAsia="ko-KR"/>
    </w:rPr>
  </w:style>
  <w:style w:type="character" w:customStyle="1" w:styleId="afffffffffff">
    <w:name w:val="Текст Знак"/>
    <w:basedOn w:val="a0"/>
    <w:link w:val="affffffffffe"/>
    <w:uiPriority w:val="99"/>
    <w:rsid w:val="00CC50AB"/>
    <w:rPr>
      <w:rFonts w:ascii="Courier New" w:hAnsi="Courier New"/>
      <w:color w:val="auto"/>
      <w:sz w:val="20"/>
      <w:lang w:eastAsia="ko-KR"/>
    </w:rPr>
  </w:style>
  <w:style w:type="paragraph" w:customStyle="1" w:styleId="xl181">
    <w:name w:val="xl181"/>
    <w:basedOn w:val="a"/>
    <w:uiPriority w:val="99"/>
    <w:semiHidden/>
    <w:rsid w:val="00CC50AB"/>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hAnsi="Times New Roman"/>
      <w:color w:val="auto"/>
      <w:sz w:val="24"/>
      <w:szCs w:val="24"/>
    </w:rPr>
  </w:style>
  <w:style w:type="paragraph" w:customStyle="1" w:styleId="xl182">
    <w:name w:val="xl182"/>
    <w:basedOn w:val="a"/>
    <w:uiPriority w:val="99"/>
    <w:semiHidden/>
    <w:rsid w:val="00CC50AB"/>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both"/>
    </w:pPr>
    <w:rPr>
      <w:rFonts w:ascii="Times New Roman" w:hAnsi="Times New Roman"/>
      <w:b/>
      <w:bCs/>
      <w:color w:val="auto"/>
      <w:sz w:val="24"/>
      <w:szCs w:val="24"/>
    </w:rPr>
  </w:style>
  <w:style w:type="paragraph" w:customStyle="1" w:styleId="xl183">
    <w:name w:val="xl183"/>
    <w:basedOn w:val="a"/>
    <w:uiPriority w:val="99"/>
    <w:semiHidden/>
    <w:rsid w:val="00CC50AB"/>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hAnsi="Times New Roman"/>
      <w:b/>
      <w:bCs/>
      <w:color w:val="auto"/>
      <w:sz w:val="24"/>
      <w:szCs w:val="24"/>
    </w:rPr>
  </w:style>
  <w:style w:type="paragraph" w:customStyle="1" w:styleId="xl184">
    <w:name w:val="xl184"/>
    <w:basedOn w:val="a"/>
    <w:uiPriority w:val="99"/>
    <w:semiHidden/>
    <w:rsid w:val="00CC50AB"/>
    <w:pPr>
      <w:pBdr>
        <w:top w:val="single" w:sz="8" w:space="0" w:color="auto"/>
        <w:bottom w:val="single" w:sz="8" w:space="0" w:color="auto"/>
      </w:pBdr>
      <w:spacing w:before="100" w:beforeAutospacing="1" w:after="100" w:afterAutospacing="1" w:line="240" w:lineRule="auto"/>
      <w:jc w:val="center"/>
    </w:pPr>
    <w:rPr>
      <w:rFonts w:ascii="Times New Roman" w:hAnsi="Times New Roman"/>
      <w:b/>
      <w:bCs/>
      <w:color w:val="auto"/>
      <w:sz w:val="16"/>
      <w:szCs w:val="16"/>
    </w:rPr>
  </w:style>
  <w:style w:type="paragraph" w:customStyle="1" w:styleId="xl185">
    <w:name w:val="xl185"/>
    <w:basedOn w:val="a"/>
    <w:uiPriority w:val="99"/>
    <w:semiHidden/>
    <w:rsid w:val="00CC50AB"/>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color w:val="auto"/>
      <w:sz w:val="16"/>
      <w:szCs w:val="16"/>
    </w:rPr>
  </w:style>
  <w:style w:type="paragraph" w:customStyle="1" w:styleId="xl186">
    <w:name w:val="xl186"/>
    <w:basedOn w:val="a"/>
    <w:uiPriority w:val="99"/>
    <w:semiHidden/>
    <w:rsid w:val="00CC5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color w:val="auto"/>
      <w:sz w:val="24"/>
      <w:szCs w:val="24"/>
    </w:rPr>
  </w:style>
  <w:style w:type="paragraph" w:customStyle="1" w:styleId="xl187">
    <w:name w:val="xl187"/>
    <w:basedOn w:val="a"/>
    <w:uiPriority w:val="99"/>
    <w:semiHidden/>
    <w:rsid w:val="00CC50A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color w:val="auto"/>
      <w:sz w:val="16"/>
      <w:szCs w:val="16"/>
    </w:rPr>
  </w:style>
  <w:style w:type="paragraph" w:customStyle="1" w:styleId="xl188">
    <w:name w:val="xl188"/>
    <w:basedOn w:val="a"/>
    <w:uiPriority w:val="99"/>
    <w:semiHidden/>
    <w:rsid w:val="00CC50A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color w:val="auto"/>
      <w:sz w:val="24"/>
      <w:szCs w:val="24"/>
    </w:rPr>
  </w:style>
  <w:style w:type="paragraph" w:customStyle="1" w:styleId="xl189">
    <w:name w:val="xl189"/>
    <w:basedOn w:val="a"/>
    <w:uiPriority w:val="99"/>
    <w:semiHidden/>
    <w:rsid w:val="00CC50AB"/>
    <w:pPr>
      <w:pBdr>
        <w:left w:val="single" w:sz="8" w:space="0" w:color="auto"/>
        <w:right w:val="single" w:sz="8" w:space="0" w:color="auto"/>
      </w:pBdr>
      <w:spacing w:before="100" w:beforeAutospacing="1" w:after="100" w:afterAutospacing="1" w:line="240" w:lineRule="auto"/>
      <w:jc w:val="center"/>
    </w:pPr>
    <w:rPr>
      <w:rFonts w:ascii="Times New Roman" w:hAnsi="Times New Roman"/>
      <w:b/>
      <w:bCs/>
      <w:color w:val="auto"/>
      <w:sz w:val="24"/>
      <w:szCs w:val="24"/>
    </w:rPr>
  </w:style>
  <w:style w:type="paragraph" w:customStyle="1" w:styleId="xl190">
    <w:name w:val="xl190"/>
    <w:basedOn w:val="a"/>
    <w:uiPriority w:val="99"/>
    <w:semiHidden/>
    <w:rsid w:val="00CC50A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color w:val="auto"/>
      <w:sz w:val="24"/>
      <w:szCs w:val="24"/>
    </w:rPr>
  </w:style>
  <w:style w:type="paragraph" w:customStyle="1" w:styleId="xl191">
    <w:name w:val="xl191"/>
    <w:basedOn w:val="a"/>
    <w:uiPriority w:val="99"/>
    <w:semiHidden/>
    <w:rsid w:val="00CC50AB"/>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b/>
      <w:bCs/>
      <w:color w:val="auto"/>
      <w:sz w:val="16"/>
      <w:szCs w:val="16"/>
    </w:rPr>
  </w:style>
  <w:style w:type="paragraph" w:customStyle="1" w:styleId="xl192">
    <w:name w:val="xl192"/>
    <w:basedOn w:val="a"/>
    <w:uiPriority w:val="99"/>
    <w:semiHidden/>
    <w:rsid w:val="00CC50AB"/>
    <w:pPr>
      <w:pBdr>
        <w:top w:val="single" w:sz="8" w:space="0" w:color="auto"/>
        <w:right w:val="single" w:sz="8"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3">
    <w:name w:val="xl193"/>
    <w:basedOn w:val="a"/>
    <w:uiPriority w:val="99"/>
    <w:semiHidden/>
    <w:rsid w:val="00CC50AB"/>
    <w:pPr>
      <w:pBdr>
        <w:right w:val="single" w:sz="8"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4">
    <w:name w:val="xl194"/>
    <w:basedOn w:val="a"/>
    <w:uiPriority w:val="99"/>
    <w:semiHidden/>
    <w:rsid w:val="00CC50AB"/>
    <w:pPr>
      <w:pBdr>
        <w:bottom w:val="single" w:sz="8" w:space="0" w:color="auto"/>
        <w:right w:val="single" w:sz="8"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5">
    <w:name w:val="xl195"/>
    <w:basedOn w:val="a"/>
    <w:uiPriority w:val="99"/>
    <w:semiHidden/>
    <w:rsid w:val="00CC50A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6">
    <w:name w:val="xl196"/>
    <w:basedOn w:val="a"/>
    <w:uiPriority w:val="99"/>
    <w:semiHidden/>
    <w:rsid w:val="00CC50AB"/>
    <w:pPr>
      <w:pBdr>
        <w:top w:val="single" w:sz="8" w:space="0" w:color="auto"/>
        <w:bottom w:val="single" w:sz="8"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7">
    <w:name w:val="xl197"/>
    <w:basedOn w:val="a"/>
    <w:uiPriority w:val="99"/>
    <w:semiHidden/>
    <w:rsid w:val="00CC50A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8">
    <w:name w:val="xl198"/>
    <w:basedOn w:val="a"/>
    <w:uiPriority w:val="99"/>
    <w:semiHidden/>
    <w:rsid w:val="00CC50A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9">
    <w:name w:val="xl199"/>
    <w:basedOn w:val="a"/>
    <w:uiPriority w:val="99"/>
    <w:semiHidden/>
    <w:rsid w:val="00CC50AB"/>
    <w:pPr>
      <w:pBdr>
        <w:top w:val="single" w:sz="8"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00">
    <w:name w:val="xl200"/>
    <w:basedOn w:val="a"/>
    <w:uiPriority w:val="99"/>
    <w:semiHidden/>
    <w:rsid w:val="00CC50A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01">
    <w:name w:val="xl201"/>
    <w:basedOn w:val="a"/>
    <w:uiPriority w:val="99"/>
    <w:semiHidden/>
    <w:rsid w:val="00CC50A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02">
    <w:name w:val="xl202"/>
    <w:basedOn w:val="a"/>
    <w:uiPriority w:val="99"/>
    <w:semiHidden/>
    <w:rsid w:val="00CC50A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c16">
    <w:name w:val="c16"/>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c20">
    <w:name w:val="c20"/>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character" w:customStyle="1" w:styleId="56">
    <w:name w:val="Основной текст (5)_"/>
    <w:link w:val="57"/>
    <w:uiPriority w:val="99"/>
    <w:semiHidden/>
    <w:locked/>
    <w:rsid w:val="00CC50AB"/>
    <w:rPr>
      <w:rFonts w:ascii="Times New Roman" w:hAnsi="Times New Roman"/>
      <w:b/>
      <w:bCs/>
      <w:spacing w:val="4"/>
      <w:sz w:val="21"/>
      <w:szCs w:val="21"/>
      <w:shd w:val="clear" w:color="auto" w:fill="FFFFFF"/>
    </w:rPr>
  </w:style>
  <w:style w:type="paragraph" w:customStyle="1" w:styleId="57">
    <w:name w:val="Основной текст (5)"/>
    <w:basedOn w:val="a"/>
    <w:link w:val="56"/>
    <w:uiPriority w:val="99"/>
    <w:semiHidden/>
    <w:rsid w:val="00CC50AB"/>
    <w:pPr>
      <w:shd w:val="clear" w:color="auto" w:fill="FFFFFF"/>
      <w:spacing w:after="0" w:line="274" w:lineRule="exact"/>
      <w:jc w:val="both"/>
    </w:pPr>
    <w:rPr>
      <w:rFonts w:ascii="Times New Roman" w:hAnsi="Times New Roman"/>
      <w:b/>
      <w:bCs/>
      <w:spacing w:val="4"/>
      <w:sz w:val="21"/>
      <w:szCs w:val="21"/>
    </w:rPr>
  </w:style>
  <w:style w:type="character" w:customStyle="1" w:styleId="afffffffffff0">
    <w:name w:val="Название Знак"/>
    <w:link w:val="Web"/>
    <w:semiHidden/>
    <w:locked/>
    <w:rsid w:val="00CC50AB"/>
    <w:rPr>
      <w:rFonts w:ascii="Times New Roman" w:eastAsia="NSimSun" w:hAnsi="Times New Roman"/>
      <w:kern w:val="2"/>
      <w:sz w:val="24"/>
      <w:szCs w:val="24"/>
      <w:lang w:val="en-US" w:eastAsia="zh-CN" w:bidi="hi-IN"/>
    </w:rPr>
  </w:style>
  <w:style w:type="paragraph" w:customStyle="1" w:styleId="Web">
    <w:name w:val="Обычный (Web)"/>
    <w:basedOn w:val="a"/>
    <w:link w:val="afffffffffff0"/>
    <w:semiHidden/>
    <w:qFormat/>
    <w:rsid w:val="00CC50AB"/>
    <w:pPr>
      <w:widowControl w:val="0"/>
      <w:suppressAutoHyphens/>
      <w:spacing w:after="0" w:line="240" w:lineRule="auto"/>
    </w:pPr>
    <w:rPr>
      <w:rFonts w:ascii="Times New Roman" w:eastAsia="NSimSun" w:hAnsi="Times New Roman"/>
      <w:kern w:val="2"/>
      <w:sz w:val="24"/>
      <w:szCs w:val="24"/>
      <w:lang w:val="en-US" w:eastAsia="zh-CN" w:bidi="hi-IN"/>
    </w:rPr>
  </w:style>
  <w:style w:type="paragraph" w:customStyle="1" w:styleId="216">
    <w:name w:val="Основной текст с отступом 21"/>
    <w:basedOn w:val="a"/>
    <w:uiPriority w:val="99"/>
    <w:semiHidden/>
    <w:rsid w:val="00CC50AB"/>
    <w:pPr>
      <w:suppressAutoHyphens/>
      <w:spacing w:after="120" w:line="480" w:lineRule="auto"/>
      <w:ind w:left="283"/>
      <w:jc w:val="both"/>
    </w:pPr>
    <w:rPr>
      <w:rFonts w:ascii="Times New Roman" w:hAnsi="Times New Roman"/>
      <w:color w:val="auto"/>
      <w:sz w:val="24"/>
      <w:szCs w:val="24"/>
      <w:lang w:eastAsia="ar-SA"/>
    </w:rPr>
  </w:style>
  <w:style w:type="paragraph" w:customStyle="1" w:styleId="315">
    <w:name w:val="Основной текст 31"/>
    <w:basedOn w:val="a"/>
    <w:uiPriority w:val="99"/>
    <w:semiHidden/>
    <w:rsid w:val="00CC50AB"/>
    <w:pPr>
      <w:suppressAutoHyphens/>
      <w:spacing w:after="0" w:line="240" w:lineRule="auto"/>
      <w:jc w:val="both"/>
    </w:pPr>
    <w:rPr>
      <w:rFonts w:ascii="Times New Roman" w:hAnsi="Times New Roman"/>
      <w:b/>
      <w:bCs/>
      <w:color w:val="auto"/>
      <w:sz w:val="24"/>
      <w:szCs w:val="24"/>
      <w:lang w:eastAsia="ar-SA"/>
    </w:rPr>
  </w:style>
  <w:style w:type="paragraph" w:customStyle="1" w:styleId="Style1">
    <w:name w:val="Style1"/>
    <w:basedOn w:val="a"/>
    <w:uiPriority w:val="99"/>
    <w:semiHidden/>
    <w:rsid w:val="00CC50AB"/>
    <w:pPr>
      <w:widowControl w:val="0"/>
      <w:suppressAutoHyphens/>
      <w:autoSpaceDE w:val="0"/>
      <w:spacing w:after="0" w:line="240" w:lineRule="auto"/>
      <w:jc w:val="both"/>
    </w:pPr>
    <w:rPr>
      <w:rFonts w:ascii="Times New Roman" w:hAnsi="Times New Roman"/>
      <w:color w:val="auto"/>
      <w:sz w:val="24"/>
      <w:szCs w:val="24"/>
      <w:lang w:eastAsia="ar-SA"/>
    </w:rPr>
  </w:style>
  <w:style w:type="paragraph" w:customStyle="1" w:styleId="1ff7">
    <w:name w:val="Название1"/>
    <w:basedOn w:val="a"/>
    <w:uiPriority w:val="99"/>
    <w:semiHidden/>
    <w:rsid w:val="00CC50AB"/>
    <w:pPr>
      <w:suppressLineNumbers/>
      <w:suppressAutoHyphens/>
      <w:spacing w:before="120" w:after="120" w:line="240" w:lineRule="auto"/>
      <w:jc w:val="both"/>
    </w:pPr>
    <w:rPr>
      <w:rFonts w:ascii="Times New Roman" w:hAnsi="Times New Roman" w:cs="Tahoma"/>
      <w:i/>
      <w:iCs/>
      <w:color w:val="auto"/>
      <w:sz w:val="24"/>
      <w:szCs w:val="24"/>
      <w:lang w:eastAsia="ar-SA"/>
    </w:rPr>
  </w:style>
  <w:style w:type="paragraph" w:customStyle="1" w:styleId="1ff8">
    <w:name w:val="Указатель1"/>
    <w:basedOn w:val="a"/>
    <w:uiPriority w:val="99"/>
    <w:semiHidden/>
    <w:rsid w:val="00CC50AB"/>
    <w:pPr>
      <w:suppressLineNumbers/>
      <w:suppressAutoHyphens/>
      <w:spacing w:after="0" w:line="240" w:lineRule="auto"/>
      <w:jc w:val="both"/>
    </w:pPr>
    <w:rPr>
      <w:rFonts w:ascii="Times New Roman" w:hAnsi="Times New Roman" w:cs="Tahoma"/>
      <w:color w:val="auto"/>
      <w:sz w:val="24"/>
      <w:szCs w:val="24"/>
      <w:lang w:eastAsia="ar-SA"/>
    </w:rPr>
  </w:style>
  <w:style w:type="paragraph" w:customStyle="1" w:styleId="217">
    <w:name w:val="Список 21"/>
    <w:basedOn w:val="a"/>
    <w:uiPriority w:val="99"/>
    <w:semiHidden/>
    <w:rsid w:val="00CC50AB"/>
    <w:pPr>
      <w:suppressAutoHyphens/>
      <w:spacing w:after="0" w:line="240" w:lineRule="auto"/>
      <w:ind w:left="566" w:hanging="283"/>
      <w:jc w:val="both"/>
    </w:pPr>
    <w:rPr>
      <w:rFonts w:ascii="Times New Roman" w:hAnsi="Times New Roman"/>
      <w:color w:val="auto"/>
      <w:sz w:val="24"/>
      <w:szCs w:val="24"/>
      <w:lang w:eastAsia="ar-SA"/>
    </w:rPr>
  </w:style>
  <w:style w:type="paragraph" w:customStyle="1" w:styleId="afffffffffff1">
    <w:name w:val="Содержимое таблицы"/>
    <w:basedOn w:val="a"/>
    <w:uiPriority w:val="99"/>
    <w:semiHidden/>
    <w:rsid w:val="00CC50AB"/>
    <w:pPr>
      <w:suppressLineNumbers/>
      <w:suppressAutoHyphens/>
      <w:spacing w:after="0" w:line="240" w:lineRule="auto"/>
      <w:jc w:val="both"/>
    </w:pPr>
    <w:rPr>
      <w:rFonts w:ascii="Times New Roman" w:hAnsi="Times New Roman"/>
      <w:color w:val="auto"/>
      <w:sz w:val="24"/>
      <w:szCs w:val="24"/>
      <w:lang w:eastAsia="ar-SA"/>
    </w:rPr>
  </w:style>
  <w:style w:type="paragraph" w:customStyle="1" w:styleId="afffffffffff2">
    <w:name w:val="Заголовок таблицы"/>
    <w:basedOn w:val="afffffffffff1"/>
    <w:uiPriority w:val="99"/>
    <w:semiHidden/>
    <w:rsid w:val="00CC50AB"/>
  </w:style>
  <w:style w:type="paragraph" w:customStyle="1" w:styleId="afffffffffff3">
    <w:name w:val="Содержимое врезки"/>
    <w:basedOn w:val="aff4"/>
    <w:uiPriority w:val="99"/>
    <w:semiHidden/>
    <w:rsid w:val="00CC50AB"/>
    <w:pPr>
      <w:widowControl/>
      <w:suppressAutoHyphens/>
      <w:spacing w:before="0"/>
    </w:pPr>
    <w:rPr>
      <w:rFonts w:eastAsia="MS Mincho"/>
      <w:color w:val="auto"/>
      <w:szCs w:val="24"/>
      <w:lang w:eastAsia="ar-SA"/>
    </w:rPr>
  </w:style>
  <w:style w:type="paragraph" w:customStyle="1" w:styleId="Style24">
    <w:name w:val="Style24"/>
    <w:basedOn w:val="a"/>
    <w:uiPriority w:val="99"/>
    <w:semiHidden/>
    <w:rsid w:val="00CC50AB"/>
    <w:pPr>
      <w:widowControl w:val="0"/>
      <w:autoSpaceDE w:val="0"/>
      <w:autoSpaceDN w:val="0"/>
      <w:adjustRightInd w:val="0"/>
      <w:spacing w:after="0" w:line="275" w:lineRule="exact"/>
    </w:pPr>
    <w:rPr>
      <w:rFonts w:ascii="Times New Roman" w:hAnsi="Times New Roman"/>
      <w:color w:val="auto"/>
      <w:sz w:val="24"/>
      <w:szCs w:val="24"/>
    </w:rPr>
  </w:style>
  <w:style w:type="paragraph" w:customStyle="1" w:styleId="c12c25">
    <w:name w:val="c12 c25"/>
    <w:basedOn w:val="a"/>
    <w:uiPriority w:val="99"/>
    <w:semiHidden/>
    <w:rsid w:val="00CC50AB"/>
    <w:pPr>
      <w:spacing w:before="100" w:beforeAutospacing="1" w:after="100" w:afterAutospacing="1" w:line="240" w:lineRule="auto"/>
    </w:pPr>
    <w:rPr>
      <w:rFonts w:ascii="Times New Roman" w:hAnsi="Times New Roman"/>
      <w:color w:val="auto"/>
      <w:sz w:val="24"/>
      <w:szCs w:val="24"/>
      <w:lang w:eastAsia="ko-KR"/>
    </w:rPr>
  </w:style>
  <w:style w:type="character" w:customStyle="1" w:styleId="afffffffffff4">
    <w:name w:val="Основной текст_"/>
    <w:link w:val="1ff9"/>
    <w:semiHidden/>
    <w:locked/>
    <w:rsid w:val="00CC50AB"/>
    <w:rPr>
      <w:rFonts w:ascii="Arial" w:hAnsi="Arial" w:cs="Arial"/>
      <w:sz w:val="16"/>
      <w:shd w:val="clear" w:color="auto" w:fill="FFFFFF"/>
    </w:rPr>
  </w:style>
  <w:style w:type="paragraph" w:customStyle="1" w:styleId="1ff9">
    <w:name w:val="Основной текст1"/>
    <w:basedOn w:val="a"/>
    <w:link w:val="afffffffffff4"/>
    <w:semiHidden/>
    <w:rsid w:val="00CC50AB"/>
    <w:pPr>
      <w:shd w:val="clear" w:color="auto" w:fill="FFFFFF"/>
      <w:spacing w:before="60" w:after="120" w:line="221" w:lineRule="exact"/>
    </w:pPr>
    <w:rPr>
      <w:rFonts w:ascii="Arial" w:hAnsi="Arial" w:cs="Arial"/>
      <w:sz w:val="16"/>
    </w:rPr>
  </w:style>
  <w:style w:type="paragraph" w:customStyle="1" w:styleId="Style6">
    <w:name w:val="Style6"/>
    <w:basedOn w:val="a"/>
    <w:uiPriority w:val="99"/>
    <w:semiHidden/>
    <w:rsid w:val="00CC50AB"/>
    <w:pPr>
      <w:widowControl w:val="0"/>
      <w:autoSpaceDE w:val="0"/>
      <w:autoSpaceDN w:val="0"/>
      <w:adjustRightInd w:val="0"/>
      <w:spacing w:after="0" w:line="484" w:lineRule="exact"/>
      <w:ind w:firstLine="744"/>
      <w:jc w:val="both"/>
    </w:pPr>
    <w:rPr>
      <w:rFonts w:ascii="Times New Roman" w:hAnsi="Times New Roman"/>
      <w:color w:val="auto"/>
      <w:sz w:val="24"/>
      <w:szCs w:val="24"/>
    </w:rPr>
  </w:style>
  <w:style w:type="character" w:customStyle="1" w:styleId="NoSpacingChar">
    <w:name w:val="No Spacing Char"/>
    <w:link w:val="1ffa"/>
    <w:semiHidden/>
    <w:locked/>
    <w:rsid w:val="00CC50AB"/>
    <w:rPr>
      <w:szCs w:val="22"/>
    </w:rPr>
  </w:style>
  <w:style w:type="paragraph" w:customStyle="1" w:styleId="1ffa">
    <w:name w:val="Без интервала1"/>
    <w:link w:val="NoSpacingChar"/>
    <w:semiHidden/>
    <w:qFormat/>
    <w:rsid w:val="00CC50AB"/>
    <w:pPr>
      <w:spacing w:after="0" w:line="240" w:lineRule="auto"/>
    </w:pPr>
    <w:rPr>
      <w:szCs w:val="22"/>
    </w:rPr>
  </w:style>
  <w:style w:type="character" w:customStyle="1" w:styleId="Tableofcontents">
    <w:name w:val="Table of contents_"/>
    <w:link w:val="Tableofcontents0"/>
    <w:semiHidden/>
    <w:locked/>
    <w:rsid w:val="00CC50AB"/>
    <w:rPr>
      <w:rFonts w:ascii="Bookman Old Style" w:hAnsi="Bookman Old Style"/>
      <w:sz w:val="16"/>
      <w:shd w:val="clear" w:color="auto" w:fill="FFFFFF"/>
    </w:rPr>
  </w:style>
  <w:style w:type="paragraph" w:customStyle="1" w:styleId="Tableofcontents0">
    <w:name w:val="Table of contents"/>
    <w:basedOn w:val="a"/>
    <w:link w:val="Tableofcontents"/>
    <w:semiHidden/>
    <w:rsid w:val="00CC50AB"/>
    <w:pPr>
      <w:widowControl w:val="0"/>
      <w:shd w:val="clear" w:color="auto" w:fill="FFFFFF"/>
      <w:spacing w:before="840" w:after="60" w:line="240" w:lineRule="atLeast"/>
      <w:jc w:val="both"/>
    </w:pPr>
    <w:rPr>
      <w:rFonts w:ascii="Bookman Old Style" w:hAnsi="Bookman Old Style"/>
      <w:sz w:val="16"/>
    </w:rPr>
  </w:style>
  <w:style w:type="paragraph" w:customStyle="1" w:styleId="c12">
    <w:name w:val="c12"/>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c8">
    <w:name w:val="c8"/>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sobi2itemtitle">
    <w:name w:val="sobi2itemtitle"/>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58">
    <w:name w:val="Основной текст5"/>
    <w:basedOn w:val="a"/>
    <w:uiPriority w:val="99"/>
    <w:semiHidden/>
    <w:rsid w:val="00CC50AB"/>
    <w:pPr>
      <w:shd w:val="clear" w:color="auto" w:fill="FFFFFF"/>
      <w:spacing w:after="300" w:line="322" w:lineRule="exact"/>
      <w:ind w:hanging="660"/>
      <w:jc w:val="center"/>
    </w:pPr>
    <w:rPr>
      <w:rFonts w:ascii="Times New Roman" w:hAnsi="Times New Roman"/>
      <w:color w:val="auto"/>
      <w:sz w:val="27"/>
      <w:szCs w:val="27"/>
      <w:lang w:eastAsia="en-US"/>
    </w:rPr>
  </w:style>
  <w:style w:type="character" w:customStyle="1" w:styleId="2f6">
    <w:name w:val="Заголовок №2_"/>
    <w:link w:val="2f7"/>
    <w:semiHidden/>
    <w:locked/>
    <w:rsid w:val="00CC50AB"/>
    <w:rPr>
      <w:sz w:val="31"/>
      <w:shd w:val="clear" w:color="auto" w:fill="FFFFFF"/>
    </w:rPr>
  </w:style>
  <w:style w:type="paragraph" w:customStyle="1" w:styleId="2f7">
    <w:name w:val="Заголовок №2"/>
    <w:basedOn w:val="a"/>
    <w:link w:val="2f6"/>
    <w:semiHidden/>
    <w:rsid w:val="00CC50AB"/>
    <w:pPr>
      <w:shd w:val="clear" w:color="auto" w:fill="FFFFFF"/>
      <w:spacing w:after="0" w:line="370" w:lineRule="exact"/>
      <w:ind w:hanging="300"/>
      <w:jc w:val="both"/>
      <w:outlineLvl w:val="1"/>
    </w:pPr>
    <w:rPr>
      <w:sz w:val="31"/>
    </w:rPr>
  </w:style>
  <w:style w:type="paragraph" w:customStyle="1" w:styleId="afffffffffff5">
    <w:name w:val="Знак"/>
    <w:basedOn w:val="a"/>
    <w:uiPriority w:val="99"/>
    <w:semiHidden/>
    <w:rsid w:val="00CC50AB"/>
    <w:pPr>
      <w:spacing w:line="240" w:lineRule="exact"/>
    </w:pPr>
    <w:rPr>
      <w:rFonts w:ascii="Verdana" w:hAnsi="Verdana" w:cs="Verdana"/>
      <w:color w:val="auto"/>
      <w:sz w:val="20"/>
      <w:lang w:val="en-US" w:eastAsia="en-US"/>
    </w:rPr>
  </w:style>
  <w:style w:type="paragraph" w:customStyle="1" w:styleId="1ffb">
    <w:name w:val="Абзац списка1"/>
    <w:basedOn w:val="a"/>
    <w:uiPriority w:val="99"/>
    <w:semiHidden/>
    <w:qFormat/>
    <w:rsid w:val="00CC50AB"/>
    <w:pPr>
      <w:spacing w:after="0" w:line="240" w:lineRule="auto"/>
      <w:ind w:left="720"/>
    </w:pPr>
    <w:rPr>
      <w:rFonts w:ascii="Times New Roman" w:hAnsi="Times New Roman"/>
      <w:color w:val="auto"/>
      <w:sz w:val="24"/>
      <w:szCs w:val="24"/>
    </w:rPr>
  </w:style>
  <w:style w:type="paragraph" w:customStyle="1" w:styleId="p2">
    <w:name w:val="p2"/>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p3">
    <w:name w:val="p3"/>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p15">
    <w:name w:val="p15"/>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p20">
    <w:name w:val="p20"/>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p21">
    <w:name w:val="p21"/>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p30">
    <w:name w:val="p30"/>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p42">
    <w:name w:val="p42"/>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western">
    <w:name w:val="western"/>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Style66">
    <w:name w:val="Style66"/>
    <w:basedOn w:val="a"/>
    <w:uiPriority w:val="99"/>
    <w:semiHidden/>
    <w:rsid w:val="00CC50AB"/>
    <w:pPr>
      <w:widowControl w:val="0"/>
      <w:autoSpaceDE w:val="0"/>
      <w:autoSpaceDN w:val="0"/>
      <w:adjustRightInd w:val="0"/>
      <w:spacing w:after="0" w:line="259" w:lineRule="exact"/>
      <w:ind w:firstLine="384"/>
      <w:jc w:val="both"/>
    </w:pPr>
    <w:rPr>
      <w:rFonts w:ascii="Microsoft Sans Serif" w:hAnsi="Microsoft Sans Serif" w:cs="Microsoft Sans Serif"/>
      <w:color w:val="auto"/>
      <w:sz w:val="24"/>
      <w:szCs w:val="24"/>
    </w:rPr>
  </w:style>
  <w:style w:type="character" w:customStyle="1" w:styleId="84">
    <w:name w:val="Основной текст (8)_"/>
    <w:link w:val="85"/>
    <w:semiHidden/>
    <w:locked/>
    <w:rsid w:val="00CC50AB"/>
    <w:rPr>
      <w:b/>
      <w:sz w:val="23"/>
      <w:shd w:val="clear" w:color="auto" w:fill="FFFFFF"/>
    </w:rPr>
  </w:style>
  <w:style w:type="paragraph" w:customStyle="1" w:styleId="85">
    <w:name w:val="Основной текст (8)"/>
    <w:basedOn w:val="a"/>
    <w:link w:val="84"/>
    <w:semiHidden/>
    <w:rsid w:val="00CC50AB"/>
    <w:pPr>
      <w:widowControl w:val="0"/>
      <w:shd w:val="clear" w:color="auto" w:fill="FFFFFF"/>
      <w:spacing w:after="0" w:line="240" w:lineRule="atLeast"/>
    </w:pPr>
    <w:rPr>
      <w:b/>
      <w:sz w:val="23"/>
    </w:rPr>
  </w:style>
  <w:style w:type="character" w:customStyle="1" w:styleId="124">
    <w:name w:val="Основной текст (12)_"/>
    <w:link w:val="1210"/>
    <w:semiHidden/>
    <w:locked/>
    <w:rsid w:val="00CC50AB"/>
    <w:rPr>
      <w:sz w:val="19"/>
      <w:shd w:val="clear" w:color="auto" w:fill="FFFFFF"/>
    </w:rPr>
  </w:style>
  <w:style w:type="paragraph" w:customStyle="1" w:styleId="1210">
    <w:name w:val="Основной текст (12)1"/>
    <w:basedOn w:val="a"/>
    <w:link w:val="124"/>
    <w:semiHidden/>
    <w:rsid w:val="00CC50AB"/>
    <w:pPr>
      <w:widowControl w:val="0"/>
      <w:shd w:val="clear" w:color="auto" w:fill="FFFFFF"/>
      <w:spacing w:before="360" w:after="0" w:line="250" w:lineRule="exact"/>
      <w:jc w:val="both"/>
    </w:pPr>
    <w:rPr>
      <w:sz w:val="19"/>
    </w:rPr>
  </w:style>
  <w:style w:type="paragraph" w:customStyle="1" w:styleId="Style7">
    <w:name w:val="Style7"/>
    <w:basedOn w:val="a"/>
    <w:uiPriority w:val="99"/>
    <w:semiHidden/>
    <w:rsid w:val="00CC50AB"/>
    <w:pPr>
      <w:widowControl w:val="0"/>
      <w:autoSpaceDE w:val="0"/>
      <w:autoSpaceDN w:val="0"/>
      <w:adjustRightInd w:val="0"/>
      <w:spacing w:after="0" w:line="552" w:lineRule="exact"/>
    </w:pPr>
    <w:rPr>
      <w:rFonts w:ascii="Times New Roman" w:hAnsi="Times New Roman"/>
      <w:color w:val="auto"/>
      <w:sz w:val="24"/>
      <w:szCs w:val="24"/>
    </w:rPr>
  </w:style>
  <w:style w:type="paragraph" w:customStyle="1" w:styleId="Style9">
    <w:name w:val="Style9"/>
    <w:basedOn w:val="a"/>
    <w:uiPriority w:val="99"/>
    <w:semiHidden/>
    <w:rsid w:val="00CC50AB"/>
    <w:pPr>
      <w:widowControl w:val="0"/>
      <w:autoSpaceDE w:val="0"/>
      <w:autoSpaceDN w:val="0"/>
      <w:adjustRightInd w:val="0"/>
      <w:spacing w:after="0" w:line="274" w:lineRule="exact"/>
      <w:ind w:hanging="365"/>
    </w:pPr>
    <w:rPr>
      <w:rFonts w:ascii="Times New Roman" w:hAnsi="Times New Roman"/>
      <w:color w:val="auto"/>
      <w:sz w:val="24"/>
      <w:szCs w:val="24"/>
    </w:rPr>
  </w:style>
  <w:style w:type="character" w:customStyle="1" w:styleId="QuoteChar">
    <w:name w:val="Quote Char"/>
    <w:link w:val="213"/>
    <w:locked/>
    <w:rsid w:val="00CC50AB"/>
    <w:rPr>
      <w:rFonts w:eastAsia="Calibri"/>
      <w:i/>
      <w:iCs/>
      <w:szCs w:val="22"/>
      <w:lang w:eastAsia="en-US"/>
    </w:rPr>
  </w:style>
  <w:style w:type="character" w:customStyle="1" w:styleId="IntenseQuoteChar">
    <w:name w:val="Intense Quote Char"/>
    <w:link w:val="1ffc"/>
    <w:semiHidden/>
    <w:locked/>
    <w:rsid w:val="00CC50AB"/>
    <w:rPr>
      <w:b/>
      <w:i/>
      <w:sz w:val="24"/>
      <w:szCs w:val="22"/>
      <w:lang w:val="en-US" w:eastAsia="en-US"/>
    </w:rPr>
  </w:style>
  <w:style w:type="paragraph" w:customStyle="1" w:styleId="1ffc">
    <w:name w:val="Выделенная цитата1"/>
    <w:basedOn w:val="a"/>
    <w:next w:val="a"/>
    <w:link w:val="IntenseQuoteChar"/>
    <w:semiHidden/>
    <w:rsid w:val="00CC50AB"/>
    <w:pPr>
      <w:spacing w:after="0" w:line="240" w:lineRule="auto"/>
      <w:ind w:left="720" w:right="720"/>
    </w:pPr>
    <w:rPr>
      <w:b/>
      <w:i/>
      <w:sz w:val="24"/>
      <w:szCs w:val="22"/>
      <w:lang w:val="en-US" w:eastAsia="en-US"/>
    </w:rPr>
  </w:style>
  <w:style w:type="paragraph" w:customStyle="1" w:styleId="2f8">
    <w:name w:val="Знак2"/>
    <w:basedOn w:val="a"/>
    <w:uiPriority w:val="99"/>
    <w:semiHidden/>
    <w:rsid w:val="00CC50AB"/>
    <w:pPr>
      <w:tabs>
        <w:tab w:val="left" w:pos="708"/>
      </w:tabs>
      <w:spacing w:line="240" w:lineRule="exact"/>
    </w:pPr>
    <w:rPr>
      <w:rFonts w:ascii="Verdana" w:hAnsi="Verdana" w:cs="Verdana"/>
      <w:color w:val="auto"/>
      <w:sz w:val="20"/>
      <w:lang w:val="en-US" w:eastAsia="en-US"/>
    </w:rPr>
  </w:style>
  <w:style w:type="paragraph" w:customStyle="1" w:styleId="2f9">
    <w:name w:val="Знак2 Знак Знак Знак Знак Знак Знак"/>
    <w:basedOn w:val="a"/>
    <w:uiPriority w:val="99"/>
    <w:semiHidden/>
    <w:rsid w:val="00CC50AB"/>
    <w:pPr>
      <w:spacing w:line="240" w:lineRule="exact"/>
    </w:pPr>
    <w:rPr>
      <w:rFonts w:ascii="Verdana" w:hAnsi="Verdana"/>
      <w:color w:val="auto"/>
      <w:sz w:val="20"/>
      <w:lang w:val="en-US" w:eastAsia="en-US"/>
    </w:rPr>
  </w:style>
  <w:style w:type="paragraph" w:customStyle="1" w:styleId="Heading11">
    <w:name w:val="Heading 11"/>
    <w:basedOn w:val="a"/>
    <w:uiPriority w:val="99"/>
    <w:semiHidden/>
    <w:rsid w:val="00CC50AB"/>
    <w:pPr>
      <w:widowControl w:val="0"/>
      <w:autoSpaceDE w:val="0"/>
      <w:autoSpaceDN w:val="0"/>
      <w:spacing w:after="0" w:line="240" w:lineRule="auto"/>
      <w:outlineLvl w:val="0"/>
    </w:pPr>
    <w:rPr>
      <w:rFonts w:ascii="Times New Roman" w:hAnsi="Times New Roman"/>
      <w:b/>
      <w:color w:val="auto"/>
      <w:sz w:val="24"/>
    </w:rPr>
  </w:style>
  <w:style w:type="paragraph" w:customStyle="1" w:styleId="Style30">
    <w:name w:val="_Style 3"/>
    <w:basedOn w:val="a"/>
    <w:uiPriority w:val="99"/>
    <w:semiHidden/>
    <w:rsid w:val="00CC50AB"/>
    <w:pPr>
      <w:spacing w:line="240" w:lineRule="exact"/>
    </w:pPr>
    <w:rPr>
      <w:rFonts w:ascii="Verdana" w:hAnsi="Verdana" w:cs="Verdana"/>
      <w:color w:val="auto"/>
      <w:sz w:val="20"/>
      <w:lang w:val="en-US" w:eastAsia="en-US"/>
    </w:rPr>
  </w:style>
  <w:style w:type="paragraph" w:customStyle="1" w:styleId="Style31">
    <w:name w:val="_Style 31"/>
    <w:basedOn w:val="a"/>
    <w:uiPriority w:val="99"/>
    <w:semiHidden/>
    <w:rsid w:val="00CC50AB"/>
    <w:pPr>
      <w:spacing w:line="240" w:lineRule="exact"/>
    </w:pPr>
    <w:rPr>
      <w:rFonts w:ascii="Verdana" w:hAnsi="Verdana" w:cs="Verdana"/>
      <w:color w:val="auto"/>
      <w:sz w:val="20"/>
      <w:lang w:val="en-US" w:eastAsia="en-US"/>
    </w:rPr>
  </w:style>
  <w:style w:type="paragraph" w:customStyle="1" w:styleId="Body">
    <w:name w:val="Body"/>
    <w:basedOn w:val="a"/>
    <w:uiPriority w:val="99"/>
    <w:semiHidden/>
    <w:rsid w:val="00CC50AB"/>
    <w:pPr>
      <w:widowControl w:val="0"/>
      <w:autoSpaceDE w:val="0"/>
      <w:autoSpaceDN w:val="0"/>
      <w:spacing w:after="0" w:line="240" w:lineRule="auto"/>
    </w:pPr>
    <w:rPr>
      <w:rFonts w:ascii="Times New Roman" w:hAnsi="Times New Roman"/>
      <w:color w:val="auto"/>
      <w:sz w:val="24"/>
    </w:rPr>
  </w:style>
  <w:style w:type="paragraph" w:customStyle="1" w:styleId="1ffd">
    <w:name w:val="Знак1"/>
    <w:basedOn w:val="a"/>
    <w:uiPriority w:val="99"/>
    <w:semiHidden/>
    <w:rsid w:val="00CC50AB"/>
    <w:pPr>
      <w:spacing w:line="240" w:lineRule="exact"/>
    </w:pPr>
    <w:rPr>
      <w:rFonts w:ascii="Verdana" w:hAnsi="Verdana" w:cs="Verdana"/>
      <w:color w:val="auto"/>
      <w:sz w:val="20"/>
      <w:lang w:val="en-US" w:eastAsia="en-US"/>
    </w:rPr>
  </w:style>
  <w:style w:type="paragraph" w:customStyle="1" w:styleId="316">
    <w:name w:val="Заголовок 31"/>
    <w:basedOn w:val="a"/>
    <w:uiPriority w:val="99"/>
    <w:semiHidden/>
    <w:rsid w:val="00CC50AB"/>
    <w:pPr>
      <w:widowControl w:val="0"/>
      <w:spacing w:after="0" w:line="240" w:lineRule="auto"/>
      <w:ind w:left="641"/>
      <w:outlineLvl w:val="3"/>
    </w:pPr>
    <w:rPr>
      <w:rFonts w:ascii="Times New Roman" w:hAnsi="Times New Roman"/>
      <w:b/>
      <w:bCs/>
      <w:color w:val="auto"/>
      <w:sz w:val="24"/>
      <w:szCs w:val="24"/>
      <w:lang w:val="en-US" w:eastAsia="en-US"/>
    </w:rPr>
  </w:style>
  <w:style w:type="paragraph" w:customStyle="1" w:styleId="font8">
    <w:name w:val="font_8"/>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c3">
    <w:name w:val="c3"/>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Style2">
    <w:name w:val="Style2"/>
    <w:basedOn w:val="a"/>
    <w:uiPriority w:val="99"/>
    <w:semiHidden/>
    <w:rsid w:val="00CC50AB"/>
    <w:pPr>
      <w:widowControl w:val="0"/>
      <w:autoSpaceDE w:val="0"/>
      <w:autoSpaceDN w:val="0"/>
      <w:adjustRightInd w:val="0"/>
      <w:spacing w:after="0" w:line="240" w:lineRule="auto"/>
      <w:jc w:val="both"/>
    </w:pPr>
    <w:rPr>
      <w:rFonts w:ascii="Times New Roman" w:hAnsi="Times New Roman"/>
      <w:color w:val="auto"/>
      <w:sz w:val="24"/>
      <w:szCs w:val="24"/>
    </w:rPr>
  </w:style>
  <w:style w:type="paragraph" w:customStyle="1" w:styleId="11a">
    <w:name w:val="Абзац списка11"/>
    <w:basedOn w:val="a"/>
    <w:uiPriority w:val="99"/>
    <w:semiHidden/>
    <w:rsid w:val="00CC50AB"/>
    <w:pPr>
      <w:spacing w:after="200" w:line="276" w:lineRule="auto"/>
      <w:ind w:left="720"/>
    </w:pPr>
    <w:rPr>
      <w:rFonts w:cs="Calibri"/>
      <w:color w:val="auto"/>
      <w:szCs w:val="22"/>
      <w:lang w:eastAsia="ar-SA"/>
    </w:rPr>
  </w:style>
  <w:style w:type="character" w:customStyle="1" w:styleId="Bodytext6">
    <w:name w:val="Body text (6)_"/>
    <w:link w:val="Bodytext60"/>
    <w:semiHidden/>
    <w:locked/>
    <w:rsid w:val="00CC50AB"/>
    <w:rPr>
      <w:shd w:val="clear" w:color="auto" w:fill="FFFFFF"/>
    </w:rPr>
  </w:style>
  <w:style w:type="paragraph" w:customStyle="1" w:styleId="Bodytext60">
    <w:name w:val="Body text (6)"/>
    <w:basedOn w:val="a"/>
    <w:link w:val="Bodytext6"/>
    <w:semiHidden/>
    <w:rsid w:val="00CC50AB"/>
    <w:pPr>
      <w:widowControl w:val="0"/>
      <w:shd w:val="clear" w:color="auto" w:fill="FFFFFF"/>
      <w:spacing w:before="3720" w:after="300" w:line="240" w:lineRule="atLeast"/>
      <w:ind w:hanging="180"/>
      <w:jc w:val="center"/>
    </w:pPr>
  </w:style>
  <w:style w:type="paragraph" w:customStyle="1" w:styleId="Style11">
    <w:name w:val="Style11"/>
    <w:basedOn w:val="a"/>
    <w:uiPriority w:val="99"/>
    <w:semiHidden/>
    <w:rsid w:val="00CC50AB"/>
    <w:pPr>
      <w:widowControl w:val="0"/>
      <w:autoSpaceDE w:val="0"/>
      <w:autoSpaceDN w:val="0"/>
      <w:adjustRightInd w:val="0"/>
      <w:spacing w:after="0" w:line="322" w:lineRule="exact"/>
      <w:jc w:val="both"/>
    </w:pPr>
    <w:rPr>
      <w:rFonts w:ascii="Times New Roman" w:hAnsi="Times New Roman"/>
      <w:color w:val="auto"/>
      <w:sz w:val="24"/>
      <w:szCs w:val="24"/>
    </w:rPr>
  </w:style>
  <w:style w:type="paragraph" w:customStyle="1" w:styleId="Style14">
    <w:name w:val="Style14"/>
    <w:basedOn w:val="a"/>
    <w:uiPriority w:val="99"/>
    <w:semiHidden/>
    <w:rsid w:val="00CC50AB"/>
    <w:pPr>
      <w:widowControl w:val="0"/>
      <w:autoSpaceDE w:val="0"/>
      <w:autoSpaceDN w:val="0"/>
      <w:adjustRightInd w:val="0"/>
      <w:spacing w:after="0" w:line="322" w:lineRule="exact"/>
      <w:ind w:hanging="523"/>
    </w:pPr>
    <w:rPr>
      <w:rFonts w:ascii="Times New Roman" w:hAnsi="Times New Roman"/>
      <w:color w:val="auto"/>
      <w:sz w:val="24"/>
      <w:szCs w:val="24"/>
    </w:rPr>
  </w:style>
  <w:style w:type="paragraph" w:customStyle="1" w:styleId="afffffffffff6">
    <w:name w:val="Перечисление для таблиц"/>
    <w:basedOn w:val="a"/>
    <w:uiPriority w:val="99"/>
    <w:semiHidden/>
    <w:rsid w:val="00CC50AB"/>
    <w:pPr>
      <w:tabs>
        <w:tab w:val="left" w:pos="227"/>
      </w:tabs>
      <w:spacing w:after="0" w:line="240" w:lineRule="auto"/>
      <w:jc w:val="both"/>
    </w:pPr>
    <w:rPr>
      <w:rFonts w:ascii="Times New Roman" w:hAnsi="Times New Roman"/>
      <w:color w:val="auto"/>
      <w:szCs w:val="22"/>
    </w:rPr>
  </w:style>
  <w:style w:type="paragraph" w:customStyle="1" w:styleId="msonormalcxspmiddle">
    <w:name w:val="msonormalcxspmiddle"/>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1ffe">
    <w:name w:val="Текст1"/>
    <w:basedOn w:val="a"/>
    <w:uiPriority w:val="99"/>
    <w:semiHidden/>
    <w:rsid w:val="00CC50AB"/>
    <w:pPr>
      <w:spacing w:after="0" w:line="240" w:lineRule="auto"/>
    </w:pPr>
    <w:rPr>
      <w:rFonts w:ascii="Courier New" w:hAnsi="Courier New" w:cs="Courier New"/>
      <w:color w:val="auto"/>
      <w:sz w:val="20"/>
      <w:lang w:eastAsia="ar-SA"/>
    </w:rPr>
  </w:style>
  <w:style w:type="paragraph" w:customStyle="1" w:styleId="style32">
    <w:name w:val="style3"/>
    <w:basedOn w:val="a"/>
    <w:uiPriority w:val="99"/>
    <w:semiHidden/>
    <w:rsid w:val="00CC50AB"/>
    <w:pPr>
      <w:spacing w:before="100" w:beforeAutospacing="1" w:after="100" w:afterAutospacing="1" w:line="240" w:lineRule="auto"/>
    </w:pPr>
    <w:rPr>
      <w:rFonts w:ascii="Verdana" w:hAnsi="Verdana"/>
      <w:color w:val="auto"/>
      <w:sz w:val="18"/>
      <w:szCs w:val="18"/>
    </w:rPr>
  </w:style>
  <w:style w:type="paragraph" w:customStyle="1" w:styleId="Pa18">
    <w:name w:val="Pa18"/>
    <w:basedOn w:val="a"/>
    <w:next w:val="a"/>
    <w:uiPriority w:val="99"/>
    <w:semiHidden/>
    <w:rsid w:val="00CC50AB"/>
    <w:pPr>
      <w:autoSpaceDE w:val="0"/>
      <w:autoSpaceDN w:val="0"/>
      <w:adjustRightInd w:val="0"/>
      <w:spacing w:after="0" w:line="201" w:lineRule="atLeast"/>
    </w:pPr>
    <w:rPr>
      <w:rFonts w:ascii="PetersburgC" w:hAnsi="PetersburgC"/>
      <w:color w:val="auto"/>
      <w:sz w:val="24"/>
      <w:szCs w:val="24"/>
      <w:lang w:eastAsia="en-US"/>
    </w:rPr>
  </w:style>
  <w:style w:type="paragraph" w:customStyle="1" w:styleId="Pa20">
    <w:name w:val="Pa20"/>
    <w:basedOn w:val="a"/>
    <w:next w:val="a"/>
    <w:uiPriority w:val="99"/>
    <w:semiHidden/>
    <w:rsid w:val="00CC50AB"/>
    <w:pPr>
      <w:autoSpaceDE w:val="0"/>
      <w:autoSpaceDN w:val="0"/>
      <w:adjustRightInd w:val="0"/>
      <w:spacing w:after="0" w:line="201" w:lineRule="atLeast"/>
    </w:pPr>
    <w:rPr>
      <w:rFonts w:ascii="PetersburgC" w:hAnsi="PetersburgC"/>
      <w:color w:val="auto"/>
      <w:sz w:val="24"/>
      <w:szCs w:val="24"/>
      <w:lang w:eastAsia="en-US"/>
    </w:rPr>
  </w:style>
  <w:style w:type="paragraph" w:customStyle="1" w:styleId="msonormalmailrucssattributepostfix">
    <w:name w:val="msonormal_mailru_css_attribute_postfix"/>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msolist2mailrucssattributepostfix">
    <w:name w:val="msolist2_mailru_css_attribute_postfix"/>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consplusnormalmailrucssattributepostfix">
    <w:name w:val="consplusnormal_mailru_css_attribute_postfix"/>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character" w:customStyle="1" w:styleId="afffffffffff7">
    <w:name w:val="диплом Знак"/>
    <w:link w:val="afffffffffff8"/>
    <w:semiHidden/>
    <w:locked/>
    <w:rsid w:val="00CC50AB"/>
    <w:rPr>
      <w:szCs w:val="21"/>
      <w:shd w:val="clear" w:color="auto" w:fill="FFFFFF"/>
      <w:lang w:eastAsia="en-US"/>
    </w:rPr>
  </w:style>
  <w:style w:type="paragraph" w:customStyle="1" w:styleId="afffffffffff8">
    <w:name w:val="диплом"/>
    <w:basedOn w:val="a"/>
    <w:link w:val="afffffffffff7"/>
    <w:autoRedefine/>
    <w:semiHidden/>
    <w:rsid w:val="00CC50AB"/>
    <w:pPr>
      <w:shd w:val="clear" w:color="auto" w:fill="FFFFFF"/>
      <w:spacing w:after="200" w:line="276" w:lineRule="auto"/>
    </w:pPr>
    <w:rPr>
      <w:szCs w:val="21"/>
      <w:lang w:eastAsia="en-US"/>
    </w:rPr>
  </w:style>
  <w:style w:type="paragraph" w:customStyle="1" w:styleId="Style12">
    <w:name w:val="Style12"/>
    <w:basedOn w:val="a"/>
    <w:uiPriority w:val="99"/>
    <w:semiHidden/>
    <w:rsid w:val="00CC50AB"/>
    <w:pPr>
      <w:widowControl w:val="0"/>
      <w:autoSpaceDE w:val="0"/>
      <w:autoSpaceDN w:val="0"/>
      <w:adjustRightInd w:val="0"/>
      <w:spacing w:after="0" w:line="229" w:lineRule="exact"/>
      <w:ind w:firstLine="437"/>
    </w:pPr>
    <w:rPr>
      <w:rFonts w:ascii="Times New Roman" w:hAnsi="Times New Roman"/>
      <w:color w:val="auto"/>
      <w:sz w:val="24"/>
      <w:szCs w:val="24"/>
    </w:rPr>
  </w:style>
  <w:style w:type="paragraph" w:customStyle="1" w:styleId="Style21">
    <w:name w:val="Style21"/>
    <w:basedOn w:val="a"/>
    <w:uiPriority w:val="99"/>
    <w:semiHidden/>
    <w:rsid w:val="00CC50AB"/>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27">
    <w:name w:val="Style27"/>
    <w:basedOn w:val="a"/>
    <w:uiPriority w:val="99"/>
    <w:semiHidden/>
    <w:rsid w:val="00CC50AB"/>
    <w:pPr>
      <w:widowControl w:val="0"/>
      <w:autoSpaceDE w:val="0"/>
      <w:autoSpaceDN w:val="0"/>
      <w:adjustRightInd w:val="0"/>
      <w:spacing w:after="0" w:line="274" w:lineRule="exact"/>
      <w:ind w:firstLine="355"/>
    </w:pPr>
    <w:rPr>
      <w:rFonts w:ascii="Times New Roman" w:hAnsi="Times New Roman"/>
      <w:color w:val="auto"/>
      <w:sz w:val="24"/>
      <w:szCs w:val="24"/>
    </w:rPr>
  </w:style>
  <w:style w:type="paragraph" w:customStyle="1" w:styleId="Style29">
    <w:name w:val="Style29"/>
    <w:basedOn w:val="a"/>
    <w:uiPriority w:val="99"/>
    <w:semiHidden/>
    <w:rsid w:val="00CC50AB"/>
    <w:pPr>
      <w:widowControl w:val="0"/>
      <w:autoSpaceDE w:val="0"/>
      <w:autoSpaceDN w:val="0"/>
      <w:adjustRightInd w:val="0"/>
      <w:spacing w:after="0" w:line="240" w:lineRule="auto"/>
      <w:jc w:val="both"/>
    </w:pPr>
    <w:rPr>
      <w:rFonts w:ascii="Times New Roman" w:hAnsi="Times New Roman"/>
      <w:color w:val="auto"/>
      <w:sz w:val="24"/>
      <w:szCs w:val="24"/>
    </w:rPr>
  </w:style>
  <w:style w:type="paragraph" w:customStyle="1" w:styleId="Style34">
    <w:name w:val="Style34"/>
    <w:basedOn w:val="a"/>
    <w:uiPriority w:val="99"/>
    <w:semiHidden/>
    <w:rsid w:val="00CC50AB"/>
    <w:pPr>
      <w:widowControl w:val="0"/>
      <w:autoSpaceDE w:val="0"/>
      <w:autoSpaceDN w:val="0"/>
      <w:adjustRightInd w:val="0"/>
      <w:spacing w:after="0" w:line="278" w:lineRule="exact"/>
    </w:pPr>
    <w:rPr>
      <w:rFonts w:ascii="Times New Roman" w:hAnsi="Times New Roman"/>
      <w:color w:val="auto"/>
      <w:sz w:val="24"/>
      <w:szCs w:val="24"/>
    </w:rPr>
  </w:style>
  <w:style w:type="paragraph" w:customStyle="1" w:styleId="Style47">
    <w:name w:val="Style47"/>
    <w:basedOn w:val="a"/>
    <w:uiPriority w:val="99"/>
    <w:semiHidden/>
    <w:rsid w:val="00CC50AB"/>
    <w:pPr>
      <w:widowControl w:val="0"/>
      <w:autoSpaceDE w:val="0"/>
      <w:autoSpaceDN w:val="0"/>
      <w:adjustRightInd w:val="0"/>
      <w:spacing w:after="0" w:line="230" w:lineRule="exact"/>
    </w:pPr>
    <w:rPr>
      <w:rFonts w:ascii="Times New Roman" w:hAnsi="Times New Roman"/>
      <w:color w:val="auto"/>
      <w:sz w:val="24"/>
      <w:szCs w:val="24"/>
    </w:rPr>
  </w:style>
  <w:style w:type="paragraph" w:customStyle="1" w:styleId="Style49">
    <w:name w:val="Style49"/>
    <w:basedOn w:val="a"/>
    <w:uiPriority w:val="99"/>
    <w:semiHidden/>
    <w:rsid w:val="00CC50AB"/>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50">
    <w:name w:val="Style50"/>
    <w:basedOn w:val="a"/>
    <w:uiPriority w:val="99"/>
    <w:semiHidden/>
    <w:rsid w:val="00CC50AB"/>
    <w:pPr>
      <w:widowControl w:val="0"/>
      <w:autoSpaceDE w:val="0"/>
      <w:autoSpaceDN w:val="0"/>
      <w:adjustRightInd w:val="0"/>
      <w:spacing w:after="0" w:line="229" w:lineRule="exact"/>
      <w:jc w:val="both"/>
    </w:pPr>
    <w:rPr>
      <w:rFonts w:ascii="Times New Roman" w:hAnsi="Times New Roman"/>
      <w:color w:val="auto"/>
      <w:sz w:val="24"/>
      <w:szCs w:val="24"/>
    </w:rPr>
  </w:style>
  <w:style w:type="paragraph" w:customStyle="1" w:styleId="1fff">
    <w:name w:val="1"/>
    <w:basedOn w:val="a"/>
    <w:next w:val="afffffff6"/>
    <w:uiPriority w:val="99"/>
    <w:semiHidden/>
    <w:rsid w:val="00CC50AB"/>
    <w:pPr>
      <w:widowControl w:val="0"/>
      <w:spacing w:after="0" w:line="240" w:lineRule="auto"/>
    </w:pPr>
    <w:rPr>
      <w:rFonts w:ascii="Times New Roman" w:hAnsi="Times New Roman"/>
      <w:color w:val="auto"/>
      <w:sz w:val="24"/>
      <w:szCs w:val="24"/>
      <w:lang w:val="en-US" w:eastAsia="nl-NL"/>
    </w:rPr>
  </w:style>
  <w:style w:type="paragraph" w:customStyle="1" w:styleId="2fa">
    <w:name w:val="Обычный (веб)2"/>
    <w:basedOn w:val="a"/>
    <w:uiPriority w:val="99"/>
    <w:semiHidden/>
    <w:rsid w:val="00CC50AB"/>
    <w:pPr>
      <w:widowControl w:val="0"/>
      <w:suppressAutoHyphens/>
      <w:spacing w:after="0" w:line="240" w:lineRule="auto"/>
    </w:pPr>
    <w:rPr>
      <w:rFonts w:ascii="Times New Roman" w:eastAsia="NSimSun" w:hAnsi="Times New Roman"/>
      <w:color w:val="auto"/>
      <w:kern w:val="2"/>
      <w:sz w:val="24"/>
      <w:szCs w:val="24"/>
      <w:lang w:val="en-US" w:eastAsia="zh-CN" w:bidi="hi-IN"/>
    </w:rPr>
  </w:style>
  <w:style w:type="paragraph" w:customStyle="1" w:styleId="paragraph">
    <w:name w:val="paragraph"/>
    <w:basedOn w:val="a"/>
    <w:uiPriority w:val="99"/>
    <w:semiHidden/>
    <w:rsid w:val="00CC50AB"/>
    <w:pPr>
      <w:spacing w:before="100" w:beforeAutospacing="1" w:after="100" w:afterAutospacing="1" w:line="240" w:lineRule="auto"/>
    </w:pPr>
    <w:rPr>
      <w:rFonts w:ascii="Times New Roman" w:hAnsi="Times New Roman"/>
      <w:color w:val="auto"/>
      <w:sz w:val="24"/>
      <w:szCs w:val="24"/>
    </w:rPr>
  </w:style>
  <w:style w:type="paragraph" w:customStyle="1" w:styleId="610">
    <w:name w:val="Заголовок 61"/>
    <w:basedOn w:val="a"/>
    <w:next w:val="a"/>
    <w:uiPriority w:val="9"/>
    <w:semiHidden/>
    <w:qFormat/>
    <w:rsid w:val="00CC50AB"/>
    <w:pPr>
      <w:spacing w:before="240" w:after="60" w:line="240" w:lineRule="auto"/>
      <w:outlineLvl w:val="5"/>
    </w:pPr>
    <w:rPr>
      <w:b/>
      <w:bCs/>
      <w:color w:val="auto"/>
      <w:szCs w:val="22"/>
      <w:lang w:eastAsia="en-US"/>
    </w:rPr>
  </w:style>
  <w:style w:type="paragraph" w:customStyle="1" w:styleId="Style4">
    <w:name w:val="Style4"/>
    <w:basedOn w:val="a"/>
    <w:uiPriority w:val="99"/>
    <w:semiHidden/>
    <w:rsid w:val="00CC50AB"/>
    <w:pPr>
      <w:widowControl w:val="0"/>
      <w:autoSpaceDE w:val="0"/>
      <w:autoSpaceDN w:val="0"/>
      <w:adjustRightInd w:val="0"/>
      <w:spacing w:after="0" w:line="468" w:lineRule="exact"/>
      <w:ind w:firstLine="648"/>
      <w:jc w:val="both"/>
    </w:pPr>
    <w:rPr>
      <w:rFonts w:ascii="Times New Roman" w:hAnsi="Times New Roman"/>
      <w:color w:val="auto"/>
      <w:sz w:val="24"/>
      <w:szCs w:val="24"/>
    </w:rPr>
  </w:style>
  <w:style w:type="paragraph" w:customStyle="1" w:styleId="1fff0">
    <w:name w:val="Маркированный список1"/>
    <w:basedOn w:val="a"/>
    <w:uiPriority w:val="99"/>
    <w:semiHidden/>
    <w:rsid w:val="00CC50AB"/>
    <w:pPr>
      <w:tabs>
        <w:tab w:val="left" w:pos="0"/>
      </w:tabs>
      <w:spacing w:after="0" w:line="240" w:lineRule="auto"/>
      <w:ind w:right="459"/>
      <w:jc w:val="center"/>
    </w:pPr>
    <w:rPr>
      <w:rFonts w:ascii="Times New Roman" w:hAnsi="Times New Roman"/>
      <w:b/>
      <w:i/>
      <w:color w:val="auto"/>
      <w:sz w:val="28"/>
      <w:szCs w:val="28"/>
      <w:lang w:eastAsia="ar-SA"/>
    </w:rPr>
  </w:style>
  <w:style w:type="paragraph" w:customStyle="1" w:styleId="317">
    <w:name w:val="Основной текст с отступом 31"/>
    <w:basedOn w:val="a"/>
    <w:next w:val="39"/>
    <w:uiPriority w:val="99"/>
    <w:semiHidden/>
    <w:rsid w:val="00CC50AB"/>
    <w:pPr>
      <w:spacing w:after="120" w:line="240" w:lineRule="auto"/>
      <w:ind w:left="283"/>
    </w:pPr>
    <w:rPr>
      <w:rFonts w:ascii="Times New Roman" w:hAnsi="Times New Roman"/>
      <w:color w:val="auto"/>
      <w:sz w:val="16"/>
      <w:szCs w:val="16"/>
      <w:lang w:eastAsia="en-US"/>
    </w:rPr>
  </w:style>
  <w:style w:type="paragraph" w:customStyle="1" w:styleId="1fff1">
    <w:name w:val="Подзаголовок1"/>
    <w:basedOn w:val="a"/>
    <w:next w:val="a"/>
    <w:uiPriority w:val="11"/>
    <w:semiHidden/>
    <w:qFormat/>
    <w:rsid w:val="00CC50AB"/>
    <w:pPr>
      <w:spacing w:after="60" w:line="240" w:lineRule="auto"/>
      <w:jc w:val="center"/>
      <w:outlineLvl w:val="1"/>
    </w:pPr>
    <w:rPr>
      <w:rFonts w:ascii="Cambria" w:hAnsi="Cambria"/>
      <w:color w:val="auto"/>
      <w:sz w:val="24"/>
      <w:szCs w:val="24"/>
    </w:rPr>
  </w:style>
  <w:style w:type="paragraph" w:customStyle="1" w:styleId="1fff2">
    <w:name w:val="Основной текст с отступом1"/>
    <w:basedOn w:val="a"/>
    <w:next w:val="affffffffffa"/>
    <w:uiPriority w:val="99"/>
    <w:semiHidden/>
    <w:rsid w:val="00CC50AB"/>
    <w:pPr>
      <w:spacing w:after="120" w:line="240" w:lineRule="auto"/>
      <w:ind w:left="283"/>
    </w:pPr>
    <w:rPr>
      <w:rFonts w:ascii="Times New Roman" w:hAnsi="Times New Roman"/>
      <w:color w:val="auto"/>
      <w:sz w:val="24"/>
      <w:szCs w:val="24"/>
      <w:lang w:eastAsia="en-US"/>
    </w:rPr>
  </w:style>
  <w:style w:type="paragraph" w:customStyle="1" w:styleId="1fff3">
    <w:name w:val="Список1"/>
    <w:basedOn w:val="a"/>
    <w:next w:val="affffffffff9"/>
    <w:uiPriority w:val="99"/>
    <w:semiHidden/>
    <w:rsid w:val="00CC50AB"/>
    <w:pPr>
      <w:spacing w:after="0" w:line="240" w:lineRule="auto"/>
      <w:ind w:left="283" w:hanging="283"/>
    </w:pPr>
    <w:rPr>
      <w:rFonts w:ascii="Times New Roman" w:hAnsi="Times New Roman"/>
      <w:color w:val="auto"/>
      <w:sz w:val="24"/>
      <w:szCs w:val="24"/>
    </w:rPr>
  </w:style>
  <w:style w:type="paragraph" w:customStyle="1" w:styleId="218">
    <w:name w:val="Маркированный список 21"/>
    <w:basedOn w:val="a"/>
    <w:next w:val="2"/>
    <w:uiPriority w:val="99"/>
    <w:semiHidden/>
    <w:rsid w:val="00CC50AB"/>
    <w:pPr>
      <w:tabs>
        <w:tab w:val="num" w:pos="720"/>
      </w:tabs>
      <w:spacing w:after="0" w:line="240" w:lineRule="auto"/>
      <w:ind w:left="540" w:hanging="540"/>
    </w:pPr>
    <w:rPr>
      <w:rFonts w:ascii="Times New Roman" w:hAnsi="Times New Roman"/>
      <w:color w:val="auto"/>
      <w:sz w:val="24"/>
      <w:szCs w:val="24"/>
    </w:rPr>
  </w:style>
  <w:style w:type="paragraph" w:customStyle="1" w:styleId="Style15">
    <w:name w:val="Style 1"/>
    <w:basedOn w:val="a"/>
    <w:uiPriority w:val="99"/>
    <w:semiHidden/>
    <w:rsid w:val="00CC50AB"/>
    <w:pPr>
      <w:widowControl w:val="0"/>
      <w:autoSpaceDE w:val="0"/>
      <w:autoSpaceDN w:val="0"/>
      <w:spacing w:after="0" w:line="240" w:lineRule="auto"/>
      <w:ind w:firstLine="720"/>
      <w:jc w:val="both"/>
    </w:pPr>
    <w:rPr>
      <w:rFonts w:ascii="Times New Roman" w:hAnsi="Times New Roman"/>
      <w:color w:val="auto"/>
      <w:sz w:val="24"/>
      <w:szCs w:val="24"/>
    </w:rPr>
  </w:style>
  <w:style w:type="paragraph" w:customStyle="1" w:styleId="afffffffffff9">
    <w:name w:val="Знак Знак Знак"/>
    <w:basedOn w:val="a"/>
    <w:uiPriority w:val="99"/>
    <w:semiHidden/>
    <w:rsid w:val="00CC50AB"/>
    <w:pPr>
      <w:spacing w:line="240" w:lineRule="exact"/>
    </w:pPr>
    <w:rPr>
      <w:rFonts w:ascii="Verdana" w:hAnsi="Verdana"/>
      <w:color w:val="auto"/>
      <w:sz w:val="20"/>
    </w:rPr>
  </w:style>
  <w:style w:type="paragraph" w:customStyle="1" w:styleId="2fb">
    <w:name w:val="Стиль2"/>
    <w:basedOn w:val="a"/>
    <w:uiPriority w:val="99"/>
    <w:semiHidden/>
    <w:rsid w:val="00CC50AB"/>
    <w:pPr>
      <w:spacing w:after="0" w:line="240" w:lineRule="auto"/>
      <w:jc w:val="center"/>
    </w:pPr>
    <w:rPr>
      <w:rFonts w:ascii="Arial" w:hAnsi="Arial"/>
      <w:b/>
      <w:caps/>
      <w:color w:val="auto"/>
      <w:sz w:val="24"/>
    </w:rPr>
  </w:style>
  <w:style w:type="paragraph" w:customStyle="1" w:styleId="1fff4">
    <w:name w:val="заголовок 1"/>
    <w:basedOn w:val="a"/>
    <w:next w:val="a"/>
    <w:uiPriority w:val="99"/>
    <w:semiHidden/>
    <w:rsid w:val="00CC50AB"/>
    <w:pPr>
      <w:keepNext/>
      <w:spacing w:after="0" w:line="240" w:lineRule="auto"/>
      <w:jc w:val="center"/>
      <w:outlineLvl w:val="0"/>
    </w:pPr>
    <w:rPr>
      <w:rFonts w:ascii="Times New Roman" w:hAnsi="Times New Roman"/>
      <w:b/>
      <w:color w:val="auto"/>
      <w:sz w:val="20"/>
    </w:rPr>
  </w:style>
  <w:style w:type="paragraph" w:customStyle="1" w:styleId="afffffffffffa">
    <w:name w:val="Базовый"/>
    <w:uiPriority w:val="99"/>
    <w:semiHidden/>
    <w:rsid w:val="00CC50AB"/>
    <w:pPr>
      <w:tabs>
        <w:tab w:val="left" w:pos="709"/>
      </w:tabs>
      <w:suppressAutoHyphens/>
      <w:spacing w:after="200" w:line="276" w:lineRule="atLeast"/>
    </w:pPr>
    <w:rPr>
      <w:color w:val="auto"/>
      <w:szCs w:val="22"/>
    </w:rPr>
  </w:style>
  <w:style w:type="paragraph" w:customStyle="1" w:styleId="2fc">
    <w:name w:val="Заголовок2"/>
    <w:basedOn w:val="a"/>
    <w:next w:val="aff4"/>
    <w:uiPriority w:val="99"/>
    <w:semiHidden/>
    <w:qFormat/>
    <w:rsid w:val="00CC50AB"/>
    <w:pPr>
      <w:keepNext/>
      <w:keepLines/>
      <w:suppressAutoHyphens/>
      <w:spacing w:before="240" w:after="240" w:line="100" w:lineRule="atLeast"/>
      <w:jc w:val="center"/>
    </w:pPr>
    <w:rPr>
      <w:rFonts w:ascii="Arial" w:eastAsia="Arial Unicode MS" w:hAnsi="Arial" w:cs="Arial Unicode MS"/>
      <w:b/>
      <w:bCs/>
      <w:color w:val="auto"/>
      <w:kern w:val="2"/>
      <w:sz w:val="28"/>
      <w:szCs w:val="24"/>
      <w:lang w:eastAsia="hi-IN" w:bidi="hi-IN"/>
    </w:rPr>
  </w:style>
  <w:style w:type="paragraph" w:customStyle="1" w:styleId="ConsPlusTitle">
    <w:name w:val="ConsPlusTitle"/>
    <w:uiPriority w:val="99"/>
    <w:semiHidden/>
    <w:rsid w:val="00CC50AB"/>
    <w:pPr>
      <w:widowControl w:val="0"/>
      <w:autoSpaceDE w:val="0"/>
      <w:autoSpaceDN w:val="0"/>
      <w:adjustRightInd w:val="0"/>
      <w:spacing w:after="0" w:line="240" w:lineRule="auto"/>
    </w:pPr>
    <w:rPr>
      <w:rFonts w:cs="Calibri"/>
      <w:b/>
      <w:bCs/>
      <w:color w:val="auto"/>
      <w:szCs w:val="22"/>
    </w:rPr>
  </w:style>
  <w:style w:type="paragraph" w:customStyle="1" w:styleId="afffffffffffb">
    <w:name w:val="Рабочий"/>
    <w:basedOn w:val="aff4"/>
    <w:uiPriority w:val="99"/>
    <w:semiHidden/>
    <w:rsid w:val="00CC50AB"/>
    <w:pPr>
      <w:widowControl/>
      <w:spacing w:before="0" w:after="0"/>
      <w:ind w:firstLine="340"/>
    </w:pPr>
    <w:rPr>
      <w:color w:val="auto"/>
      <w:szCs w:val="24"/>
    </w:rPr>
  </w:style>
  <w:style w:type="paragraph" w:customStyle="1" w:styleId="222">
    <w:name w:val="Знак22"/>
    <w:basedOn w:val="a"/>
    <w:uiPriority w:val="99"/>
    <w:semiHidden/>
    <w:rsid w:val="00CC50AB"/>
    <w:pPr>
      <w:spacing w:line="240" w:lineRule="exact"/>
    </w:pPr>
    <w:rPr>
      <w:rFonts w:ascii="Verdana" w:hAnsi="Verdana" w:cs="Verdana"/>
      <w:color w:val="auto"/>
      <w:sz w:val="20"/>
      <w:lang w:val="en-US" w:eastAsia="en-US"/>
    </w:rPr>
  </w:style>
  <w:style w:type="paragraph" w:customStyle="1" w:styleId="219">
    <w:name w:val="Основной текст 21"/>
    <w:basedOn w:val="a"/>
    <w:uiPriority w:val="99"/>
    <w:semiHidden/>
    <w:rsid w:val="00CC50AB"/>
    <w:pPr>
      <w:widowControl w:val="0"/>
      <w:spacing w:after="0" w:line="240" w:lineRule="auto"/>
      <w:ind w:left="142" w:firstLine="567"/>
      <w:jc w:val="both"/>
    </w:pPr>
    <w:rPr>
      <w:rFonts w:ascii="Times New Roman" w:hAnsi="Times New Roman"/>
      <w:color w:val="auto"/>
      <w:sz w:val="20"/>
    </w:rPr>
  </w:style>
  <w:style w:type="paragraph" w:customStyle="1" w:styleId="21a">
    <w:name w:val="Знак21"/>
    <w:basedOn w:val="a"/>
    <w:uiPriority w:val="99"/>
    <w:semiHidden/>
    <w:rsid w:val="00CC50AB"/>
    <w:pPr>
      <w:spacing w:line="240" w:lineRule="exact"/>
    </w:pPr>
    <w:rPr>
      <w:rFonts w:ascii="Verdana" w:hAnsi="Verdana" w:cs="Verdana"/>
      <w:color w:val="auto"/>
      <w:sz w:val="20"/>
      <w:lang w:val="en-US" w:eastAsia="en-US"/>
    </w:rPr>
  </w:style>
  <w:style w:type="paragraph" w:customStyle="1" w:styleId="511">
    <w:name w:val="Заголовок 51"/>
    <w:basedOn w:val="a"/>
    <w:next w:val="a"/>
    <w:uiPriority w:val="9"/>
    <w:semiHidden/>
    <w:qFormat/>
    <w:rsid w:val="00CC50AB"/>
    <w:pPr>
      <w:keepNext/>
      <w:keepLines/>
      <w:spacing w:before="200" w:after="0" w:line="276" w:lineRule="auto"/>
      <w:outlineLvl w:val="4"/>
    </w:pPr>
    <w:rPr>
      <w:rFonts w:ascii="Cambria" w:hAnsi="Cambria"/>
      <w:color w:val="243F60"/>
      <w:szCs w:val="22"/>
    </w:rPr>
  </w:style>
  <w:style w:type="character" w:customStyle="1" w:styleId="2fd">
    <w:name w:val="Основной текст (2)_"/>
    <w:uiPriority w:val="99"/>
    <w:semiHidden/>
    <w:locked/>
    <w:rsid w:val="00CC50AB"/>
    <w:rPr>
      <w:b/>
      <w:sz w:val="19"/>
      <w:shd w:val="clear" w:color="auto" w:fill="FFFFFF"/>
    </w:rPr>
  </w:style>
  <w:style w:type="paragraph" w:customStyle="1" w:styleId="1fff5">
    <w:name w:val="Схема документа1"/>
    <w:basedOn w:val="a"/>
    <w:next w:val="affffffffffc"/>
    <w:uiPriority w:val="99"/>
    <w:semiHidden/>
    <w:rsid w:val="00CC50AB"/>
    <w:pPr>
      <w:spacing w:after="0" w:line="240" w:lineRule="auto"/>
    </w:pPr>
    <w:rPr>
      <w:rFonts w:ascii="Tahoma" w:hAnsi="Tahoma" w:cs="Tahoma"/>
      <w:color w:val="auto"/>
      <w:sz w:val="16"/>
      <w:szCs w:val="16"/>
    </w:rPr>
  </w:style>
  <w:style w:type="paragraph" w:customStyle="1" w:styleId="1fff6">
    <w:name w:val="Заголовок оглавления1"/>
    <w:basedOn w:val="1"/>
    <w:next w:val="a"/>
    <w:uiPriority w:val="39"/>
    <w:semiHidden/>
    <w:qFormat/>
    <w:rsid w:val="00CC50AB"/>
    <w:pPr>
      <w:spacing w:before="480" w:line="276" w:lineRule="auto"/>
      <w:jc w:val="left"/>
      <w:outlineLvl w:val="9"/>
    </w:pPr>
    <w:rPr>
      <w:rFonts w:ascii="Cambria" w:hAnsi="Cambria"/>
      <w:bCs/>
      <w:color w:val="365F91"/>
      <w:sz w:val="28"/>
      <w:szCs w:val="28"/>
      <w:lang w:eastAsia="en-US"/>
    </w:rPr>
  </w:style>
  <w:style w:type="character" w:styleId="afffffffffffc">
    <w:name w:val="Placeholder Text"/>
    <w:uiPriority w:val="99"/>
    <w:semiHidden/>
    <w:rsid w:val="00CC50AB"/>
    <w:rPr>
      <w:rFonts w:ascii="Times New Roman" w:hAnsi="Times New Roman" w:cs="Times New Roman" w:hint="default"/>
      <w:color w:val="808080"/>
    </w:rPr>
  </w:style>
  <w:style w:type="character" w:customStyle="1" w:styleId="c6">
    <w:name w:val="c6"/>
    <w:rsid w:val="00CC50AB"/>
  </w:style>
  <w:style w:type="character" w:customStyle="1" w:styleId="FontStyle12">
    <w:name w:val="Font Style12"/>
    <w:rsid w:val="00CC50AB"/>
    <w:rPr>
      <w:rFonts w:ascii="Times New Roman" w:hAnsi="Times New Roman" w:cs="Times New Roman" w:hint="default"/>
      <w:sz w:val="22"/>
      <w:szCs w:val="22"/>
    </w:rPr>
  </w:style>
  <w:style w:type="character" w:customStyle="1" w:styleId="WW8Num2z0">
    <w:name w:val="WW8Num2z0"/>
    <w:rsid w:val="00CC50AB"/>
    <w:rPr>
      <w:b/>
      <w:bCs w:val="0"/>
    </w:rPr>
  </w:style>
  <w:style w:type="character" w:customStyle="1" w:styleId="WW8Num7z0">
    <w:name w:val="WW8Num7z0"/>
    <w:rsid w:val="00CC50AB"/>
    <w:rPr>
      <w:rFonts w:ascii="Times New Roman" w:hAnsi="Times New Roman" w:cs="Times New Roman" w:hint="default"/>
    </w:rPr>
  </w:style>
  <w:style w:type="character" w:customStyle="1" w:styleId="Absatz-Standardschriftart">
    <w:name w:val="Absatz-Standardschriftart"/>
    <w:rsid w:val="00CC50AB"/>
  </w:style>
  <w:style w:type="character" w:customStyle="1" w:styleId="WW-Absatz-Standardschriftart">
    <w:name w:val="WW-Absatz-Standardschriftart"/>
    <w:rsid w:val="00CC50AB"/>
  </w:style>
  <w:style w:type="character" w:customStyle="1" w:styleId="WW8Num1z0">
    <w:name w:val="WW8Num1z0"/>
    <w:rsid w:val="00CC50AB"/>
    <w:rPr>
      <w:b/>
      <w:bCs w:val="0"/>
    </w:rPr>
  </w:style>
  <w:style w:type="character" w:customStyle="1" w:styleId="afffffffffffd">
    <w:name w:val="Символы концевой сноски"/>
    <w:rsid w:val="00CC50AB"/>
    <w:rPr>
      <w:vertAlign w:val="superscript"/>
    </w:rPr>
  </w:style>
  <w:style w:type="character" w:customStyle="1" w:styleId="WW-">
    <w:name w:val="WW-Символы концевой сноски"/>
    <w:rsid w:val="00CC50AB"/>
  </w:style>
  <w:style w:type="character" w:customStyle="1" w:styleId="afffffffffffe">
    <w:name w:val="Символ нумерации"/>
    <w:rsid w:val="00CC50AB"/>
  </w:style>
  <w:style w:type="character" w:customStyle="1" w:styleId="WW8Num32z0">
    <w:name w:val="WW8Num32z0"/>
    <w:rsid w:val="00CC50AB"/>
    <w:rPr>
      <w:rFonts w:ascii="Times New Roman" w:eastAsia="Times New Roman" w:hAnsi="Times New Roman" w:cs="Times New Roman" w:hint="default"/>
    </w:rPr>
  </w:style>
  <w:style w:type="character" w:customStyle="1" w:styleId="WW8Num32z1">
    <w:name w:val="WW8Num32z1"/>
    <w:rsid w:val="00CC50AB"/>
    <w:rPr>
      <w:rFonts w:ascii="Courier New" w:hAnsi="Courier New" w:cs="Courier New" w:hint="default"/>
    </w:rPr>
  </w:style>
  <w:style w:type="character" w:customStyle="1" w:styleId="WW8Num32z2">
    <w:name w:val="WW8Num32z2"/>
    <w:rsid w:val="00CC50AB"/>
    <w:rPr>
      <w:rFonts w:ascii="Wingdings" w:hAnsi="Wingdings" w:hint="default"/>
    </w:rPr>
  </w:style>
  <w:style w:type="character" w:customStyle="1" w:styleId="WW8Num32z3">
    <w:name w:val="WW8Num32z3"/>
    <w:rsid w:val="00CC50AB"/>
    <w:rPr>
      <w:rFonts w:ascii="Symbol" w:hAnsi="Symbol" w:hint="default"/>
    </w:rPr>
  </w:style>
  <w:style w:type="character" w:customStyle="1" w:styleId="1fff7">
    <w:name w:val="Основной текст Знак1"/>
    <w:aliases w:val="Подзаголовок Знак1 Знак Знак Знак1,Основной текст Знак Знак Знак Знак Знак1,Подзаголовок Знак Знак Знак Знак Знак1,Знак Знак Знак1 Знак Знак Знак Знак Знак Знак1"/>
    <w:uiPriority w:val="99"/>
    <w:rsid w:val="00CC50AB"/>
    <w:rPr>
      <w:rFonts w:ascii="Times New Roman" w:eastAsia="MS Mincho" w:hAnsi="Times New Roman" w:cs="Times New Roman" w:hint="default"/>
      <w:sz w:val="24"/>
      <w:szCs w:val="24"/>
      <w:lang w:eastAsia="ar-SA"/>
    </w:rPr>
  </w:style>
  <w:style w:type="character" w:customStyle="1" w:styleId="extended-textshort">
    <w:name w:val="extended-text__short"/>
    <w:rsid w:val="00CC50AB"/>
  </w:style>
  <w:style w:type="character" w:customStyle="1" w:styleId="ListParagraphChar">
    <w:name w:val="List Paragraph Char"/>
    <w:aliases w:val="Содержание. 2 уровень Char"/>
    <w:locked/>
    <w:rsid w:val="00CC50AB"/>
    <w:rPr>
      <w:sz w:val="24"/>
      <w:lang w:val="ru-RU" w:eastAsia="ko-KR" w:bidi="ar-SA"/>
    </w:rPr>
  </w:style>
  <w:style w:type="character" w:customStyle="1" w:styleId="FontStyle75">
    <w:name w:val="Font Style75"/>
    <w:rsid w:val="00CC50AB"/>
    <w:rPr>
      <w:rFonts w:ascii="Times New Roman" w:hAnsi="Times New Roman" w:cs="Times New Roman" w:hint="default"/>
      <w:sz w:val="22"/>
    </w:rPr>
  </w:style>
  <w:style w:type="character" w:customStyle="1" w:styleId="c3c4">
    <w:name w:val="c3 c4"/>
    <w:rsid w:val="00CC50AB"/>
  </w:style>
  <w:style w:type="character" w:customStyle="1" w:styleId="ListParagraphChar1">
    <w:name w:val="List Paragraph Char1"/>
    <w:aliases w:val="Содержание. 2 уровень Char1"/>
    <w:locked/>
    <w:rsid w:val="00CC50AB"/>
    <w:rPr>
      <w:sz w:val="24"/>
      <w:szCs w:val="24"/>
      <w:lang w:val="ru-RU" w:eastAsia="ko-KR" w:bidi="ar-SA"/>
    </w:rPr>
  </w:style>
  <w:style w:type="character" w:customStyle="1" w:styleId="Hyperlink1">
    <w:name w:val="Hyperlink.1"/>
    <w:rsid w:val="00CC50AB"/>
    <w:rPr>
      <w:lang w:val="ru-RU"/>
    </w:rPr>
  </w:style>
  <w:style w:type="character" w:customStyle="1" w:styleId="extended-textfull">
    <w:name w:val="extended-text__full"/>
    <w:rsid w:val="00CC50AB"/>
    <w:rPr>
      <w:rFonts w:ascii="Times New Roman" w:hAnsi="Times New Roman" w:cs="Times New Roman" w:hint="default"/>
    </w:rPr>
  </w:style>
  <w:style w:type="character" w:customStyle="1" w:styleId="c0">
    <w:name w:val="c0"/>
    <w:rsid w:val="00CC50AB"/>
    <w:rPr>
      <w:rFonts w:ascii="Times New Roman" w:hAnsi="Times New Roman" w:cs="Times New Roman" w:hint="default"/>
    </w:rPr>
  </w:style>
  <w:style w:type="character" w:customStyle="1" w:styleId="c5">
    <w:name w:val="c5"/>
    <w:rsid w:val="00CC50AB"/>
    <w:rPr>
      <w:rFonts w:ascii="Times New Roman" w:hAnsi="Times New Roman" w:cs="Times New Roman" w:hint="default"/>
    </w:rPr>
  </w:style>
  <w:style w:type="character" w:customStyle="1" w:styleId="sobi2listingfieldauthor">
    <w:name w:val="sobi2listing_field_author"/>
    <w:rsid w:val="00CC50AB"/>
    <w:rPr>
      <w:rFonts w:ascii="Times New Roman" w:hAnsi="Times New Roman" w:cs="Times New Roman" w:hint="default"/>
    </w:rPr>
  </w:style>
  <w:style w:type="character" w:customStyle="1" w:styleId="sobi2listingfieldyear">
    <w:name w:val="sobi2listing_field_year"/>
    <w:rsid w:val="00CC50AB"/>
    <w:rPr>
      <w:rFonts w:ascii="Times New Roman" w:hAnsi="Times New Roman" w:cs="Times New Roman" w:hint="default"/>
    </w:rPr>
  </w:style>
  <w:style w:type="character" w:customStyle="1" w:styleId="eitempropertiestextinner">
    <w:name w:val="eitemproperties_textinner"/>
    <w:rsid w:val="00CC50AB"/>
    <w:rPr>
      <w:rFonts w:ascii="Times New Roman" w:hAnsi="Times New Roman" w:cs="Times New Roman" w:hint="default"/>
    </w:rPr>
  </w:style>
  <w:style w:type="character" w:customStyle="1" w:styleId="s2">
    <w:name w:val="s2"/>
    <w:rsid w:val="00CC50AB"/>
    <w:rPr>
      <w:rFonts w:ascii="Times New Roman" w:hAnsi="Times New Roman" w:cs="Times New Roman" w:hint="default"/>
    </w:rPr>
  </w:style>
  <w:style w:type="character" w:customStyle="1" w:styleId="s4">
    <w:name w:val="s4"/>
    <w:rsid w:val="00CC50AB"/>
    <w:rPr>
      <w:rFonts w:ascii="Times New Roman" w:hAnsi="Times New Roman" w:cs="Times New Roman" w:hint="default"/>
    </w:rPr>
  </w:style>
  <w:style w:type="character" w:customStyle="1" w:styleId="s3">
    <w:name w:val="s3"/>
    <w:rsid w:val="00CC50AB"/>
    <w:rPr>
      <w:rFonts w:ascii="Times New Roman" w:hAnsi="Times New Roman" w:cs="Times New Roman" w:hint="default"/>
    </w:rPr>
  </w:style>
  <w:style w:type="character" w:customStyle="1" w:styleId="s5">
    <w:name w:val="s5"/>
    <w:rsid w:val="00CC50AB"/>
    <w:rPr>
      <w:rFonts w:ascii="Times New Roman" w:hAnsi="Times New Roman" w:cs="Times New Roman" w:hint="default"/>
    </w:rPr>
  </w:style>
  <w:style w:type="character" w:customStyle="1" w:styleId="s11">
    <w:name w:val="s1"/>
    <w:rsid w:val="00CC50AB"/>
    <w:rPr>
      <w:rFonts w:ascii="Times New Roman" w:hAnsi="Times New Roman" w:cs="Times New Roman" w:hint="default"/>
    </w:rPr>
  </w:style>
  <w:style w:type="character" w:customStyle="1" w:styleId="s6">
    <w:name w:val="s6"/>
    <w:rsid w:val="00CC50AB"/>
    <w:rPr>
      <w:rFonts w:ascii="Times New Roman" w:hAnsi="Times New Roman" w:cs="Times New Roman" w:hint="default"/>
    </w:rPr>
  </w:style>
  <w:style w:type="character" w:customStyle="1" w:styleId="s7">
    <w:name w:val="s7"/>
    <w:rsid w:val="00CC50AB"/>
    <w:rPr>
      <w:rFonts w:ascii="Times New Roman" w:hAnsi="Times New Roman" w:cs="Times New Roman" w:hint="default"/>
    </w:rPr>
  </w:style>
  <w:style w:type="character" w:customStyle="1" w:styleId="s8">
    <w:name w:val="s8"/>
    <w:rsid w:val="00CC50AB"/>
    <w:rPr>
      <w:rFonts w:ascii="Times New Roman" w:hAnsi="Times New Roman" w:cs="Times New Roman" w:hint="default"/>
    </w:rPr>
  </w:style>
  <w:style w:type="character" w:customStyle="1" w:styleId="s110">
    <w:name w:val="s11"/>
    <w:rsid w:val="00CC50AB"/>
    <w:rPr>
      <w:rFonts w:ascii="Times New Roman" w:hAnsi="Times New Roman" w:cs="Times New Roman" w:hint="default"/>
    </w:rPr>
  </w:style>
  <w:style w:type="character" w:customStyle="1" w:styleId="896">
    <w:name w:val="Основной текст (8) + 96"/>
    <w:aliases w:val="5 pt10"/>
    <w:rsid w:val="00CC50AB"/>
    <w:rPr>
      <w:rFonts w:ascii="Times New Roman" w:hAnsi="Times New Roman" w:cs="Times New Roman" w:hint="default"/>
      <w:b/>
      <w:bCs w:val="0"/>
      <w:strike w:val="0"/>
      <w:dstrike w:val="0"/>
      <w:sz w:val="19"/>
      <w:u w:val="none"/>
      <w:effect w:val="none"/>
    </w:rPr>
  </w:style>
  <w:style w:type="character" w:customStyle="1" w:styleId="129pt">
    <w:name w:val="Основной текст (12) + 9 pt"/>
    <w:rsid w:val="00CC50AB"/>
    <w:rPr>
      <w:sz w:val="18"/>
      <w:shd w:val="clear" w:color="auto" w:fill="FFFFFF"/>
    </w:rPr>
  </w:style>
  <w:style w:type="character" w:customStyle="1" w:styleId="FontStyle37">
    <w:name w:val="Font Style37"/>
    <w:rsid w:val="00CC50AB"/>
    <w:rPr>
      <w:rFonts w:ascii="Times New Roman" w:hAnsi="Times New Roman" w:cs="Times New Roman" w:hint="default"/>
      <w:spacing w:val="10"/>
      <w:sz w:val="20"/>
    </w:rPr>
  </w:style>
  <w:style w:type="character" w:customStyle="1" w:styleId="1fff8">
    <w:name w:val="Сильное выделение1"/>
    <w:rsid w:val="00CC50AB"/>
    <w:rPr>
      <w:b/>
      <w:bCs w:val="0"/>
      <w:i/>
      <w:iCs w:val="0"/>
      <w:sz w:val="24"/>
      <w:u w:val="single"/>
    </w:rPr>
  </w:style>
  <w:style w:type="character" w:customStyle="1" w:styleId="1fff9">
    <w:name w:val="Слабая ссылка1"/>
    <w:rsid w:val="00CC50AB"/>
    <w:rPr>
      <w:sz w:val="24"/>
      <w:u w:val="single"/>
    </w:rPr>
  </w:style>
  <w:style w:type="character" w:customStyle="1" w:styleId="1fffa">
    <w:name w:val="Сильная ссылка1"/>
    <w:rsid w:val="00CC50AB"/>
    <w:rPr>
      <w:b/>
      <w:bCs w:val="0"/>
      <w:sz w:val="24"/>
      <w:u w:val="single"/>
    </w:rPr>
  </w:style>
  <w:style w:type="character" w:customStyle="1" w:styleId="1fffb">
    <w:name w:val="Название книги1"/>
    <w:rsid w:val="00CC50AB"/>
    <w:rPr>
      <w:rFonts w:ascii="Cambria" w:hAnsi="Cambria" w:hint="default"/>
      <w:b/>
      <w:bCs w:val="0"/>
      <w:i/>
      <w:iCs w:val="0"/>
      <w:sz w:val="24"/>
    </w:rPr>
  </w:style>
  <w:style w:type="character" w:customStyle="1" w:styleId="2fe">
    <w:name w:val="Основной текст (2) + Полужирный"/>
    <w:rsid w:val="00CC50AB"/>
    <w:rPr>
      <w:rFonts w:ascii="Times New Roman" w:hAnsi="Times New Roman" w:cs="Times New Roman" w:hint="default"/>
      <w:b/>
      <w:bCs w:val="0"/>
      <w:color w:val="000000"/>
      <w:spacing w:val="0"/>
      <w:w w:val="100"/>
      <w:position w:val="0"/>
      <w:sz w:val="24"/>
      <w:shd w:val="clear" w:color="auto" w:fill="FFFFFF"/>
      <w:lang w:val="ru-RU" w:eastAsia="ru-RU"/>
    </w:rPr>
  </w:style>
  <w:style w:type="character" w:customStyle="1" w:styleId="24pt">
    <w:name w:val="Основной текст (2) + 4 pt"/>
    <w:rsid w:val="00CC50AB"/>
    <w:rPr>
      <w:rFonts w:ascii="Times New Roman" w:hAnsi="Times New Roman" w:cs="Times New Roman" w:hint="default"/>
      <w:strike w:val="0"/>
      <w:dstrike w:val="0"/>
      <w:color w:val="000000"/>
      <w:spacing w:val="0"/>
      <w:w w:val="100"/>
      <w:position w:val="0"/>
      <w:sz w:val="8"/>
      <w:u w:val="none"/>
      <w:effect w:val="none"/>
      <w:lang w:val="ru-RU" w:eastAsia="ru-RU"/>
    </w:rPr>
  </w:style>
  <w:style w:type="character" w:customStyle="1" w:styleId="FontStyle47">
    <w:name w:val="Font Style47"/>
    <w:rsid w:val="00CC50AB"/>
    <w:rPr>
      <w:rFonts w:ascii="Times New Roman" w:hAnsi="Times New Roman" w:cs="Times New Roman" w:hint="default"/>
      <w:sz w:val="18"/>
    </w:rPr>
  </w:style>
  <w:style w:type="character" w:customStyle="1" w:styleId="2ff">
    <w:name w:val="Основной текст2"/>
    <w:rsid w:val="00CC50AB"/>
    <w:rPr>
      <w:rFonts w:ascii="Times New Roman" w:hAnsi="Times New Roman" w:cs="Times New Roman" w:hint="default"/>
      <w:strike w:val="0"/>
      <w:dstrike w:val="0"/>
      <w:color w:val="000000"/>
      <w:spacing w:val="0"/>
      <w:w w:val="100"/>
      <w:position w:val="0"/>
      <w:sz w:val="21"/>
      <w:u w:val="none"/>
      <w:effect w:val="none"/>
      <w:lang w:val="ru-RU"/>
    </w:rPr>
  </w:style>
  <w:style w:type="character" w:customStyle="1" w:styleId="Bodytext4">
    <w:name w:val="Body text (4)"/>
    <w:rsid w:val="00CC50AB"/>
    <w:rPr>
      <w:rFonts w:ascii="Times New Roman" w:hAnsi="Times New Roman" w:cs="Times New Roman" w:hint="default"/>
      <w:i/>
      <w:iCs w:val="0"/>
      <w:strike w:val="0"/>
      <w:dstrike w:val="0"/>
      <w:color w:val="000000"/>
      <w:spacing w:val="0"/>
      <w:w w:val="100"/>
      <w:position w:val="0"/>
      <w:sz w:val="21"/>
      <w:u w:val="none"/>
      <w:effect w:val="none"/>
      <w:lang w:val="ru-RU"/>
    </w:rPr>
  </w:style>
  <w:style w:type="character" w:customStyle="1" w:styleId="Bodytext4NotItalic">
    <w:name w:val="Body text (4) + Not Italic"/>
    <w:rsid w:val="00CC50AB"/>
    <w:rPr>
      <w:rFonts w:ascii="Times New Roman" w:hAnsi="Times New Roman" w:cs="Times New Roman" w:hint="default"/>
      <w:i/>
      <w:iCs w:val="0"/>
      <w:strike w:val="0"/>
      <w:dstrike w:val="0"/>
      <w:color w:val="000000"/>
      <w:spacing w:val="0"/>
      <w:w w:val="100"/>
      <w:position w:val="0"/>
      <w:sz w:val="21"/>
      <w:u w:val="none"/>
      <w:effect w:val="none"/>
      <w:lang w:val="ru-RU"/>
    </w:rPr>
  </w:style>
  <w:style w:type="character" w:customStyle="1" w:styleId="Bodytext9pt">
    <w:name w:val="Body text + 9 pt"/>
    <w:aliases w:val="Bold"/>
    <w:rsid w:val="00CC50AB"/>
    <w:rPr>
      <w:rFonts w:ascii="Times New Roman" w:hAnsi="Times New Roman" w:cs="Times New Roman" w:hint="default"/>
      <w:b/>
      <w:bCs w:val="0"/>
      <w:strike w:val="0"/>
      <w:dstrike w:val="0"/>
      <w:color w:val="000000"/>
      <w:spacing w:val="0"/>
      <w:w w:val="100"/>
      <w:position w:val="0"/>
      <w:sz w:val="18"/>
      <w:u w:val="none"/>
      <w:effect w:val="none"/>
      <w:lang w:val="ru-RU"/>
    </w:rPr>
  </w:style>
  <w:style w:type="character" w:customStyle="1" w:styleId="apple-style-span">
    <w:name w:val="apple-style-span"/>
    <w:rsid w:val="00CC50AB"/>
    <w:rPr>
      <w:rFonts w:ascii="Times New Roman" w:hAnsi="Times New Roman" w:cs="Times New Roman" w:hint="default"/>
    </w:rPr>
  </w:style>
  <w:style w:type="character" w:customStyle="1" w:styleId="affffffffffff">
    <w:name w:val="номер страницы"/>
    <w:rsid w:val="00CC50AB"/>
    <w:rPr>
      <w:rFonts w:ascii="Times New Roman" w:hAnsi="Times New Roman" w:cs="Times New Roman" w:hint="default"/>
    </w:rPr>
  </w:style>
  <w:style w:type="character" w:customStyle="1" w:styleId="c19">
    <w:name w:val="c19"/>
    <w:rsid w:val="00CC50AB"/>
    <w:rPr>
      <w:rFonts w:ascii="Times New Roman" w:hAnsi="Times New Roman" w:cs="Times New Roman" w:hint="default"/>
    </w:rPr>
  </w:style>
  <w:style w:type="character" w:customStyle="1" w:styleId="c9">
    <w:name w:val="c9"/>
    <w:rsid w:val="00CC50AB"/>
    <w:rPr>
      <w:rFonts w:ascii="Times New Roman" w:hAnsi="Times New Roman" w:cs="Times New Roman" w:hint="default"/>
    </w:rPr>
  </w:style>
  <w:style w:type="character" w:customStyle="1" w:styleId="c60">
    <w:name w:val="c60"/>
    <w:rsid w:val="00CC50AB"/>
    <w:rPr>
      <w:rFonts w:ascii="Times New Roman" w:hAnsi="Times New Roman" w:cs="Times New Roman" w:hint="default"/>
    </w:rPr>
  </w:style>
  <w:style w:type="character" w:customStyle="1" w:styleId="js-item-maininfo">
    <w:name w:val="js-item-maininfo"/>
    <w:rsid w:val="00CC50AB"/>
    <w:rPr>
      <w:rFonts w:ascii="Times New Roman" w:hAnsi="Times New Roman" w:cs="Times New Roman" w:hint="default"/>
    </w:rPr>
  </w:style>
  <w:style w:type="character" w:customStyle="1" w:styleId="FontStyle41">
    <w:name w:val="Font Style41"/>
    <w:rsid w:val="00CC50AB"/>
    <w:rPr>
      <w:rFonts w:ascii="Times New Roman" w:hAnsi="Times New Roman" w:cs="Times New Roman" w:hint="default"/>
      <w:sz w:val="26"/>
    </w:rPr>
  </w:style>
  <w:style w:type="character" w:customStyle="1" w:styleId="small1">
    <w:name w:val="small1"/>
    <w:rsid w:val="00CC50AB"/>
    <w:rPr>
      <w:rFonts w:ascii="Times New Roman" w:hAnsi="Times New Roman" w:cs="Times New Roman" w:hint="default"/>
    </w:rPr>
  </w:style>
  <w:style w:type="character" w:customStyle="1" w:styleId="value">
    <w:name w:val="value"/>
    <w:rsid w:val="00CC50AB"/>
    <w:rPr>
      <w:rFonts w:ascii="Times New Roman" w:hAnsi="Times New Roman" w:cs="Times New Roman" w:hint="default"/>
    </w:rPr>
  </w:style>
  <w:style w:type="character" w:customStyle="1" w:styleId="2100">
    <w:name w:val="Основной текст (2) + 10"/>
    <w:aliases w:val="5 pt1"/>
    <w:rsid w:val="00CC50AB"/>
    <w:rPr>
      <w:rFonts w:ascii="Times New Roman" w:hAnsi="Times New Roman" w:cs="Times New Roman" w:hint="default"/>
      <w:strike w:val="0"/>
      <w:dstrike w:val="0"/>
      <w:color w:val="000000"/>
      <w:spacing w:val="0"/>
      <w:w w:val="100"/>
      <w:position w:val="0"/>
      <w:sz w:val="21"/>
      <w:u w:val="none"/>
      <w:effect w:val="none"/>
      <w:lang w:val="ru-RU" w:eastAsia="ru-RU"/>
    </w:rPr>
  </w:style>
  <w:style w:type="character" w:customStyle="1" w:styleId="A30">
    <w:name w:val="A3"/>
    <w:rsid w:val="00CC50AB"/>
    <w:rPr>
      <w:color w:val="000000"/>
    </w:rPr>
  </w:style>
  <w:style w:type="character" w:customStyle="1" w:styleId="A80">
    <w:name w:val="A8"/>
    <w:rsid w:val="00CC50AB"/>
    <w:rPr>
      <w:color w:val="000000"/>
      <w:sz w:val="20"/>
    </w:rPr>
  </w:style>
  <w:style w:type="character" w:customStyle="1" w:styleId="1fffc">
    <w:name w:val="Подзаголовок Знак1"/>
    <w:rsid w:val="00CC50AB"/>
    <w:rPr>
      <w:rFonts w:ascii="Times New Roman" w:eastAsia="Times New Roman" w:hAnsi="Times New Roman" w:cs="Times New Roman" w:hint="default"/>
      <w:color w:val="5A5A5A"/>
      <w:spacing w:val="15"/>
      <w:lang w:eastAsia="ru-RU"/>
    </w:rPr>
  </w:style>
  <w:style w:type="character" w:customStyle="1" w:styleId="1fffd">
    <w:name w:val="Выделенная цитата Знак1"/>
    <w:rsid w:val="00CC50AB"/>
    <w:rPr>
      <w:rFonts w:ascii="Calibri" w:hAnsi="Calibri" w:cs="Calibri" w:hint="default"/>
      <w:i/>
      <w:iCs w:val="0"/>
      <w:color w:val="5B9BD5"/>
      <w:lang w:eastAsia="ru-RU"/>
    </w:rPr>
  </w:style>
  <w:style w:type="character" w:customStyle="1" w:styleId="Bodytext9pt1">
    <w:name w:val="Body text + 9 pt1"/>
    <w:aliases w:val="Bold1"/>
    <w:rsid w:val="00CC50AB"/>
    <w:rPr>
      <w:rFonts w:ascii="Times New Roman" w:hAnsi="Times New Roman" w:cs="Times New Roman" w:hint="default"/>
      <w:b/>
      <w:bCs w:val="0"/>
      <w:strike w:val="0"/>
      <w:dstrike w:val="0"/>
      <w:color w:val="000000"/>
      <w:spacing w:val="0"/>
      <w:w w:val="100"/>
      <w:position w:val="0"/>
      <w:sz w:val="18"/>
      <w:u w:val="none"/>
      <w:effect w:val="none"/>
      <w:lang w:val="ru-RU"/>
    </w:rPr>
  </w:style>
  <w:style w:type="character" w:customStyle="1" w:styleId="FontStyle60">
    <w:name w:val="Font Style60"/>
    <w:rsid w:val="00CC50AB"/>
    <w:rPr>
      <w:rFonts w:ascii="Times New Roman" w:hAnsi="Times New Roman" w:cs="Times New Roman" w:hint="default"/>
      <w:b/>
      <w:bCs w:val="0"/>
      <w:sz w:val="24"/>
    </w:rPr>
  </w:style>
  <w:style w:type="character" w:customStyle="1" w:styleId="FontStyle71">
    <w:name w:val="Font Style71"/>
    <w:rsid w:val="00CC50AB"/>
    <w:rPr>
      <w:rFonts w:ascii="Times New Roman" w:hAnsi="Times New Roman" w:cs="Times New Roman" w:hint="default"/>
      <w:i/>
      <w:iCs w:val="0"/>
      <w:sz w:val="20"/>
    </w:rPr>
  </w:style>
  <w:style w:type="character" w:customStyle="1" w:styleId="FontStyle82">
    <w:name w:val="Font Style82"/>
    <w:rsid w:val="00CC50AB"/>
    <w:rPr>
      <w:rFonts w:ascii="Lucida Sans Unicode" w:hAnsi="Lucida Sans Unicode" w:cs="Lucida Sans Unicode" w:hint="default"/>
      <w:b/>
      <w:bCs w:val="0"/>
      <w:sz w:val="10"/>
    </w:rPr>
  </w:style>
  <w:style w:type="character" w:customStyle="1" w:styleId="FontStyle83">
    <w:name w:val="Font Style83"/>
    <w:rsid w:val="00CC50AB"/>
    <w:rPr>
      <w:rFonts w:ascii="Lucida Sans Unicode" w:hAnsi="Lucida Sans Unicode" w:cs="Lucida Sans Unicode" w:hint="default"/>
      <w:sz w:val="16"/>
    </w:rPr>
  </w:style>
  <w:style w:type="character" w:customStyle="1" w:styleId="FontStyle85">
    <w:name w:val="Font Style85"/>
    <w:rsid w:val="00CC50AB"/>
    <w:rPr>
      <w:rFonts w:ascii="Times New Roman" w:hAnsi="Times New Roman" w:cs="Times New Roman" w:hint="default"/>
      <w:b/>
      <w:bCs w:val="0"/>
      <w:sz w:val="20"/>
    </w:rPr>
  </w:style>
  <w:style w:type="character" w:customStyle="1" w:styleId="FontStyle45">
    <w:name w:val="Font Style45"/>
    <w:uiPriority w:val="99"/>
    <w:rsid w:val="00CC50AB"/>
    <w:rPr>
      <w:rFonts w:ascii="Times New Roman" w:hAnsi="Times New Roman" w:cs="Times New Roman" w:hint="default"/>
      <w:sz w:val="22"/>
      <w:szCs w:val="22"/>
    </w:rPr>
  </w:style>
  <w:style w:type="character" w:customStyle="1" w:styleId="bold-text">
    <w:name w:val="bold-text"/>
    <w:rsid w:val="00CC50AB"/>
  </w:style>
  <w:style w:type="character" w:customStyle="1" w:styleId="c13">
    <w:name w:val="c13"/>
    <w:rsid w:val="00CC50AB"/>
  </w:style>
  <w:style w:type="character" w:customStyle="1" w:styleId="c4">
    <w:name w:val="c4"/>
    <w:rsid w:val="00CC50AB"/>
  </w:style>
  <w:style w:type="character" w:customStyle="1" w:styleId="normaltextrun">
    <w:name w:val="normaltextrun"/>
    <w:rsid w:val="00CC50AB"/>
  </w:style>
  <w:style w:type="character" w:customStyle="1" w:styleId="eop">
    <w:name w:val="eop"/>
    <w:rsid w:val="00CC50AB"/>
  </w:style>
  <w:style w:type="character" w:customStyle="1" w:styleId="spellingerror">
    <w:name w:val="spellingerror"/>
    <w:rsid w:val="00CC50AB"/>
  </w:style>
  <w:style w:type="character" w:customStyle="1" w:styleId="FontStyle13">
    <w:name w:val="Font Style13"/>
    <w:uiPriority w:val="99"/>
    <w:rsid w:val="00CC50AB"/>
    <w:rPr>
      <w:rFonts w:ascii="Times New Roman" w:hAnsi="Times New Roman" w:cs="Times New Roman" w:hint="default"/>
      <w:b/>
      <w:bCs w:val="0"/>
      <w:sz w:val="20"/>
    </w:rPr>
  </w:style>
  <w:style w:type="character" w:customStyle="1" w:styleId="FontStyle19">
    <w:name w:val="Font Style19"/>
    <w:uiPriority w:val="99"/>
    <w:rsid w:val="00CC50AB"/>
    <w:rPr>
      <w:rFonts w:ascii="Sylfaen" w:hAnsi="Sylfaen" w:hint="default"/>
      <w:b/>
      <w:bCs w:val="0"/>
      <w:sz w:val="18"/>
    </w:rPr>
  </w:style>
  <w:style w:type="character" w:customStyle="1" w:styleId="FontStyle20">
    <w:name w:val="Font Style20"/>
    <w:uiPriority w:val="99"/>
    <w:rsid w:val="00CC50AB"/>
    <w:rPr>
      <w:rFonts w:ascii="Sylfaen" w:hAnsi="Sylfaen" w:hint="default"/>
      <w:sz w:val="18"/>
    </w:rPr>
  </w:style>
  <w:style w:type="character" w:customStyle="1" w:styleId="mw-headline">
    <w:name w:val="mw-headline"/>
    <w:rsid w:val="00CC50AB"/>
    <w:rPr>
      <w:rFonts w:ascii="Times New Roman" w:hAnsi="Times New Roman" w:cs="Times New Roman" w:hint="default"/>
    </w:rPr>
  </w:style>
  <w:style w:type="character" w:customStyle="1" w:styleId="ft">
    <w:name w:val="ft"/>
    <w:rsid w:val="00CC50AB"/>
    <w:rPr>
      <w:rFonts w:ascii="Times New Roman" w:hAnsi="Times New Roman" w:cs="Times New Roman" w:hint="default"/>
    </w:rPr>
  </w:style>
  <w:style w:type="character" w:customStyle="1" w:styleId="FontStyle14">
    <w:name w:val="Font Style14"/>
    <w:uiPriority w:val="99"/>
    <w:rsid w:val="00CC50AB"/>
    <w:rPr>
      <w:rFonts w:ascii="Times New Roman" w:hAnsi="Times New Roman" w:cs="Times New Roman" w:hint="default"/>
      <w:sz w:val="22"/>
    </w:rPr>
  </w:style>
  <w:style w:type="character" w:customStyle="1" w:styleId="soft1">
    <w:name w:val="soft1"/>
    <w:rsid w:val="00CC50AB"/>
    <w:rPr>
      <w:rFonts w:ascii="Arial" w:hAnsi="Arial" w:cs="Arial" w:hint="default"/>
      <w:color w:val="000000"/>
      <w:sz w:val="20"/>
    </w:rPr>
  </w:style>
  <w:style w:type="character" w:customStyle="1" w:styleId="editsection">
    <w:name w:val="editsection"/>
    <w:rsid w:val="00CC50AB"/>
    <w:rPr>
      <w:rFonts w:ascii="Times New Roman" w:hAnsi="Times New Roman" w:cs="Times New Roman" w:hint="default"/>
    </w:rPr>
  </w:style>
  <w:style w:type="character" w:customStyle="1" w:styleId="FontStyle59">
    <w:name w:val="Font Style59"/>
    <w:uiPriority w:val="99"/>
    <w:rsid w:val="00CC50AB"/>
    <w:rPr>
      <w:rFonts w:ascii="Times New Roman" w:hAnsi="Times New Roman" w:cs="Times New Roman" w:hint="default"/>
      <w:b/>
      <w:bCs w:val="0"/>
      <w:i/>
      <w:iCs w:val="0"/>
      <w:sz w:val="16"/>
    </w:rPr>
  </w:style>
  <w:style w:type="character" w:customStyle="1" w:styleId="FontStyle63">
    <w:name w:val="Font Style63"/>
    <w:rsid w:val="00CC50AB"/>
    <w:rPr>
      <w:rFonts w:ascii="Times New Roman" w:hAnsi="Times New Roman" w:cs="Times New Roman" w:hint="default"/>
    </w:rPr>
  </w:style>
  <w:style w:type="character" w:customStyle="1" w:styleId="611">
    <w:name w:val="Заголовок 6 Знак1"/>
    <w:uiPriority w:val="9"/>
    <w:semiHidden/>
    <w:rsid w:val="00CC50AB"/>
    <w:rPr>
      <w:rFonts w:ascii="Calibri" w:eastAsia="Times New Roman" w:hAnsi="Calibri" w:cs="Times New Roman" w:hint="default"/>
      <w:b/>
      <w:bCs/>
      <w:sz w:val="22"/>
      <w:szCs w:val="22"/>
    </w:rPr>
  </w:style>
  <w:style w:type="character" w:customStyle="1" w:styleId="318">
    <w:name w:val="Основной текст с отступом 3 Знак1"/>
    <w:uiPriority w:val="99"/>
    <w:rsid w:val="00CC50AB"/>
    <w:rPr>
      <w:sz w:val="16"/>
      <w:szCs w:val="16"/>
    </w:rPr>
  </w:style>
  <w:style w:type="character" w:customStyle="1" w:styleId="1fffe">
    <w:name w:val="Основной текст с отступом Знак1"/>
    <w:uiPriority w:val="99"/>
    <w:rsid w:val="00CC50AB"/>
    <w:rPr>
      <w:sz w:val="22"/>
      <w:szCs w:val="22"/>
    </w:rPr>
  </w:style>
  <w:style w:type="character" w:customStyle="1" w:styleId="9Exact">
    <w:name w:val="Основной текст (9) Exact"/>
    <w:rsid w:val="00CC50AB"/>
    <w:rPr>
      <w:rFonts w:ascii="Times New Roman" w:hAnsi="Times New Roman" w:cs="Times New Roman" w:hint="default"/>
      <w:strike w:val="0"/>
      <w:dstrike w:val="0"/>
      <w:u w:val="none"/>
      <w:effect w:val="none"/>
    </w:rPr>
  </w:style>
  <w:style w:type="character" w:customStyle="1" w:styleId="1ffff">
    <w:name w:val="Схема документа Знак1"/>
    <w:uiPriority w:val="99"/>
    <w:semiHidden/>
    <w:rsid w:val="00CC50AB"/>
    <w:rPr>
      <w:rFonts w:ascii="Segoe UI" w:hAnsi="Segoe UI" w:cs="Segoe UI" w:hint="default"/>
      <w:sz w:val="16"/>
    </w:rPr>
  </w:style>
  <w:style w:type="character" w:customStyle="1" w:styleId="FontStyle15">
    <w:name w:val="Font Style15"/>
    <w:uiPriority w:val="99"/>
    <w:rsid w:val="00CC50AB"/>
    <w:rPr>
      <w:rFonts w:ascii="Cambria" w:hAnsi="Cambria" w:hint="default"/>
      <w:sz w:val="24"/>
    </w:rPr>
  </w:style>
  <w:style w:type="character" w:customStyle="1" w:styleId="86">
    <w:name w:val="Основной текст (8) + Курсив"/>
    <w:rsid w:val="00CC50AB"/>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affffffffffff0">
    <w:name w:val="Основной текст + Полужирный"/>
    <w:rsid w:val="00CC50AB"/>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uiPriority w:val="99"/>
    <w:rsid w:val="00CC50AB"/>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uiPriority w:val="99"/>
    <w:rsid w:val="00CC50AB"/>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CC50AB"/>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512">
    <w:name w:val="Заголовок 5 Знак1"/>
    <w:uiPriority w:val="9"/>
    <w:semiHidden/>
    <w:rsid w:val="00CC50AB"/>
    <w:rPr>
      <w:rFonts w:ascii="Calibri" w:hAnsi="Calibri" w:cs="Calibri" w:hint="default"/>
      <w:b/>
      <w:bCs w:val="0"/>
      <w:i/>
      <w:iCs w:val="0"/>
      <w:sz w:val="26"/>
    </w:rPr>
  </w:style>
  <w:style w:type="character" w:customStyle="1" w:styleId="2ff0">
    <w:name w:val="Схема документа Знак2"/>
    <w:uiPriority w:val="99"/>
    <w:semiHidden/>
    <w:rsid w:val="00CC50AB"/>
    <w:rPr>
      <w:rFonts w:ascii="Segoe UI" w:hAnsi="Segoe UI" w:cs="Segoe UI" w:hint="default"/>
      <w:sz w:val="16"/>
      <w:szCs w:val="16"/>
    </w:rPr>
  </w:style>
  <w:style w:type="character" w:customStyle="1" w:styleId="contextualspellingandgrammarerror">
    <w:name w:val="contextualspellingandgrammarerror"/>
    <w:rsid w:val="00CC50AB"/>
  </w:style>
  <w:style w:type="character" w:customStyle="1" w:styleId="books-listname">
    <w:name w:val="books-list__name"/>
    <w:rsid w:val="00CC50AB"/>
  </w:style>
  <w:style w:type="character" w:customStyle="1" w:styleId="FootnoteAnchor">
    <w:name w:val="Footnote Anchor"/>
    <w:rsid w:val="00CC50AB"/>
    <w:rPr>
      <w:vertAlign w:val="superscript"/>
    </w:rPr>
  </w:style>
  <w:style w:type="character" w:customStyle="1" w:styleId="affffffffffff1">
    <w:name w:val="Обычный (веб) Знак"/>
    <w:locked/>
    <w:rsid w:val="00CC50AB"/>
    <w:rPr>
      <w:rFonts w:ascii="Times New Roman" w:hAnsi="Times New Roman" w:cs="Times New Roman" w:hint="default"/>
      <w:sz w:val="24"/>
      <w:szCs w:val="24"/>
      <w:lang w:val="en-US" w:eastAsia="nl-NL"/>
    </w:rPr>
  </w:style>
  <w:style w:type="table" w:styleId="1ffff0">
    <w:name w:val="Table Grid 1"/>
    <w:basedOn w:val="a1"/>
    <w:uiPriority w:val="99"/>
    <w:unhideWhenUsed/>
    <w:rsid w:val="00CC50AB"/>
    <w:pPr>
      <w:spacing w:after="200" w:line="276" w:lineRule="auto"/>
    </w:pPr>
    <w:rPr>
      <w:color w:val="auto"/>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
    <w:name w:val="Colorful List Accent 1"/>
    <w:basedOn w:val="a1"/>
    <w:uiPriority w:val="34"/>
    <w:unhideWhenUsed/>
    <w:rsid w:val="00CC50AB"/>
    <w:pPr>
      <w:spacing w:after="0" w:line="240" w:lineRule="auto"/>
    </w:pPr>
    <w:rPr>
      <w:rFonts w:ascii="Times New Roman" w:eastAsia="Calibri" w:hAnsi="Times New Roman" w:cs="Calibri"/>
      <w:color w:val="auto"/>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1b">
    <w:name w:val="Сетка таблицы 11"/>
    <w:basedOn w:val="a1"/>
    <w:uiPriority w:val="99"/>
    <w:rsid w:val="00CC50AB"/>
    <w:pPr>
      <w:spacing w:after="0" w:line="240" w:lineRule="auto"/>
    </w:pPr>
    <w:rPr>
      <w:rFonts w:ascii="Times New Roman" w:hAnsi="Times New Roman"/>
      <w:color w:val="auto"/>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20">
    <w:name w:val="Сетка таблицы112"/>
    <w:basedOn w:val="a1"/>
    <w:uiPriority w:val="39"/>
    <w:rsid w:val="00CC50AB"/>
    <w:pPr>
      <w:spacing w:after="0" w:line="240" w:lineRule="auto"/>
    </w:pPr>
    <w:rPr>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CC50AB"/>
    <w:pPr>
      <w:spacing w:after="0" w:line="240" w:lineRule="auto"/>
    </w:pPr>
    <w:rPr>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uiPriority w:val="39"/>
    <w:rsid w:val="00CC50AB"/>
    <w:pPr>
      <w:spacing w:after="0" w:line="240" w:lineRule="auto"/>
    </w:pPr>
    <w:rPr>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39"/>
    <w:rsid w:val="00CC50AB"/>
    <w:pPr>
      <w:spacing w:after="0" w:line="240" w:lineRule="auto"/>
    </w:pPr>
    <w:rPr>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90655">
      <w:bodyDiv w:val="1"/>
      <w:marLeft w:val="0"/>
      <w:marRight w:val="0"/>
      <w:marTop w:val="0"/>
      <w:marBottom w:val="0"/>
      <w:divBdr>
        <w:top w:val="none" w:sz="0" w:space="0" w:color="auto"/>
        <w:left w:val="none" w:sz="0" w:space="0" w:color="auto"/>
        <w:bottom w:val="none" w:sz="0" w:space="0" w:color="auto"/>
        <w:right w:val="none" w:sz="0" w:space="0" w:color="auto"/>
      </w:divBdr>
    </w:div>
    <w:div w:id="433213068">
      <w:bodyDiv w:val="1"/>
      <w:marLeft w:val="0"/>
      <w:marRight w:val="0"/>
      <w:marTop w:val="0"/>
      <w:marBottom w:val="0"/>
      <w:divBdr>
        <w:top w:val="none" w:sz="0" w:space="0" w:color="auto"/>
        <w:left w:val="none" w:sz="0" w:space="0" w:color="auto"/>
        <w:bottom w:val="none" w:sz="0" w:space="0" w:color="auto"/>
        <w:right w:val="none" w:sz="0" w:space="0" w:color="auto"/>
      </w:divBdr>
    </w:div>
    <w:div w:id="716471653">
      <w:bodyDiv w:val="1"/>
      <w:marLeft w:val="0"/>
      <w:marRight w:val="0"/>
      <w:marTop w:val="0"/>
      <w:marBottom w:val="0"/>
      <w:divBdr>
        <w:top w:val="none" w:sz="0" w:space="0" w:color="auto"/>
        <w:left w:val="none" w:sz="0" w:space="0" w:color="auto"/>
        <w:bottom w:val="none" w:sz="0" w:space="0" w:color="auto"/>
        <w:right w:val="none" w:sz="0" w:space="0" w:color="auto"/>
      </w:divBdr>
    </w:div>
    <w:div w:id="1213006635">
      <w:bodyDiv w:val="1"/>
      <w:marLeft w:val="0"/>
      <w:marRight w:val="0"/>
      <w:marTop w:val="0"/>
      <w:marBottom w:val="0"/>
      <w:divBdr>
        <w:top w:val="none" w:sz="0" w:space="0" w:color="auto"/>
        <w:left w:val="none" w:sz="0" w:space="0" w:color="auto"/>
        <w:bottom w:val="none" w:sz="0" w:space="0" w:color="auto"/>
        <w:right w:val="none" w:sz="0" w:space="0" w:color="auto"/>
      </w:divBdr>
    </w:div>
    <w:div w:id="1309551459">
      <w:bodyDiv w:val="1"/>
      <w:marLeft w:val="0"/>
      <w:marRight w:val="0"/>
      <w:marTop w:val="0"/>
      <w:marBottom w:val="0"/>
      <w:divBdr>
        <w:top w:val="none" w:sz="0" w:space="0" w:color="auto"/>
        <w:left w:val="none" w:sz="0" w:space="0" w:color="auto"/>
        <w:bottom w:val="none" w:sz="0" w:space="0" w:color="auto"/>
        <w:right w:val="none" w:sz="0" w:space="0" w:color="auto"/>
      </w:divBdr>
    </w:div>
    <w:div w:id="1352757452">
      <w:bodyDiv w:val="1"/>
      <w:marLeft w:val="0"/>
      <w:marRight w:val="0"/>
      <w:marTop w:val="0"/>
      <w:marBottom w:val="0"/>
      <w:divBdr>
        <w:top w:val="none" w:sz="0" w:space="0" w:color="auto"/>
        <w:left w:val="none" w:sz="0" w:space="0" w:color="auto"/>
        <w:bottom w:val="none" w:sz="0" w:space="0" w:color="auto"/>
        <w:right w:val="none" w:sz="0" w:space="0" w:color="auto"/>
      </w:divBdr>
    </w:div>
    <w:div w:id="1374766053">
      <w:bodyDiv w:val="1"/>
      <w:marLeft w:val="0"/>
      <w:marRight w:val="0"/>
      <w:marTop w:val="0"/>
      <w:marBottom w:val="0"/>
      <w:divBdr>
        <w:top w:val="none" w:sz="0" w:space="0" w:color="auto"/>
        <w:left w:val="none" w:sz="0" w:space="0" w:color="auto"/>
        <w:bottom w:val="none" w:sz="0" w:space="0" w:color="auto"/>
        <w:right w:val="none" w:sz="0" w:space="0" w:color="auto"/>
      </w:divBdr>
    </w:div>
    <w:div w:id="1429425995">
      <w:bodyDiv w:val="1"/>
      <w:marLeft w:val="0"/>
      <w:marRight w:val="0"/>
      <w:marTop w:val="0"/>
      <w:marBottom w:val="0"/>
      <w:divBdr>
        <w:top w:val="none" w:sz="0" w:space="0" w:color="auto"/>
        <w:left w:val="none" w:sz="0" w:space="0" w:color="auto"/>
        <w:bottom w:val="none" w:sz="0" w:space="0" w:color="auto"/>
        <w:right w:val="none" w:sz="0" w:space="0" w:color="auto"/>
      </w:divBdr>
    </w:div>
    <w:div w:id="1552425517">
      <w:bodyDiv w:val="1"/>
      <w:marLeft w:val="0"/>
      <w:marRight w:val="0"/>
      <w:marTop w:val="0"/>
      <w:marBottom w:val="0"/>
      <w:divBdr>
        <w:top w:val="none" w:sz="0" w:space="0" w:color="auto"/>
        <w:left w:val="none" w:sz="0" w:space="0" w:color="auto"/>
        <w:bottom w:val="none" w:sz="0" w:space="0" w:color="auto"/>
        <w:right w:val="none" w:sz="0" w:space="0" w:color="auto"/>
      </w:divBdr>
    </w:div>
    <w:div w:id="1825200764">
      <w:bodyDiv w:val="1"/>
      <w:marLeft w:val="0"/>
      <w:marRight w:val="0"/>
      <w:marTop w:val="0"/>
      <w:marBottom w:val="0"/>
      <w:divBdr>
        <w:top w:val="none" w:sz="0" w:space="0" w:color="auto"/>
        <w:left w:val="none" w:sz="0" w:space="0" w:color="auto"/>
        <w:bottom w:val="none" w:sz="0" w:space="0" w:color="auto"/>
        <w:right w:val="none" w:sz="0" w:space="0" w:color="auto"/>
      </w:divBdr>
    </w:div>
    <w:div w:id="185545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B953-A7C2-45C7-AC61-F6CECF6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15400</Words>
  <Characters>87780</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113</cp:revision>
  <cp:lastPrinted>2024-08-09T10:08:00Z</cp:lastPrinted>
  <dcterms:created xsi:type="dcterms:W3CDTF">2024-07-19T14:21:00Z</dcterms:created>
  <dcterms:modified xsi:type="dcterms:W3CDTF">2025-09-26T20:45:00Z</dcterms:modified>
</cp:coreProperties>
</file>