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6945" w:rsidRDefault="00E66945" w:rsidP="00E66945">
      <w:pPr>
        <w:jc w:val="center"/>
        <w:rPr>
          <w:rFonts w:ascii="Times New Roman" w:hAnsi="Times New Roman" w:cs="Times New Roman"/>
          <w:b/>
          <w:sz w:val="24"/>
          <w:szCs w:val="24"/>
        </w:rPr>
      </w:pPr>
      <w:r w:rsidRPr="00D61B06">
        <w:rPr>
          <w:rFonts w:ascii="Times New Roman" w:hAnsi="Times New Roman" w:cs="Times New Roman"/>
          <w:b/>
          <w:sz w:val="24"/>
          <w:szCs w:val="24"/>
        </w:rPr>
        <w:t>Учебная дисциплина: "</w:t>
      </w:r>
      <w:r>
        <w:rPr>
          <w:rFonts w:ascii="Times New Roman" w:hAnsi="Times New Roman" w:cs="Times New Roman"/>
          <w:b/>
          <w:sz w:val="24"/>
          <w:szCs w:val="24"/>
        </w:rPr>
        <w:t>Психология общения</w:t>
      </w:r>
      <w:r w:rsidRPr="00D61B06">
        <w:rPr>
          <w:rFonts w:ascii="Times New Roman" w:hAnsi="Times New Roman" w:cs="Times New Roman"/>
          <w:b/>
          <w:sz w:val="24"/>
          <w:szCs w:val="24"/>
        </w:rPr>
        <w:t>"</w:t>
      </w:r>
    </w:p>
    <w:p w:rsidR="00E66945" w:rsidRDefault="00E66945" w:rsidP="00D61B06">
      <w:pPr>
        <w:jc w:val="center"/>
        <w:rPr>
          <w:rFonts w:ascii="Times New Roman" w:hAnsi="Times New Roman" w:cs="Times New Roman"/>
          <w:b/>
          <w:sz w:val="24"/>
          <w:szCs w:val="24"/>
        </w:rPr>
      </w:pPr>
      <w:r>
        <w:rPr>
          <w:rFonts w:ascii="Times New Roman" w:hAnsi="Times New Roman" w:cs="Times New Roman"/>
          <w:b/>
          <w:sz w:val="24"/>
          <w:szCs w:val="24"/>
        </w:rPr>
        <w:t>24.03.2020г.</w:t>
      </w:r>
      <w:r w:rsidRPr="00E66945">
        <w:rPr>
          <w:rFonts w:ascii="Times New Roman" w:hAnsi="Times New Roman" w:cs="Times New Roman"/>
          <w:b/>
          <w:sz w:val="24"/>
          <w:szCs w:val="24"/>
        </w:rPr>
        <w:t xml:space="preserve"> Сенсорные каналы, их диагностика и использование в общении</w:t>
      </w:r>
    </w:p>
    <w:p w:rsidR="00E66945" w:rsidRDefault="00E66945" w:rsidP="00D61B06">
      <w:pPr>
        <w:jc w:val="center"/>
        <w:rPr>
          <w:rFonts w:ascii="Times New Roman" w:hAnsi="Times New Roman" w:cs="Times New Roman"/>
          <w:b/>
          <w:sz w:val="24"/>
          <w:szCs w:val="24"/>
        </w:rPr>
      </w:pPr>
      <w:r>
        <w:rPr>
          <w:rFonts w:ascii="Times New Roman" w:hAnsi="Times New Roman" w:cs="Times New Roman"/>
          <w:b/>
          <w:sz w:val="24"/>
          <w:szCs w:val="24"/>
        </w:rPr>
        <w:t xml:space="preserve">2 курс </w:t>
      </w:r>
      <w:r w:rsidRPr="00D61B06">
        <w:rPr>
          <w:rFonts w:ascii="Times New Roman" w:hAnsi="Times New Roman" w:cs="Times New Roman"/>
          <w:b/>
          <w:sz w:val="24"/>
          <w:szCs w:val="24"/>
        </w:rPr>
        <w:t>"Банковское дело"</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Для достижения цели общения очень важно владеть знаниями об особенностях репрезентативных систем восприятия информа</w:t>
      </w:r>
      <w:r w:rsidRPr="00E66945">
        <w:rPr>
          <w:rFonts w:ascii="Times New Roman" w:eastAsia="Times New Roman" w:hAnsi="Times New Roman" w:cs="Times New Roman"/>
          <w:color w:val="000000" w:themeColor="text1"/>
          <w:sz w:val="24"/>
          <w:szCs w:val="24"/>
          <w:lang w:eastAsia="ru-RU"/>
        </w:rPr>
        <w:softHyphen/>
        <w:t>ции и уметь ими пользоваться в процессе взаимодействия. Иссле</w:t>
      </w:r>
      <w:r w:rsidRPr="00E66945">
        <w:rPr>
          <w:rFonts w:ascii="Times New Roman" w:eastAsia="Times New Roman" w:hAnsi="Times New Roman" w:cs="Times New Roman"/>
          <w:color w:val="000000" w:themeColor="text1"/>
          <w:sz w:val="24"/>
          <w:szCs w:val="24"/>
          <w:lang w:eastAsia="ru-RU"/>
        </w:rPr>
        <w:softHyphen/>
        <w:t xml:space="preserve">дования в области нейролингвистики показали, что человеку </w:t>
      </w:r>
      <w:proofErr w:type="gramStart"/>
      <w:r w:rsidRPr="00E66945">
        <w:rPr>
          <w:rFonts w:ascii="Times New Roman" w:eastAsia="Times New Roman" w:hAnsi="Times New Roman" w:cs="Times New Roman"/>
          <w:color w:val="000000" w:themeColor="text1"/>
          <w:sz w:val="24"/>
          <w:szCs w:val="24"/>
          <w:lang w:eastAsia="ru-RU"/>
        </w:rPr>
        <w:t>свой</w:t>
      </w:r>
      <w:r w:rsidRPr="00E66945">
        <w:rPr>
          <w:rFonts w:ascii="Times New Roman" w:eastAsia="Times New Roman" w:hAnsi="Times New Roman" w:cs="Times New Roman"/>
          <w:color w:val="000000" w:themeColor="text1"/>
          <w:sz w:val="24"/>
          <w:szCs w:val="24"/>
          <w:lang w:eastAsia="ru-RU"/>
        </w:rPr>
        <w:softHyphen/>
        <w:t>ственны</w:t>
      </w:r>
      <w:proofErr w:type="gramEnd"/>
      <w:r w:rsidRPr="00E66945">
        <w:rPr>
          <w:rFonts w:ascii="Times New Roman" w:eastAsia="Times New Roman" w:hAnsi="Times New Roman" w:cs="Times New Roman"/>
          <w:color w:val="000000" w:themeColor="text1"/>
          <w:sz w:val="24"/>
          <w:szCs w:val="24"/>
          <w:lang w:eastAsia="ru-RU"/>
        </w:rPr>
        <w:t xml:space="preserve"> по меньшей мере три типа мышления, связанные с реп</w:t>
      </w:r>
      <w:r w:rsidRPr="00E66945">
        <w:rPr>
          <w:rFonts w:ascii="Times New Roman" w:eastAsia="Times New Roman" w:hAnsi="Times New Roman" w:cs="Times New Roman"/>
          <w:color w:val="000000" w:themeColor="text1"/>
          <w:sz w:val="24"/>
          <w:szCs w:val="24"/>
          <w:lang w:eastAsia="ru-RU"/>
        </w:rPr>
        <w:softHyphen/>
        <w:t>резентативной системой, которые определяют его манеру обще</w:t>
      </w:r>
      <w:r w:rsidRPr="00E66945">
        <w:rPr>
          <w:rFonts w:ascii="Times New Roman" w:eastAsia="Times New Roman" w:hAnsi="Times New Roman" w:cs="Times New Roman"/>
          <w:color w:val="000000" w:themeColor="text1"/>
          <w:sz w:val="24"/>
          <w:szCs w:val="24"/>
          <w:lang w:eastAsia="ru-RU"/>
        </w:rPr>
        <w:softHyphen/>
        <w:t>ния с окружающими, так как влияют на получение и передачу информации, на ее восприятие и понимание.</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b/>
          <w:bCs/>
          <w:color w:val="000000" w:themeColor="text1"/>
          <w:sz w:val="24"/>
          <w:szCs w:val="24"/>
          <w:lang w:eastAsia="ru-RU"/>
        </w:rPr>
        <w:t xml:space="preserve">Репрезентативная система (сенсорный канал) </w:t>
      </w:r>
      <w:r w:rsidRPr="00E66945">
        <w:rPr>
          <w:rFonts w:ascii="Times New Roman" w:eastAsia="Times New Roman" w:hAnsi="Times New Roman" w:cs="Times New Roman"/>
          <w:i/>
          <w:iCs/>
          <w:color w:val="000000" w:themeColor="text1"/>
          <w:sz w:val="24"/>
          <w:szCs w:val="24"/>
          <w:lang w:eastAsia="ru-RU"/>
        </w:rPr>
        <w:t xml:space="preserve">— </w:t>
      </w:r>
      <w:r w:rsidRPr="00E66945">
        <w:rPr>
          <w:rFonts w:ascii="Times New Roman" w:eastAsia="Times New Roman" w:hAnsi="Times New Roman" w:cs="Times New Roman"/>
          <w:color w:val="000000" w:themeColor="text1"/>
          <w:sz w:val="24"/>
          <w:szCs w:val="24"/>
          <w:lang w:eastAsia="ru-RU"/>
        </w:rPr>
        <w:t>это система, посредством которой субъектом воспринимается, перерабатыва</w:t>
      </w:r>
      <w:r w:rsidRPr="00E66945">
        <w:rPr>
          <w:rFonts w:ascii="Times New Roman" w:eastAsia="Times New Roman" w:hAnsi="Times New Roman" w:cs="Times New Roman"/>
          <w:color w:val="000000" w:themeColor="text1"/>
          <w:sz w:val="24"/>
          <w:szCs w:val="24"/>
          <w:lang w:eastAsia="ru-RU"/>
        </w:rPr>
        <w:softHyphen/>
        <w:t>ется и утилизируется информация, поступающая из внешнего мира. Каждый человек, обладая всеми сенсорными каналами, предпо</w:t>
      </w:r>
      <w:r w:rsidRPr="00E66945">
        <w:rPr>
          <w:rFonts w:ascii="Times New Roman" w:eastAsia="Times New Roman" w:hAnsi="Times New Roman" w:cs="Times New Roman"/>
          <w:color w:val="000000" w:themeColor="text1"/>
          <w:sz w:val="24"/>
          <w:szCs w:val="24"/>
          <w:lang w:eastAsia="ru-RU"/>
        </w:rPr>
        <w:softHyphen/>
        <w:t xml:space="preserve">читает с максимальной нагрузкой использовать, как правило, лишь один, наиболее предпочитаемый канал, который называется </w:t>
      </w:r>
      <w:r w:rsidRPr="00E66945">
        <w:rPr>
          <w:rFonts w:ascii="Times New Roman" w:eastAsia="Times New Roman" w:hAnsi="Times New Roman" w:cs="Times New Roman"/>
          <w:i/>
          <w:iCs/>
          <w:color w:val="000000" w:themeColor="text1"/>
          <w:sz w:val="24"/>
          <w:szCs w:val="24"/>
          <w:lang w:eastAsia="ru-RU"/>
        </w:rPr>
        <w:t>ос</w:t>
      </w:r>
      <w:r w:rsidRPr="00E66945">
        <w:rPr>
          <w:rFonts w:ascii="Times New Roman" w:eastAsia="Times New Roman" w:hAnsi="Times New Roman" w:cs="Times New Roman"/>
          <w:i/>
          <w:iCs/>
          <w:color w:val="000000" w:themeColor="text1"/>
          <w:sz w:val="24"/>
          <w:szCs w:val="24"/>
          <w:lang w:eastAsia="ru-RU"/>
        </w:rPr>
        <w:softHyphen/>
        <w:t>новным.</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В зависимости от доминирования того или иного способа по</w:t>
      </w:r>
      <w:r w:rsidRPr="00E66945">
        <w:rPr>
          <w:rFonts w:ascii="Times New Roman" w:eastAsia="Times New Roman" w:hAnsi="Times New Roman" w:cs="Times New Roman"/>
          <w:color w:val="000000" w:themeColor="text1"/>
          <w:sz w:val="24"/>
          <w:szCs w:val="24"/>
          <w:lang w:eastAsia="ru-RU"/>
        </w:rPr>
        <w:softHyphen/>
        <w:t>ступления и переработки информации основная репрезентатив</w:t>
      </w:r>
      <w:r w:rsidRPr="00E66945">
        <w:rPr>
          <w:rFonts w:ascii="Times New Roman" w:eastAsia="Times New Roman" w:hAnsi="Times New Roman" w:cs="Times New Roman"/>
          <w:color w:val="000000" w:themeColor="text1"/>
          <w:sz w:val="24"/>
          <w:szCs w:val="24"/>
          <w:lang w:eastAsia="ru-RU"/>
        </w:rPr>
        <w:softHyphen/>
        <w:t>ная система может быть представлена в трех категориях:</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proofErr w:type="gramStart"/>
      <w:r w:rsidRPr="00E66945">
        <w:rPr>
          <w:rFonts w:ascii="Times New Roman" w:eastAsia="Times New Roman" w:hAnsi="Times New Roman" w:cs="Times New Roman"/>
          <w:b/>
          <w:bCs/>
          <w:color w:val="000000" w:themeColor="text1"/>
          <w:sz w:val="24"/>
          <w:szCs w:val="24"/>
          <w:lang w:eastAsia="ru-RU"/>
        </w:rPr>
        <w:t xml:space="preserve">визуальная </w:t>
      </w:r>
      <w:r w:rsidRPr="00E66945">
        <w:rPr>
          <w:rFonts w:ascii="Times New Roman" w:eastAsia="Times New Roman" w:hAnsi="Times New Roman" w:cs="Times New Roman"/>
          <w:color w:val="000000" w:themeColor="text1"/>
          <w:sz w:val="24"/>
          <w:szCs w:val="24"/>
          <w:lang w:eastAsia="ru-RU"/>
        </w:rPr>
        <w:t>(оптическая) — восприятие посредством зритель</w:t>
      </w:r>
      <w:r w:rsidRPr="00E66945">
        <w:rPr>
          <w:rFonts w:ascii="Times New Roman" w:eastAsia="Times New Roman" w:hAnsi="Times New Roman" w:cs="Times New Roman"/>
          <w:color w:val="000000" w:themeColor="text1"/>
          <w:sz w:val="24"/>
          <w:szCs w:val="24"/>
          <w:lang w:eastAsia="ru-RU"/>
        </w:rPr>
        <w:softHyphen/>
        <w:t>ных образов, типичное выражение такого типа: «как видите»;</w:t>
      </w:r>
      <w:proofErr w:type="gramEnd"/>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proofErr w:type="spellStart"/>
      <w:r w:rsidRPr="00E66945">
        <w:rPr>
          <w:rFonts w:ascii="Times New Roman" w:eastAsia="Times New Roman" w:hAnsi="Times New Roman" w:cs="Times New Roman"/>
          <w:b/>
          <w:bCs/>
          <w:color w:val="000000" w:themeColor="text1"/>
          <w:sz w:val="24"/>
          <w:szCs w:val="24"/>
          <w:lang w:eastAsia="ru-RU"/>
        </w:rPr>
        <w:t>аудиалъная</w:t>
      </w:r>
      <w:proofErr w:type="spellEnd"/>
      <w:r w:rsidRPr="00E66945">
        <w:rPr>
          <w:rFonts w:ascii="Times New Roman" w:eastAsia="Times New Roman" w:hAnsi="Times New Roman" w:cs="Times New Roman"/>
          <w:b/>
          <w:bCs/>
          <w:color w:val="000000" w:themeColor="text1"/>
          <w:sz w:val="24"/>
          <w:szCs w:val="24"/>
          <w:lang w:eastAsia="ru-RU"/>
        </w:rPr>
        <w:t xml:space="preserve"> </w:t>
      </w:r>
      <w:r w:rsidRPr="00E66945">
        <w:rPr>
          <w:rFonts w:ascii="Times New Roman" w:eastAsia="Times New Roman" w:hAnsi="Times New Roman" w:cs="Times New Roman"/>
          <w:color w:val="000000" w:themeColor="text1"/>
          <w:sz w:val="24"/>
          <w:szCs w:val="24"/>
          <w:lang w:eastAsia="ru-RU"/>
        </w:rPr>
        <w:t>(</w:t>
      </w:r>
      <w:proofErr w:type="gramStart"/>
      <w:r w:rsidRPr="00E66945">
        <w:rPr>
          <w:rFonts w:ascii="Times New Roman" w:eastAsia="Times New Roman" w:hAnsi="Times New Roman" w:cs="Times New Roman"/>
          <w:color w:val="000000" w:themeColor="text1"/>
          <w:sz w:val="24"/>
          <w:szCs w:val="24"/>
          <w:lang w:eastAsia="ru-RU"/>
        </w:rPr>
        <w:t>акустическая</w:t>
      </w:r>
      <w:proofErr w:type="gramEnd"/>
      <w:r w:rsidRPr="00E66945">
        <w:rPr>
          <w:rFonts w:ascii="Times New Roman" w:eastAsia="Times New Roman" w:hAnsi="Times New Roman" w:cs="Times New Roman"/>
          <w:color w:val="000000" w:themeColor="text1"/>
          <w:sz w:val="24"/>
          <w:szCs w:val="24"/>
          <w:lang w:eastAsia="ru-RU"/>
        </w:rPr>
        <w:t>) — восприятие посредством слухо</w:t>
      </w:r>
      <w:r w:rsidRPr="00E66945">
        <w:rPr>
          <w:rFonts w:ascii="Times New Roman" w:eastAsia="Times New Roman" w:hAnsi="Times New Roman" w:cs="Times New Roman"/>
          <w:color w:val="000000" w:themeColor="text1"/>
          <w:sz w:val="24"/>
          <w:szCs w:val="24"/>
          <w:lang w:eastAsia="ru-RU"/>
        </w:rPr>
        <w:softHyphen/>
        <w:t>вых впечатлений, типичные слова: «как слышно...» или «что-то подсказывает мне...»;</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b/>
          <w:bCs/>
          <w:color w:val="000000" w:themeColor="text1"/>
          <w:sz w:val="24"/>
          <w:szCs w:val="24"/>
          <w:lang w:eastAsia="ru-RU"/>
        </w:rPr>
        <w:t xml:space="preserve">кинестетическая </w:t>
      </w:r>
      <w:r w:rsidRPr="00E66945">
        <w:rPr>
          <w:rFonts w:ascii="Times New Roman" w:eastAsia="Times New Roman" w:hAnsi="Times New Roman" w:cs="Times New Roman"/>
          <w:color w:val="000000" w:themeColor="text1"/>
          <w:sz w:val="24"/>
          <w:szCs w:val="24"/>
          <w:lang w:eastAsia="ru-RU"/>
        </w:rPr>
        <w:t>(двигательно-эмоциональная) — восприятие посредством ощущений, типичное выражение: «атмосфера невы</w:t>
      </w:r>
      <w:r w:rsidRPr="00E66945">
        <w:rPr>
          <w:rFonts w:ascii="Times New Roman" w:eastAsia="Times New Roman" w:hAnsi="Times New Roman" w:cs="Times New Roman"/>
          <w:color w:val="000000" w:themeColor="text1"/>
          <w:sz w:val="24"/>
          <w:szCs w:val="24"/>
          <w:lang w:eastAsia="ru-RU"/>
        </w:rPr>
        <w:softHyphen/>
        <w:t>носимая».</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К системам представления информации, но меньше влияю</w:t>
      </w:r>
      <w:r w:rsidRPr="00E66945">
        <w:rPr>
          <w:rFonts w:ascii="Times New Roman" w:eastAsia="Times New Roman" w:hAnsi="Times New Roman" w:cs="Times New Roman"/>
          <w:color w:val="000000" w:themeColor="text1"/>
          <w:sz w:val="24"/>
          <w:szCs w:val="24"/>
          <w:lang w:eastAsia="ru-RU"/>
        </w:rPr>
        <w:softHyphen/>
        <w:t xml:space="preserve">щим на общение, относятся также </w:t>
      </w:r>
      <w:r w:rsidRPr="00E66945">
        <w:rPr>
          <w:rFonts w:ascii="Times New Roman" w:eastAsia="Times New Roman" w:hAnsi="Times New Roman" w:cs="Times New Roman"/>
          <w:b/>
          <w:bCs/>
          <w:i/>
          <w:iCs/>
          <w:color w:val="000000" w:themeColor="text1"/>
          <w:sz w:val="24"/>
          <w:szCs w:val="24"/>
          <w:lang w:eastAsia="ru-RU"/>
        </w:rPr>
        <w:t xml:space="preserve">обонятельная </w:t>
      </w:r>
      <w:r w:rsidRPr="00E66945">
        <w:rPr>
          <w:rFonts w:ascii="Times New Roman" w:eastAsia="Times New Roman" w:hAnsi="Times New Roman" w:cs="Times New Roman"/>
          <w:color w:val="000000" w:themeColor="text1"/>
          <w:sz w:val="24"/>
          <w:szCs w:val="24"/>
          <w:lang w:eastAsia="ru-RU"/>
        </w:rPr>
        <w:t xml:space="preserve">(«Я знаю, что, когда мы подойдем, будет пахнуть розами») и </w:t>
      </w:r>
      <w:r w:rsidRPr="00E66945">
        <w:rPr>
          <w:rFonts w:ascii="Times New Roman" w:eastAsia="Times New Roman" w:hAnsi="Times New Roman" w:cs="Times New Roman"/>
          <w:b/>
          <w:bCs/>
          <w:i/>
          <w:iCs/>
          <w:color w:val="000000" w:themeColor="text1"/>
          <w:sz w:val="24"/>
          <w:szCs w:val="24"/>
          <w:lang w:eastAsia="ru-RU"/>
        </w:rPr>
        <w:t xml:space="preserve">вкусовая </w:t>
      </w:r>
      <w:r w:rsidRPr="00E66945">
        <w:rPr>
          <w:rFonts w:ascii="Times New Roman" w:eastAsia="Times New Roman" w:hAnsi="Times New Roman" w:cs="Times New Roman"/>
          <w:color w:val="000000" w:themeColor="text1"/>
          <w:sz w:val="24"/>
          <w:szCs w:val="24"/>
          <w:lang w:eastAsia="ru-RU"/>
        </w:rPr>
        <w:t>— дегус</w:t>
      </w:r>
      <w:r w:rsidRPr="00E66945">
        <w:rPr>
          <w:rFonts w:ascii="Times New Roman" w:eastAsia="Times New Roman" w:hAnsi="Times New Roman" w:cs="Times New Roman"/>
          <w:color w:val="000000" w:themeColor="text1"/>
          <w:sz w:val="24"/>
          <w:szCs w:val="24"/>
          <w:lang w:eastAsia="ru-RU"/>
        </w:rPr>
        <w:softHyphen/>
        <w:t>тационная («Мне показался успех очень сладким»).</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 xml:space="preserve">Кроме основного канала существует также </w:t>
      </w:r>
      <w:r w:rsidRPr="00E66945">
        <w:rPr>
          <w:rFonts w:ascii="Times New Roman" w:eastAsia="Times New Roman" w:hAnsi="Times New Roman" w:cs="Times New Roman"/>
          <w:i/>
          <w:iCs/>
          <w:color w:val="000000" w:themeColor="text1"/>
          <w:sz w:val="24"/>
          <w:szCs w:val="24"/>
          <w:lang w:eastAsia="ru-RU"/>
        </w:rPr>
        <w:t>ведущая репрезента</w:t>
      </w:r>
      <w:r w:rsidRPr="00E66945">
        <w:rPr>
          <w:rFonts w:ascii="Times New Roman" w:eastAsia="Times New Roman" w:hAnsi="Times New Roman" w:cs="Times New Roman"/>
          <w:i/>
          <w:iCs/>
          <w:color w:val="000000" w:themeColor="text1"/>
          <w:sz w:val="24"/>
          <w:szCs w:val="24"/>
          <w:lang w:eastAsia="ru-RU"/>
        </w:rPr>
        <w:softHyphen/>
        <w:t xml:space="preserve">тивная система. </w:t>
      </w:r>
      <w:r w:rsidRPr="00E66945">
        <w:rPr>
          <w:rFonts w:ascii="Times New Roman" w:eastAsia="Times New Roman" w:hAnsi="Times New Roman" w:cs="Times New Roman"/>
          <w:color w:val="000000" w:themeColor="text1"/>
          <w:sz w:val="24"/>
          <w:szCs w:val="24"/>
          <w:lang w:eastAsia="ru-RU"/>
        </w:rPr>
        <w:t>Она отражает деятельность мозга в данный мо</w:t>
      </w:r>
      <w:r w:rsidRPr="00E66945">
        <w:rPr>
          <w:rFonts w:ascii="Times New Roman" w:eastAsia="Times New Roman" w:hAnsi="Times New Roman" w:cs="Times New Roman"/>
          <w:color w:val="000000" w:themeColor="text1"/>
          <w:sz w:val="24"/>
          <w:szCs w:val="24"/>
          <w:lang w:eastAsia="ru-RU"/>
        </w:rPr>
        <w:softHyphen/>
        <w:t>мент, в общении это ситуация «здесь и сейчас».</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Как известно, человеческий мозг состоит из левого и правого полушарий, причем каждое полушарие отвечает за определен</w:t>
      </w:r>
      <w:r w:rsidRPr="00E66945">
        <w:rPr>
          <w:rFonts w:ascii="Times New Roman" w:eastAsia="Times New Roman" w:hAnsi="Times New Roman" w:cs="Times New Roman"/>
          <w:color w:val="000000" w:themeColor="text1"/>
          <w:sz w:val="24"/>
          <w:szCs w:val="24"/>
          <w:lang w:eastAsia="ru-RU"/>
        </w:rPr>
        <w:softHyphen/>
        <w:t>ные виды деятельности. Для определения ведущего сенсорного канала используются невербальные (несловесные) ключи досту</w:t>
      </w:r>
      <w:r w:rsidRPr="00E66945">
        <w:rPr>
          <w:rFonts w:ascii="Times New Roman" w:eastAsia="Times New Roman" w:hAnsi="Times New Roman" w:cs="Times New Roman"/>
          <w:color w:val="000000" w:themeColor="text1"/>
          <w:sz w:val="24"/>
          <w:szCs w:val="24"/>
          <w:lang w:eastAsia="ru-RU"/>
        </w:rPr>
        <w:softHyphen/>
        <w:t xml:space="preserve">па, которые представляют собой наблюдение за </w:t>
      </w:r>
      <w:r w:rsidRPr="00E66945">
        <w:rPr>
          <w:rFonts w:ascii="Times New Roman" w:eastAsia="Times New Roman" w:hAnsi="Times New Roman" w:cs="Times New Roman"/>
          <w:i/>
          <w:iCs/>
          <w:color w:val="000000" w:themeColor="text1"/>
          <w:sz w:val="24"/>
          <w:szCs w:val="24"/>
          <w:lang w:eastAsia="ru-RU"/>
        </w:rPr>
        <w:t>движением глаз собеседника.</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В диагностике сенсорного канала они особенно красноречивы, так как вид мышления человека влияет на движение его глаз. Сидя напротив собеседника и наблюдая за ним, можно заметить, на</w:t>
      </w:r>
      <w:r w:rsidRPr="00E66945">
        <w:rPr>
          <w:rFonts w:ascii="Times New Roman" w:eastAsia="Times New Roman" w:hAnsi="Times New Roman" w:cs="Times New Roman"/>
          <w:color w:val="000000" w:themeColor="text1"/>
          <w:sz w:val="24"/>
          <w:szCs w:val="24"/>
          <w:lang w:eastAsia="ru-RU"/>
        </w:rPr>
        <w:softHyphen/>
        <w:t>пример, что его взгляд движется влево. Это показывает, что партнер «включил» левую половину мозга. Эта информация сообщает, что наш собеседник хорошо осведомлен об обсуждаемой пробле</w:t>
      </w:r>
      <w:r w:rsidRPr="00E66945">
        <w:rPr>
          <w:rFonts w:ascii="Times New Roman" w:eastAsia="Times New Roman" w:hAnsi="Times New Roman" w:cs="Times New Roman"/>
          <w:color w:val="000000" w:themeColor="text1"/>
          <w:sz w:val="24"/>
          <w:szCs w:val="24"/>
          <w:lang w:eastAsia="ru-RU"/>
        </w:rPr>
        <w:softHyphen/>
        <w:t>ме и постарается привести веские факты и доказательства для своих доводов, будет останавливаться на деталях, постарается резюми</w:t>
      </w:r>
      <w:r w:rsidRPr="00E66945">
        <w:rPr>
          <w:rFonts w:ascii="Times New Roman" w:eastAsia="Times New Roman" w:hAnsi="Times New Roman" w:cs="Times New Roman"/>
          <w:color w:val="000000" w:themeColor="text1"/>
          <w:sz w:val="24"/>
          <w:szCs w:val="24"/>
          <w:lang w:eastAsia="ru-RU"/>
        </w:rPr>
        <w:softHyphen/>
        <w:t>ровать сказанное.</w:t>
      </w:r>
    </w:p>
    <w:p w:rsidR="00E66945" w:rsidRPr="00E66945" w:rsidRDefault="00E66945" w:rsidP="00E66945">
      <w:pPr>
        <w:spacing w:after="0" w:line="240" w:lineRule="auto"/>
        <w:jc w:val="center"/>
        <w:rPr>
          <w:rFonts w:ascii="Times New Roman" w:eastAsia="Times New Roman" w:hAnsi="Times New Roman" w:cs="Times New Roman"/>
          <w:color w:val="000000" w:themeColor="text1"/>
          <w:sz w:val="24"/>
          <w:szCs w:val="24"/>
          <w:lang w:eastAsia="ru-RU"/>
        </w:rPr>
      </w:pPr>
    </w:p>
    <w:p w:rsidR="00E66945" w:rsidRPr="00E66945" w:rsidRDefault="00E66945" w:rsidP="00E66945">
      <w:pPr>
        <w:spacing w:after="0" w:line="240" w:lineRule="auto"/>
        <w:jc w:val="center"/>
        <w:rPr>
          <w:rFonts w:ascii="Times New Roman" w:eastAsia="Times New Roman" w:hAnsi="Times New Roman" w:cs="Times New Roman"/>
          <w:color w:val="000000" w:themeColor="text1"/>
          <w:sz w:val="24"/>
          <w:szCs w:val="24"/>
          <w:lang w:eastAsia="ru-RU"/>
        </w:rPr>
      </w:pP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Если собеседник смотрит (со стороны наблюдающего) напра</w:t>
      </w:r>
      <w:r w:rsidRPr="00E66945">
        <w:rPr>
          <w:rFonts w:ascii="Times New Roman" w:eastAsia="Times New Roman" w:hAnsi="Times New Roman" w:cs="Times New Roman"/>
          <w:color w:val="000000" w:themeColor="text1"/>
          <w:sz w:val="24"/>
          <w:szCs w:val="24"/>
          <w:lang w:eastAsia="ru-RU"/>
        </w:rPr>
        <w:softHyphen/>
        <w:t>во, то тогда «включена» правая половина мозга, которая управля</w:t>
      </w:r>
      <w:r w:rsidRPr="00E66945">
        <w:rPr>
          <w:rFonts w:ascii="Times New Roman" w:eastAsia="Times New Roman" w:hAnsi="Times New Roman" w:cs="Times New Roman"/>
          <w:color w:val="000000" w:themeColor="text1"/>
          <w:sz w:val="24"/>
          <w:szCs w:val="24"/>
          <w:lang w:eastAsia="ru-RU"/>
        </w:rPr>
        <w:softHyphen/>
        <w:t>ет эмоциями, здесь сосредоточены все воспоминания и собира</w:t>
      </w:r>
      <w:r w:rsidRPr="00E66945">
        <w:rPr>
          <w:rFonts w:ascii="Times New Roman" w:eastAsia="Times New Roman" w:hAnsi="Times New Roman" w:cs="Times New Roman"/>
          <w:color w:val="000000" w:themeColor="text1"/>
          <w:sz w:val="24"/>
          <w:szCs w:val="24"/>
          <w:lang w:eastAsia="ru-RU"/>
        </w:rPr>
        <w:softHyphen/>
        <w:t>ются конкретные впечатления.</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 xml:space="preserve">Взгляд человека постоянно перемещается и подает сигнал партнеру, в каком направлении двигаются его мысли в данный момент. Такие перемещения глазных яблок получили название </w:t>
      </w:r>
      <w:r w:rsidRPr="00E66945">
        <w:rPr>
          <w:rFonts w:ascii="Times New Roman" w:eastAsia="Times New Roman" w:hAnsi="Times New Roman" w:cs="Times New Roman"/>
          <w:i/>
          <w:iCs/>
          <w:color w:val="000000" w:themeColor="text1"/>
          <w:sz w:val="24"/>
          <w:szCs w:val="24"/>
          <w:lang w:eastAsia="ru-RU"/>
        </w:rPr>
        <w:t xml:space="preserve">паттерн </w:t>
      </w:r>
      <w:r w:rsidRPr="00E66945">
        <w:rPr>
          <w:rFonts w:ascii="Times New Roman" w:eastAsia="Times New Roman" w:hAnsi="Times New Roman" w:cs="Times New Roman"/>
          <w:color w:val="000000" w:themeColor="text1"/>
          <w:sz w:val="24"/>
          <w:szCs w:val="24"/>
          <w:lang w:eastAsia="ru-RU"/>
        </w:rPr>
        <w:t xml:space="preserve">(от англ. </w:t>
      </w:r>
      <w:r w:rsidRPr="00E66945">
        <w:rPr>
          <w:rFonts w:ascii="Times New Roman" w:eastAsia="Times New Roman" w:hAnsi="Times New Roman" w:cs="Times New Roman"/>
          <w:i/>
          <w:iCs/>
          <w:color w:val="000000" w:themeColor="text1"/>
          <w:sz w:val="24"/>
          <w:szCs w:val="24"/>
          <w:lang w:eastAsia="ru-RU"/>
        </w:rPr>
        <w:t xml:space="preserve">— </w:t>
      </w:r>
      <w:r w:rsidRPr="00E66945">
        <w:rPr>
          <w:rFonts w:ascii="Times New Roman" w:eastAsia="Times New Roman" w:hAnsi="Times New Roman" w:cs="Times New Roman"/>
          <w:color w:val="000000" w:themeColor="text1"/>
          <w:sz w:val="24"/>
          <w:szCs w:val="24"/>
          <w:lang w:eastAsia="ru-RU"/>
        </w:rPr>
        <w:t>сетка). Они не являются хаотически</w:t>
      </w:r>
      <w:r w:rsidRPr="00E66945">
        <w:rPr>
          <w:rFonts w:ascii="Times New Roman" w:eastAsia="Times New Roman" w:hAnsi="Times New Roman" w:cs="Times New Roman"/>
          <w:color w:val="000000" w:themeColor="text1"/>
          <w:sz w:val="24"/>
          <w:szCs w:val="24"/>
          <w:lang w:eastAsia="ru-RU"/>
        </w:rPr>
        <w:softHyphen/>
        <w:t>ми, а с четкой закономерностью отражают информационные взаимодействия, происходящие в нейронных цепях. «Его взгляд сказал о многом» — эта фраза достаточно часто звучит в обще</w:t>
      </w:r>
      <w:r w:rsidRPr="00E66945">
        <w:rPr>
          <w:rFonts w:ascii="Times New Roman" w:eastAsia="Times New Roman" w:hAnsi="Times New Roman" w:cs="Times New Roman"/>
          <w:color w:val="000000" w:themeColor="text1"/>
          <w:sz w:val="24"/>
          <w:szCs w:val="24"/>
          <w:lang w:eastAsia="ru-RU"/>
        </w:rPr>
        <w:softHyphen/>
        <w:t>нии.</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lastRenderedPageBreak/>
        <w:t>Диагностика ведущего сенсорного канала по движениям зрачков собеседника:</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proofErr w:type="gramStart"/>
      <w:r w:rsidRPr="00E66945">
        <w:rPr>
          <w:rFonts w:ascii="Times New Roman" w:eastAsia="Times New Roman" w:hAnsi="Times New Roman" w:cs="Times New Roman"/>
          <w:i/>
          <w:iCs/>
          <w:color w:val="000000" w:themeColor="text1"/>
          <w:sz w:val="24"/>
          <w:szCs w:val="24"/>
          <w:lang w:eastAsia="ru-RU"/>
        </w:rPr>
        <w:t>верхнее</w:t>
      </w:r>
      <w:proofErr w:type="gramEnd"/>
      <w:r w:rsidRPr="00E66945">
        <w:rPr>
          <w:rFonts w:ascii="Times New Roman" w:eastAsia="Times New Roman" w:hAnsi="Times New Roman" w:cs="Times New Roman"/>
          <w:i/>
          <w:iCs/>
          <w:color w:val="000000" w:themeColor="text1"/>
          <w:sz w:val="24"/>
          <w:szCs w:val="24"/>
          <w:lang w:eastAsia="ru-RU"/>
        </w:rPr>
        <w:t xml:space="preserve"> правое, верхнее левое, прямо вперед — </w:t>
      </w:r>
      <w:r w:rsidRPr="00E66945">
        <w:rPr>
          <w:rFonts w:ascii="Times New Roman" w:eastAsia="Times New Roman" w:hAnsi="Times New Roman" w:cs="Times New Roman"/>
          <w:color w:val="000000" w:themeColor="text1"/>
          <w:sz w:val="24"/>
          <w:szCs w:val="24"/>
          <w:lang w:eastAsia="ru-RU"/>
        </w:rPr>
        <w:t>визуальный (опти</w:t>
      </w:r>
      <w:r w:rsidRPr="00E66945">
        <w:rPr>
          <w:rFonts w:ascii="Times New Roman" w:eastAsia="Times New Roman" w:hAnsi="Times New Roman" w:cs="Times New Roman"/>
          <w:color w:val="000000" w:themeColor="text1"/>
          <w:sz w:val="24"/>
          <w:szCs w:val="24"/>
          <w:lang w:eastAsia="ru-RU"/>
        </w:rPr>
        <w:softHyphen/>
        <w:t>ческий) канал. Означает, что человек припоминает и воспроизво</w:t>
      </w:r>
      <w:r w:rsidRPr="00E66945">
        <w:rPr>
          <w:rFonts w:ascii="Times New Roman" w:eastAsia="Times New Roman" w:hAnsi="Times New Roman" w:cs="Times New Roman"/>
          <w:color w:val="000000" w:themeColor="text1"/>
          <w:sz w:val="24"/>
          <w:szCs w:val="24"/>
          <w:lang w:eastAsia="ru-RU"/>
        </w:rPr>
        <w:softHyphen/>
        <w:t>дит зрительный образ, а в последнем случае — создает, составля</w:t>
      </w:r>
      <w:r w:rsidRPr="00E66945">
        <w:rPr>
          <w:rFonts w:ascii="Times New Roman" w:eastAsia="Times New Roman" w:hAnsi="Times New Roman" w:cs="Times New Roman"/>
          <w:color w:val="000000" w:themeColor="text1"/>
          <w:sz w:val="24"/>
          <w:szCs w:val="24"/>
          <w:lang w:eastAsia="ru-RU"/>
        </w:rPr>
        <w:softHyphen/>
        <w:t>ет образ;</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 xml:space="preserve">среднее вправо (движение вбок), среднее влево, нижнее влево — </w:t>
      </w:r>
      <w:proofErr w:type="spellStart"/>
      <w:r w:rsidRPr="00E66945">
        <w:rPr>
          <w:rFonts w:ascii="Times New Roman" w:eastAsia="Times New Roman" w:hAnsi="Times New Roman" w:cs="Times New Roman"/>
          <w:color w:val="000000" w:themeColor="text1"/>
          <w:sz w:val="24"/>
          <w:szCs w:val="24"/>
          <w:lang w:eastAsia="ru-RU"/>
        </w:rPr>
        <w:t>аудиальный</w:t>
      </w:r>
      <w:proofErr w:type="spellEnd"/>
      <w:r w:rsidRPr="00E66945">
        <w:rPr>
          <w:rFonts w:ascii="Times New Roman" w:eastAsia="Times New Roman" w:hAnsi="Times New Roman" w:cs="Times New Roman"/>
          <w:color w:val="000000" w:themeColor="text1"/>
          <w:sz w:val="24"/>
          <w:szCs w:val="24"/>
          <w:lang w:eastAsia="ru-RU"/>
        </w:rPr>
        <w:t xml:space="preserve"> (акустический) канал. Означает, что человек конст</w:t>
      </w:r>
      <w:r w:rsidRPr="00E66945">
        <w:rPr>
          <w:rFonts w:ascii="Times New Roman" w:eastAsia="Times New Roman" w:hAnsi="Times New Roman" w:cs="Times New Roman"/>
          <w:color w:val="000000" w:themeColor="text1"/>
          <w:sz w:val="24"/>
          <w:szCs w:val="24"/>
          <w:lang w:eastAsia="ru-RU"/>
        </w:rPr>
        <w:softHyphen/>
        <w:t>руирует или припоминает слова и звуки, чтобы воспринять ин</w:t>
      </w:r>
      <w:r w:rsidRPr="00E66945">
        <w:rPr>
          <w:rFonts w:ascii="Times New Roman" w:eastAsia="Times New Roman" w:hAnsi="Times New Roman" w:cs="Times New Roman"/>
          <w:color w:val="000000" w:themeColor="text1"/>
          <w:sz w:val="24"/>
          <w:szCs w:val="24"/>
          <w:lang w:eastAsia="ru-RU"/>
        </w:rPr>
        <w:softHyphen/>
        <w:t>формацию;</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 xml:space="preserve">вниз вправо — </w:t>
      </w:r>
      <w:r w:rsidRPr="00E66945">
        <w:rPr>
          <w:rFonts w:ascii="Times New Roman" w:eastAsia="Times New Roman" w:hAnsi="Times New Roman" w:cs="Times New Roman"/>
          <w:color w:val="000000" w:themeColor="text1"/>
          <w:sz w:val="24"/>
          <w:szCs w:val="24"/>
          <w:lang w:eastAsia="ru-RU"/>
        </w:rPr>
        <w:t>кинестетический (двигательно-эмоциональный) канал. Означает, что человек переживает чувства и эмоции, ведет внутренний диалог, припоминает ощущения от звуков, слов, за</w:t>
      </w:r>
      <w:r w:rsidRPr="00E66945">
        <w:rPr>
          <w:rFonts w:ascii="Times New Roman" w:eastAsia="Times New Roman" w:hAnsi="Times New Roman" w:cs="Times New Roman"/>
          <w:color w:val="000000" w:themeColor="text1"/>
          <w:sz w:val="24"/>
          <w:szCs w:val="24"/>
          <w:lang w:eastAsia="ru-RU"/>
        </w:rPr>
        <w:softHyphen/>
        <w:t>пахов или вкуса.</w:t>
      </w:r>
    </w:p>
    <w:p w:rsidR="00E66945" w:rsidRPr="00E66945" w:rsidRDefault="00E66945" w:rsidP="00E66945">
      <w:pPr>
        <w:spacing w:before="139" w:after="139" w:line="240" w:lineRule="auto"/>
        <w:ind w:left="139" w:right="520"/>
        <w:rPr>
          <w:rFonts w:ascii="Times New Roman" w:eastAsia="Times New Roman" w:hAnsi="Times New Roman" w:cs="Times New Roman"/>
          <w:color w:val="000000" w:themeColor="text1"/>
          <w:sz w:val="24"/>
          <w:szCs w:val="24"/>
          <w:lang w:eastAsia="ru-RU"/>
        </w:rPr>
      </w:pPr>
      <w:r w:rsidRPr="00E66945">
        <w:rPr>
          <w:rFonts w:ascii="Times New Roman" w:eastAsia="Times New Roman" w:hAnsi="Times New Roman" w:cs="Times New Roman"/>
          <w:color w:val="000000" w:themeColor="text1"/>
          <w:sz w:val="24"/>
          <w:szCs w:val="24"/>
          <w:lang w:eastAsia="ru-RU"/>
        </w:rPr>
        <w:t>В каждой из перечисленных выше позиций глаз направляет информацию по различным каналам в мозг. Выявить доминирую</w:t>
      </w:r>
      <w:r w:rsidRPr="00E66945">
        <w:rPr>
          <w:rFonts w:ascii="Times New Roman" w:eastAsia="Times New Roman" w:hAnsi="Times New Roman" w:cs="Times New Roman"/>
          <w:color w:val="000000" w:themeColor="text1"/>
          <w:sz w:val="24"/>
          <w:szCs w:val="24"/>
          <w:lang w:eastAsia="ru-RU"/>
        </w:rPr>
        <w:softHyphen/>
        <w:t>щий тип мышления человека, диагностировать его ведущий сен</w:t>
      </w:r>
      <w:r w:rsidRPr="00E66945">
        <w:rPr>
          <w:rFonts w:ascii="Times New Roman" w:eastAsia="Times New Roman" w:hAnsi="Times New Roman" w:cs="Times New Roman"/>
          <w:color w:val="000000" w:themeColor="text1"/>
          <w:sz w:val="24"/>
          <w:szCs w:val="24"/>
          <w:lang w:eastAsia="ru-RU"/>
        </w:rPr>
        <w:softHyphen/>
        <w:t>сорный канал можно не только по сигналам глаз, но и языку тела, т. е. невербальной информации, связанной в основном с же</w:t>
      </w:r>
      <w:r w:rsidRPr="00E66945">
        <w:rPr>
          <w:rFonts w:ascii="Times New Roman" w:eastAsia="Times New Roman" w:hAnsi="Times New Roman" w:cs="Times New Roman"/>
          <w:color w:val="000000" w:themeColor="text1"/>
          <w:sz w:val="24"/>
          <w:szCs w:val="24"/>
          <w:lang w:eastAsia="ru-RU"/>
        </w:rPr>
        <w:softHyphen/>
        <w:t>стами и позами, а также по его речевым особенностям. Эти эле</w:t>
      </w:r>
      <w:r w:rsidRPr="00E66945">
        <w:rPr>
          <w:rFonts w:ascii="Times New Roman" w:eastAsia="Times New Roman" w:hAnsi="Times New Roman" w:cs="Times New Roman"/>
          <w:color w:val="000000" w:themeColor="text1"/>
          <w:sz w:val="24"/>
          <w:szCs w:val="24"/>
          <w:lang w:eastAsia="ru-RU"/>
        </w:rPr>
        <w:softHyphen/>
        <w:t xml:space="preserve">менты диагностики называются </w:t>
      </w:r>
      <w:r w:rsidRPr="00E66945">
        <w:rPr>
          <w:rFonts w:ascii="Times New Roman" w:eastAsia="Times New Roman" w:hAnsi="Times New Roman" w:cs="Times New Roman"/>
          <w:b/>
          <w:bCs/>
          <w:i/>
          <w:iCs/>
          <w:color w:val="000000" w:themeColor="text1"/>
          <w:sz w:val="24"/>
          <w:szCs w:val="24"/>
          <w:lang w:eastAsia="ru-RU"/>
        </w:rPr>
        <w:t xml:space="preserve">вербальными </w:t>
      </w:r>
      <w:r w:rsidRPr="00E66945">
        <w:rPr>
          <w:rFonts w:ascii="Times New Roman" w:eastAsia="Times New Roman" w:hAnsi="Times New Roman" w:cs="Times New Roman"/>
          <w:b/>
          <w:bCs/>
          <w:color w:val="000000" w:themeColor="text1"/>
          <w:sz w:val="24"/>
          <w:szCs w:val="24"/>
          <w:lang w:eastAsia="ru-RU"/>
        </w:rPr>
        <w:t xml:space="preserve">и </w:t>
      </w:r>
      <w:r w:rsidRPr="00E66945">
        <w:rPr>
          <w:rFonts w:ascii="Times New Roman" w:eastAsia="Times New Roman" w:hAnsi="Times New Roman" w:cs="Times New Roman"/>
          <w:b/>
          <w:bCs/>
          <w:i/>
          <w:iCs/>
          <w:color w:val="000000" w:themeColor="text1"/>
          <w:sz w:val="24"/>
          <w:szCs w:val="24"/>
          <w:lang w:eastAsia="ru-RU"/>
        </w:rPr>
        <w:t>невербальными клю</w:t>
      </w:r>
      <w:r w:rsidRPr="00E66945">
        <w:rPr>
          <w:rFonts w:ascii="Times New Roman" w:eastAsia="Times New Roman" w:hAnsi="Times New Roman" w:cs="Times New Roman"/>
          <w:b/>
          <w:bCs/>
          <w:i/>
          <w:iCs/>
          <w:color w:val="000000" w:themeColor="text1"/>
          <w:sz w:val="24"/>
          <w:szCs w:val="24"/>
          <w:lang w:eastAsia="ru-RU"/>
        </w:rPr>
        <w:softHyphen/>
        <w:t>чами доступа.</w:t>
      </w:r>
    </w:p>
    <w:p w:rsidR="00E66945" w:rsidRPr="00E66945" w:rsidRDefault="00E66945" w:rsidP="00E66945">
      <w:pPr>
        <w:spacing w:after="0" w:line="240" w:lineRule="auto"/>
        <w:jc w:val="center"/>
        <w:rPr>
          <w:rFonts w:ascii="Times New Roman" w:eastAsia="Times New Roman" w:hAnsi="Times New Roman" w:cs="Times New Roman"/>
          <w:i/>
          <w:iCs/>
          <w:color w:val="000000" w:themeColor="text1"/>
          <w:sz w:val="24"/>
          <w:szCs w:val="24"/>
          <w:lang w:eastAsia="ru-RU"/>
        </w:rPr>
      </w:pPr>
    </w:p>
    <w:p w:rsidR="00E66945" w:rsidRPr="00E66945" w:rsidRDefault="00E66945" w:rsidP="00E66945">
      <w:pPr>
        <w:spacing w:after="0" w:line="240" w:lineRule="auto"/>
        <w:jc w:val="center"/>
        <w:rPr>
          <w:rFonts w:ascii="Times New Roman" w:eastAsia="Times New Roman" w:hAnsi="Times New Roman" w:cs="Times New Roman"/>
          <w:i/>
          <w:iCs/>
          <w:color w:val="000000" w:themeColor="text1"/>
          <w:sz w:val="24"/>
          <w:szCs w:val="24"/>
          <w:lang w:eastAsia="ru-RU"/>
        </w:rPr>
      </w:pPr>
      <w:hyperlink r:id="rId5" w:tgtFrame="_blank" w:history="1">
        <w:proofErr w:type="spellStart"/>
        <w:r w:rsidRPr="00E66945">
          <w:rPr>
            <w:rFonts w:ascii="Times New Roman" w:eastAsia="Times New Roman" w:hAnsi="Times New Roman" w:cs="Times New Roman"/>
            <w:i/>
            <w:iCs/>
            <w:color w:val="000000" w:themeColor="text1"/>
            <w:sz w:val="24"/>
            <w:szCs w:val="24"/>
            <w:u w:val="single"/>
            <w:lang w:eastAsia="ru-RU"/>
          </w:rPr>
          <w:t>школа-диетологов</w:t>
        </w:r>
        <w:proofErr w:type="gramStart"/>
        <w:r w:rsidRPr="00E66945">
          <w:rPr>
            <w:rFonts w:ascii="Times New Roman" w:eastAsia="Times New Roman" w:hAnsi="Times New Roman" w:cs="Times New Roman"/>
            <w:i/>
            <w:iCs/>
            <w:color w:val="000000" w:themeColor="text1"/>
            <w:sz w:val="24"/>
            <w:szCs w:val="24"/>
            <w:u w:val="single"/>
            <w:lang w:eastAsia="ru-RU"/>
          </w:rPr>
          <w:t>.р</w:t>
        </w:r>
        <w:proofErr w:type="gramEnd"/>
        <w:r w:rsidRPr="00E66945">
          <w:rPr>
            <w:rFonts w:ascii="Times New Roman" w:eastAsia="Times New Roman" w:hAnsi="Times New Roman" w:cs="Times New Roman"/>
            <w:i/>
            <w:iCs/>
            <w:color w:val="000000" w:themeColor="text1"/>
            <w:sz w:val="24"/>
            <w:szCs w:val="24"/>
            <w:u w:val="single"/>
            <w:lang w:eastAsia="ru-RU"/>
          </w:rPr>
          <w:t>ф</w:t>
        </w:r>
        <w:proofErr w:type="spellEnd"/>
        <w:r w:rsidRPr="00E66945">
          <w:rPr>
            <w:rFonts w:ascii="Times New Roman" w:eastAsia="Times New Roman" w:hAnsi="Times New Roman" w:cs="Times New Roman"/>
            <w:i/>
            <w:iCs/>
            <w:color w:val="000000" w:themeColor="text1"/>
            <w:sz w:val="24"/>
            <w:szCs w:val="24"/>
            <w:u w:val="single"/>
            <w:lang w:eastAsia="ru-RU"/>
          </w:rPr>
          <w:t> </w:t>
        </w:r>
      </w:hyperlink>
      <w:r w:rsidRPr="00E66945">
        <w:rPr>
          <w:rFonts w:ascii="Times New Roman" w:eastAsia="Times New Roman" w:hAnsi="Times New Roman" w:cs="Times New Roman"/>
          <w:i/>
          <w:iCs/>
          <w:color w:val="000000" w:themeColor="text1"/>
          <w:sz w:val="24"/>
          <w:szCs w:val="24"/>
          <w:lang w:eastAsia="ru-RU"/>
        </w:rPr>
        <w:t>18+</w:t>
      </w:r>
    </w:p>
    <w:p w:rsidR="00E66945" w:rsidRPr="00E66945" w:rsidRDefault="00E66945" w:rsidP="00E66945">
      <w:pPr>
        <w:spacing w:after="0" w:line="240" w:lineRule="auto"/>
        <w:jc w:val="center"/>
        <w:rPr>
          <w:rFonts w:ascii="Times New Roman" w:eastAsia="Times New Roman" w:hAnsi="Times New Roman" w:cs="Times New Roman"/>
          <w:i/>
          <w:iCs/>
          <w:color w:val="000000" w:themeColor="text1"/>
          <w:sz w:val="24"/>
          <w:szCs w:val="24"/>
          <w:lang w:eastAsia="ru-RU"/>
        </w:rPr>
      </w:pPr>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К вербальным ключам доступа в сенсорный канал собеседни</w:t>
      </w:r>
      <w:r w:rsidRPr="00E66945">
        <w:rPr>
          <w:rFonts w:ascii="Times New Roman" w:eastAsia="Times New Roman" w:hAnsi="Times New Roman" w:cs="Times New Roman"/>
          <w:i/>
          <w:iCs/>
          <w:color w:val="000000" w:themeColor="text1"/>
          <w:sz w:val="24"/>
          <w:szCs w:val="24"/>
          <w:lang w:eastAsia="ru-RU"/>
        </w:rPr>
        <w:softHyphen/>
        <w:t>ка относятся также ключевые слова, которыми он пользуется при говорении.</w:t>
      </w:r>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proofErr w:type="gramStart"/>
      <w:r w:rsidRPr="00E66945">
        <w:rPr>
          <w:rFonts w:ascii="Times New Roman" w:eastAsia="Times New Roman" w:hAnsi="Times New Roman" w:cs="Times New Roman"/>
          <w:i/>
          <w:iCs/>
          <w:color w:val="000000" w:themeColor="text1"/>
          <w:sz w:val="24"/>
          <w:szCs w:val="24"/>
          <w:lang w:eastAsia="ru-RU"/>
        </w:rPr>
        <w:t>Так, для визуального типа мышления, к которым относится око</w:t>
      </w:r>
      <w:r w:rsidRPr="00E66945">
        <w:rPr>
          <w:rFonts w:ascii="Times New Roman" w:eastAsia="Times New Roman" w:hAnsi="Times New Roman" w:cs="Times New Roman"/>
          <w:i/>
          <w:iCs/>
          <w:color w:val="000000" w:themeColor="text1"/>
          <w:sz w:val="24"/>
          <w:szCs w:val="24"/>
          <w:lang w:eastAsia="ru-RU"/>
        </w:rPr>
        <w:softHyphen/>
        <w:t>ло 35 % людей, характерны такие слова, как «заметил», «рассмот</w:t>
      </w:r>
      <w:r w:rsidRPr="00E66945">
        <w:rPr>
          <w:rFonts w:ascii="Times New Roman" w:eastAsia="Times New Roman" w:hAnsi="Times New Roman" w:cs="Times New Roman"/>
          <w:i/>
          <w:iCs/>
          <w:color w:val="000000" w:themeColor="text1"/>
          <w:sz w:val="24"/>
          <w:szCs w:val="24"/>
          <w:lang w:eastAsia="ru-RU"/>
        </w:rPr>
        <w:softHyphen/>
        <w:t>рел», «увидел», «в ракурсе», «с точки зрения», и выражения типа: «я вижу путь вперед».</w:t>
      </w:r>
      <w:proofErr w:type="gramEnd"/>
      <w:r w:rsidRPr="00E66945">
        <w:rPr>
          <w:rFonts w:ascii="Times New Roman" w:eastAsia="Times New Roman" w:hAnsi="Times New Roman" w:cs="Times New Roman"/>
          <w:i/>
          <w:iCs/>
          <w:color w:val="000000" w:themeColor="text1"/>
          <w:sz w:val="24"/>
          <w:szCs w:val="24"/>
          <w:lang w:eastAsia="ru-RU"/>
        </w:rPr>
        <w:t xml:space="preserve"> В процессе общения с </w:t>
      </w:r>
      <w:proofErr w:type="spellStart"/>
      <w:r w:rsidRPr="00E66945">
        <w:rPr>
          <w:rFonts w:ascii="Times New Roman" w:eastAsia="Times New Roman" w:hAnsi="Times New Roman" w:cs="Times New Roman"/>
          <w:i/>
          <w:iCs/>
          <w:color w:val="000000" w:themeColor="text1"/>
          <w:sz w:val="24"/>
          <w:szCs w:val="24"/>
          <w:lang w:eastAsia="ru-RU"/>
        </w:rPr>
        <w:t>собеседником-визуалистом</w:t>
      </w:r>
      <w:proofErr w:type="spellEnd"/>
      <w:r w:rsidRPr="00E66945">
        <w:rPr>
          <w:rFonts w:ascii="Times New Roman" w:eastAsia="Times New Roman" w:hAnsi="Times New Roman" w:cs="Times New Roman"/>
          <w:i/>
          <w:iCs/>
          <w:color w:val="000000" w:themeColor="text1"/>
          <w:sz w:val="24"/>
          <w:szCs w:val="24"/>
          <w:lang w:eastAsia="ru-RU"/>
        </w:rPr>
        <w:t xml:space="preserve"> необходимо, передавая информацию, рисовать словесные картины, </w:t>
      </w:r>
      <w:proofErr w:type="gramStart"/>
      <w:r w:rsidRPr="00E66945">
        <w:rPr>
          <w:rFonts w:ascii="Times New Roman" w:eastAsia="Times New Roman" w:hAnsi="Times New Roman" w:cs="Times New Roman"/>
          <w:i/>
          <w:iCs/>
          <w:color w:val="000000" w:themeColor="text1"/>
          <w:sz w:val="24"/>
          <w:szCs w:val="24"/>
          <w:lang w:eastAsia="ru-RU"/>
        </w:rPr>
        <w:t>например</w:t>
      </w:r>
      <w:proofErr w:type="gramEnd"/>
      <w:r w:rsidRPr="00E66945">
        <w:rPr>
          <w:rFonts w:ascii="Times New Roman" w:eastAsia="Times New Roman" w:hAnsi="Times New Roman" w:cs="Times New Roman"/>
          <w:i/>
          <w:iCs/>
          <w:color w:val="000000" w:themeColor="text1"/>
          <w:sz w:val="24"/>
          <w:szCs w:val="24"/>
          <w:lang w:eastAsia="ru-RU"/>
        </w:rPr>
        <w:t xml:space="preserve"> используя метафоры, или демонстрировать наглядные иллюстрации: графики, диаграммы, использовать аудио</w:t>
      </w:r>
      <w:r w:rsidRPr="00E66945">
        <w:rPr>
          <w:rFonts w:ascii="Times New Roman" w:eastAsia="Times New Roman" w:hAnsi="Times New Roman" w:cs="Times New Roman"/>
          <w:i/>
          <w:iCs/>
          <w:color w:val="000000" w:themeColor="text1"/>
          <w:sz w:val="24"/>
          <w:szCs w:val="24"/>
          <w:lang w:eastAsia="ru-RU"/>
        </w:rPr>
        <w:softHyphen/>
        <w:t>визуальные средства.</w:t>
      </w:r>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 xml:space="preserve">Для </w:t>
      </w:r>
      <w:proofErr w:type="spellStart"/>
      <w:r w:rsidRPr="00E66945">
        <w:rPr>
          <w:rFonts w:ascii="Times New Roman" w:eastAsia="Times New Roman" w:hAnsi="Times New Roman" w:cs="Times New Roman"/>
          <w:i/>
          <w:iCs/>
          <w:color w:val="000000" w:themeColor="text1"/>
          <w:sz w:val="24"/>
          <w:szCs w:val="24"/>
          <w:lang w:eastAsia="ru-RU"/>
        </w:rPr>
        <w:t>аудиального</w:t>
      </w:r>
      <w:proofErr w:type="spellEnd"/>
      <w:r w:rsidRPr="00E66945">
        <w:rPr>
          <w:rFonts w:ascii="Times New Roman" w:eastAsia="Times New Roman" w:hAnsi="Times New Roman" w:cs="Times New Roman"/>
          <w:i/>
          <w:iCs/>
          <w:color w:val="000000" w:themeColor="text1"/>
          <w:sz w:val="24"/>
          <w:szCs w:val="24"/>
          <w:lang w:eastAsia="ru-RU"/>
        </w:rPr>
        <w:t xml:space="preserve"> типа мышления особенно важно в процессе общения то, как говорит собеседник: высота, темп, тембр и ин</w:t>
      </w:r>
      <w:r w:rsidRPr="00E66945">
        <w:rPr>
          <w:rFonts w:ascii="Times New Roman" w:eastAsia="Times New Roman" w:hAnsi="Times New Roman" w:cs="Times New Roman"/>
          <w:i/>
          <w:iCs/>
          <w:color w:val="000000" w:themeColor="text1"/>
          <w:sz w:val="24"/>
          <w:szCs w:val="24"/>
          <w:lang w:eastAsia="ru-RU"/>
        </w:rPr>
        <w:softHyphen/>
        <w:t xml:space="preserve">тонации его голоса. </w:t>
      </w:r>
      <w:proofErr w:type="spellStart"/>
      <w:r w:rsidRPr="00E66945">
        <w:rPr>
          <w:rFonts w:ascii="Times New Roman" w:eastAsia="Times New Roman" w:hAnsi="Times New Roman" w:cs="Times New Roman"/>
          <w:i/>
          <w:iCs/>
          <w:color w:val="000000" w:themeColor="text1"/>
          <w:sz w:val="24"/>
          <w:szCs w:val="24"/>
          <w:lang w:eastAsia="ru-RU"/>
        </w:rPr>
        <w:t>Аудиалисты</w:t>
      </w:r>
      <w:proofErr w:type="spellEnd"/>
      <w:r w:rsidRPr="00E66945">
        <w:rPr>
          <w:rFonts w:ascii="Times New Roman" w:eastAsia="Times New Roman" w:hAnsi="Times New Roman" w:cs="Times New Roman"/>
          <w:i/>
          <w:iCs/>
          <w:color w:val="000000" w:themeColor="text1"/>
          <w:sz w:val="24"/>
          <w:szCs w:val="24"/>
          <w:lang w:eastAsia="ru-RU"/>
        </w:rPr>
        <w:t xml:space="preserve"> составляют в среднем не более 13-25 % людей. Для них характерны слова «говорят», «рассказы</w:t>
      </w:r>
      <w:r w:rsidRPr="00E66945">
        <w:rPr>
          <w:rFonts w:ascii="Times New Roman" w:eastAsia="Times New Roman" w:hAnsi="Times New Roman" w:cs="Times New Roman"/>
          <w:i/>
          <w:iCs/>
          <w:color w:val="000000" w:themeColor="text1"/>
          <w:sz w:val="24"/>
          <w:szCs w:val="24"/>
          <w:lang w:eastAsia="ru-RU"/>
        </w:rPr>
        <w:softHyphen/>
        <w:t>вают», «читал» или выражения типа: «Я могу слышать свист, дуя в свисток».</w:t>
      </w:r>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Представляя идеи, таким собеседникам необходимо разнооб</w:t>
      </w:r>
      <w:r w:rsidRPr="00E66945">
        <w:rPr>
          <w:rFonts w:ascii="Times New Roman" w:eastAsia="Times New Roman" w:hAnsi="Times New Roman" w:cs="Times New Roman"/>
          <w:i/>
          <w:iCs/>
          <w:color w:val="000000" w:themeColor="text1"/>
          <w:sz w:val="24"/>
          <w:szCs w:val="24"/>
          <w:lang w:eastAsia="ru-RU"/>
        </w:rPr>
        <w:softHyphen/>
        <w:t>разить свои темп и ритм речи, менять интонации, делать паузы, чтобы звучание сообщения было более интересным и привлека</w:t>
      </w:r>
      <w:r w:rsidRPr="00E66945">
        <w:rPr>
          <w:rFonts w:ascii="Times New Roman" w:eastAsia="Times New Roman" w:hAnsi="Times New Roman" w:cs="Times New Roman"/>
          <w:i/>
          <w:iCs/>
          <w:color w:val="000000" w:themeColor="text1"/>
          <w:sz w:val="24"/>
          <w:szCs w:val="24"/>
          <w:lang w:eastAsia="ru-RU"/>
        </w:rPr>
        <w:softHyphen/>
        <w:t>тельным.</w:t>
      </w:r>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Кинестетический тип мышления (от лат</w:t>
      </w:r>
      <w:proofErr w:type="gramStart"/>
      <w:r w:rsidRPr="00E66945">
        <w:rPr>
          <w:rFonts w:ascii="Times New Roman" w:eastAsia="Times New Roman" w:hAnsi="Times New Roman" w:cs="Times New Roman"/>
          <w:i/>
          <w:iCs/>
          <w:color w:val="000000" w:themeColor="text1"/>
          <w:sz w:val="24"/>
          <w:szCs w:val="24"/>
          <w:lang w:eastAsia="ru-RU"/>
        </w:rPr>
        <w:t>.</w:t>
      </w:r>
      <w:proofErr w:type="gramEnd"/>
      <w:r w:rsidRPr="00E66945">
        <w:rPr>
          <w:rFonts w:ascii="Times New Roman" w:eastAsia="Times New Roman" w:hAnsi="Times New Roman" w:cs="Times New Roman"/>
          <w:i/>
          <w:iCs/>
          <w:color w:val="000000" w:themeColor="text1"/>
          <w:sz w:val="24"/>
          <w:szCs w:val="24"/>
          <w:lang w:eastAsia="ru-RU"/>
        </w:rPr>
        <w:t xml:space="preserve"> /</w:t>
      </w:r>
      <w:proofErr w:type="gramStart"/>
      <w:r w:rsidRPr="00E66945">
        <w:rPr>
          <w:rFonts w:ascii="Times New Roman" w:eastAsia="Times New Roman" w:hAnsi="Times New Roman" w:cs="Times New Roman"/>
          <w:i/>
          <w:iCs/>
          <w:color w:val="000000" w:themeColor="text1"/>
          <w:sz w:val="24"/>
          <w:szCs w:val="24"/>
          <w:lang w:eastAsia="ru-RU"/>
        </w:rPr>
        <w:t>а</w:t>
      </w:r>
      <w:proofErr w:type="gramEnd"/>
      <w:r w:rsidRPr="00E66945">
        <w:rPr>
          <w:rFonts w:ascii="Times New Roman" w:eastAsia="Times New Roman" w:hAnsi="Times New Roman" w:cs="Times New Roman"/>
          <w:i/>
          <w:iCs/>
          <w:color w:val="000000" w:themeColor="text1"/>
          <w:sz w:val="24"/>
          <w:szCs w:val="24"/>
          <w:lang w:eastAsia="ru-RU"/>
        </w:rPr>
        <w:t>с////5 — осязатель</w:t>
      </w:r>
      <w:r w:rsidRPr="00E66945">
        <w:rPr>
          <w:rFonts w:ascii="Times New Roman" w:eastAsia="Times New Roman" w:hAnsi="Times New Roman" w:cs="Times New Roman"/>
          <w:i/>
          <w:iCs/>
          <w:color w:val="000000" w:themeColor="text1"/>
          <w:sz w:val="24"/>
          <w:szCs w:val="24"/>
          <w:lang w:eastAsia="ru-RU"/>
        </w:rPr>
        <w:softHyphen/>
        <w:t xml:space="preserve">ный, тактильные ощущения — это ощущения прикосновения) свойственен 40 — 52 % людей. Для </w:t>
      </w:r>
      <w:proofErr w:type="spellStart"/>
      <w:r w:rsidRPr="00E66945">
        <w:rPr>
          <w:rFonts w:ascii="Times New Roman" w:eastAsia="Times New Roman" w:hAnsi="Times New Roman" w:cs="Times New Roman"/>
          <w:i/>
          <w:iCs/>
          <w:color w:val="000000" w:themeColor="text1"/>
          <w:sz w:val="24"/>
          <w:szCs w:val="24"/>
          <w:lang w:eastAsia="ru-RU"/>
        </w:rPr>
        <w:t>кинестетиков</w:t>
      </w:r>
      <w:proofErr w:type="spellEnd"/>
      <w:r w:rsidRPr="00E66945">
        <w:rPr>
          <w:rFonts w:ascii="Times New Roman" w:eastAsia="Times New Roman" w:hAnsi="Times New Roman" w:cs="Times New Roman"/>
          <w:i/>
          <w:iCs/>
          <w:color w:val="000000" w:themeColor="text1"/>
          <w:sz w:val="24"/>
          <w:szCs w:val="24"/>
          <w:lang w:eastAsia="ru-RU"/>
        </w:rPr>
        <w:t xml:space="preserve"> характерен так</w:t>
      </w:r>
      <w:r w:rsidRPr="00E66945">
        <w:rPr>
          <w:rFonts w:ascii="Times New Roman" w:eastAsia="Times New Roman" w:hAnsi="Times New Roman" w:cs="Times New Roman"/>
          <w:i/>
          <w:iCs/>
          <w:color w:val="000000" w:themeColor="text1"/>
          <w:sz w:val="24"/>
          <w:szCs w:val="24"/>
          <w:lang w:eastAsia="ru-RU"/>
        </w:rPr>
        <w:softHyphen/>
        <w:t>тильный способ восприятия информации. Обычно они говорят: «Я чувствую, что знаю, куда я иду».</w:t>
      </w:r>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Известна притча о слоне, находившемся в темной комнате: желая понять, что за объект находится перед ними, люди в тем</w:t>
      </w:r>
      <w:r w:rsidRPr="00E66945">
        <w:rPr>
          <w:rFonts w:ascii="Times New Roman" w:eastAsia="Times New Roman" w:hAnsi="Times New Roman" w:cs="Times New Roman"/>
          <w:i/>
          <w:iCs/>
          <w:color w:val="000000" w:themeColor="text1"/>
          <w:sz w:val="24"/>
          <w:szCs w:val="24"/>
          <w:lang w:eastAsia="ru-RU"/>
        </w:rPr>
        <w:softHyphen/>
        <w:t xml:space="preserve">ноте ощупывали его руками. </w:t>
      </w:r>
      <w:proofErr w:type="gramStart"/>
      <w:r w:rsidRPr="00E66945">
        <w:rPr>
          <w:rFonts w:ascii="Times New Roman" w:eastAsia="Times New Roman" w:hAnsi="Times New Roman" w:cs="Times New Roman"/>
          <w:i/>
          <w:iCs/>
          <w:color w:val="000000" w:themeColor="text1"/>
          <w:sz w:val="24"/>
          <w:szCs w:val="24"/>
          <w:lang w:eastAsia="ru-RU"/>
        </w:rPr>
        <w:t>Тронув хобот, один сказал, что это водосточная труба, потрогав ухо, другой сказал, что это боль</w:t>
      </w:r>
      <w:r w:rsidRPr="00E66945">
        <w:rPr>
          <w:rFonts w:ascii="Times New Roman" w:eastAsia="Times New Roman" w:hAnsi="Times New Roman" w:cs="Times New Roman"/>
          <w:i/>
          <w:iCs/>
          <w:color w:val="000000" w:themeColor="text1"/>
          <w:sz w:val="24"/>
          <w:szCs w:val="24"/>
          <w:lang w:eastAsia="ru-RU"/>
        </w:rPr>
        <w:softHyphen/>
        <w:t>шое опахало, третий, наткнувшись на ноги, предположил, что это колонны, четвертый, ощупав спину, заключил, что перед ним большой трон.</w:t>
      </w:r>
      <w:proofErr w:type="gramEnd"/>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 xml:space="preserve">Важным элементом начала контакта с </w:t>
      </w:r>
      <w:proofErr w:type="spellStart"/>
      <w:r w:rsidRPr="00E66945">
        <w:rPr>
          <w:rFonts w:ascii="Times New Roman" w:eastAsia="Times New Roman" w:hAnsi="Times New Roman" w:cs="Times New Roman"/>
          <w:i/>
          <w:iCs/>
          <w:color w:val="000000" w:themeColor="text1"/>
          <w:sz w:val="24"/>
          <w:szCs w:val="24"/>
          <w:lang w:eastAsia="ru-RU"/>
        </w:rPr>
        <w:t>кинестетиками</w:t>
      </w:r>
      <w:proofErr w:type="spellEnd"/>
      <w:r w:rsidRPr="00E66945">
        <w:rPr>
          <w:rFonts w:ascii="Times New Roman" w:eastAsia="Times New Roman" w:hAnsi="Times New Roman" w:cs="Times New Roman"/>
          <w:i/>
          <w:iCs/>
          <w:color w:val="000000" w:themeColor="text1"/>
          <w:sz w:val="24"/>
          <w:szCs w:val="24"/>
          <w:lang w:eastAsia="ru-RU"/>
        </w:rPr>
        <w:t xml:space="preserve"> являет</w:t>
      </w:r>
      <w:r w:rsidRPr="00E66945">
        <w:rPr>
          <w:rFonts w:ascii="Times New Roman" w:eastAsia="Times New Roman" w:hAnsi="Times New Roman" w:cs="Times New Roman"/>
          <w:i/>
          <w:iCs/>
          <w:color w:val="000000" w:themeColor="text1"/>
          <w:sz w:val="24"/>
          <w:szCs w:val="24"/>
          <w:lang w:eastAsia="ru-RU"/>
        </w:rPr>
        <w:softHyphen/>
        <w:t>ся рукопожатие, доброжелательный взгляд, а при передаче им той или иной информации необходимо иметь при себе иллюст</w:t>
      </w:r>
      <w:r w:rsidRPr="00E66945">
        <w:rPr>
          <w:rFonts w:ascii="Times New Roman" w:eastAsia="Times New Roman" w:hAnsi="Times New Roman" w:cs="Times New Roman"/>
          <w:i/>
          <w:iCs/>
          <w:color w:val="000000" w:themeColor="text1"/>
          <w:sz w:val="24"/>
          <w:szCs w:val="24"/>
          <w:lang w:eastAsia="ru-RU"/>
        </w:rPr>
        <w:softHyphen/>
        <w:t>рирующие ее материалы — захватывающие слушателя эмоцио</w:t>
      </w:r>
      <w:r w:rsidRPr="00E66945">
        <w:rPr>
          <w:rFonts w:ascii="Times New Roman" w:eastAsia="Times New Roman" w:hAnsi="Times New Roman" w:cs="Times New Roman"/>
          <w:i/>
          <w:iCs/>
          <w:color w:val="000000" w:themeColor="text1"/>
          <w:sz w:val="24"/>
          <w:szCs w:val="24"/>
          <w:lang w:eastAsia="ru-RU"/>
        </w:rPr>
        <w:softHyphen/>
        <w:t>нально, вызывающие чувства.</w:t>
      </w:r>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Наши эмоциональные состояния связаны со способом, с по</w:t>
      </w:r>
      <w:r w:rsidRPr="00E66945">
        <w:rPr>
          <w:rFonts w:ascii="Times New Roman" w:eastAsia="Times New Roman" w:hAnsi="Times New Roman" w:cs="Times New Roman"/>
          <w:i/>
          <w:iCs/>
          <w:color w:val="000000" w:themeColor="text1"/>
          <w:sz w:val="24"/>
          <w:szCs w:val="24"/>
          <w:lang w:eastAsia="ru-RU"/>
        </w:rPr>
        <w:softHyphen/>
        <w:t>мощью которого люди обо всем думают. Если человек, думая о проблеме, попадает в тупик, это, возможно, потому, что он ду</w:t>
      </w:r>
      <w:r w:rsidRPr="00E66945">
        <w:rPr>
          <w:rFonts w:ascii="Times New Roman" w:eastAsia="Times New Roman" w:hAnsi="Times New Roman" w:cs="Times New Roman"/>
          <w:i/>
          <w:iCs/>
          <w:color w:val="000000" w:themeColor="text1"/>
          <w:sz w:val="24"/>
          <w:szCs w:val="24"/>
          <w:lang w:eastAsia="ru-RU"/>
        </w:rPr>
        <w:softHyphen/>
        <w:t>мает о ней, придерживаясь определенного способа. Если собрать информацию о способе, каким человек думает о проблеме, то можно будет повлиять на стиль его мышления и помочь этому человеку в решении проблемы путем изменения способа, каким он думает.</w:t>
      </w:r>
    </w:p>
    <w:p w:rsidR="00E66945" w:rsidRPr="00E66945" w:rsidRDefault="00E66945" w:rsidP="00E66945">
      <w:pPr>
        <w:spacing w:before="139" w:after="139" w:line="240" w:lineRule="auto"/>
        <w:ind w:left="139" w:right="520"/>
        <w:rPr>
          <w:rFonts w:ascii="Times New Roman" w:eastAsia="Times New Roman" w:hAnsi="Times New Roman" w:cs="Times New Roman"/>
          <w:i/>
          <w:iCs/>
          <w:color w:val="000000" w:themeColor="text1"/>
          <w:sz w:val="24"/>
          <w:szCs w:val="24"/>
          <w:lang w:eastAsia="ru-RU"/>
        </w:rPr>
      </w:pPr>
      <w:r w:rsidRPr="00E66945">
        <w:rPr>
          <w:rFonts w:ascii="Times New Roman" w:eastAsia="Times New Roman" w:hAnsi="Times New Roman" w:cs="Times New Roman"/>
          <w:i/>
          <w:iCs/>
          <w:color w:val="000000" w:themeColor="text1"/>
          <w:sz w:val="24"/>
          <w:szCs w:val="24"/>
          <w:lang w:eastAsia="ru-RU"/>
        </w:rPr>
        <w:t>Наши эталоны мышления следуют за нашими системами представления внешнего вида, звука, ощущения, запаха и вку</w:t>
      </w:r>
      <w:r w:rsidRPr="00E66945">
        <w:rPr>
          <w:rFonts w:ascii="Times New Roman" w:eastAsia="Times New Roman" w:hAnsi="Times New Roman" w:cs="Times New Roman"/>
          <w:i/>
          <w:iCs/>
          <w:color w:val="000000" w:themeColor="text1"/>
          <w:sz w:val="24"/>
          <w:szCs w:val="24"/>
          <w:lang w:eastAsia="ru-RU"/>
        </w:rPr>
        <w:softHyphen/>
        <w:t>са. Подструктуры (сенсорные каналы) — это мощный механизм для взаимодействия, изменения перспектив и влияния на собе</w:t>
      </w:r>
      <w:r w:rsidRPr="00E66945">
        <w:rPr>
          <w:rFonts w:ascii="Times New Roman" w:eastAsia="Times New Roman" w:hAnsi="Times New Roman" w:cs="Times New Roman"/>
          <w:i/>
          <w:iCs/>
          <w:color w:val="000000" w:themeColor="text1"/>
          <w:sz w:val="24"/>
          <w:szCs w:val="24"/>
          <w:lang w:eastAsia="ru-RU"/>
        </w:rPr>
        <w:softHyphen/>
        <w:t>седника.</w:t>
      </w:r>
    </w:p>
    <w:p w:rsidR="00E66945" w:rsidRPr="00FE2F25" w:rsidRDefault="00E66945" w:rsidP="00E66945">
      <w:pPr>
        <w:spacing w:before="139" w:after="139" w:line="240" w:lineRule="auto"/>
        <w:ind w:left="139" w:right="520"/>
        <w:rPr>
          <w:rFonts w:ascii="Times New Roman" w:eastAsia="Times New Roman" w:hAnsi="Times New Roman" w:cs="Times New Roman"/>
          <w:i/>
          <w:iCs/>
          <w:color w:val="424242"/>
          <w:sz w:val="28"/>
          <w:szCs w:val="28"/>
          <w:lang w:eastAsia="ru-RU"/>
        </w:rPr>
      </w:pPr>
    </w:p>
    <w:p w:rsidR="00E66945" w:rsidRDefault="00E66945" w:rsidP="00D61B06">
      <w:pPr>
        <w:jc w:val="center"/>
        <w:rPr>
          <w:rFonts w:ascii="Times New Roman" w:hAnsi="Times New Roman" w:cs="Times New Roman"/>
          <w:b/>
          <w:sz w:val="24"/>
          <w:szCs w:val="24"/>
        </w:rPr>
      </w:pPr>
      <w:r w:rsidRPr="00E66945">
        <w:rPr>
          <w:rFonts w:ascii="Times New Roman" w:hAnsi="Times New Roman" w:cs="Times New Roman"/>
          <w:b/>
          <w:sz w:val="24"/>
          <w:szCs w:val="24"/>
        </w:rPr>
        <w:t>24.03.20.</w:t>
      </w:r>
      <w:r>
        <w:rPr>
          <w:rFonts w:ascii="Times New Roman" w:hAnsi="Times New Roman" w:cs="Times New Roman"/>
          <w:b/>
          <w:sz w:val="24"/>
          <w:szCs w:val="24"/>
        </w:rPr>
        <w:t>г</w:t>
      </w:r>
      <w:r w:rsidRPr="00E66945">
        <w:rPr>
          <w:rFonts w:ascii="Times New Roman" w:hAnsi="Times New Roman" w:cs="Times New Roman"/>
          <w:b/>
          <w:sz w:val="24"/>
          <w:szCs w:val="24"/>
        </w:rPr>
        <w:tab/>
        <w:t>Средства общения вербальная и невербальная коммуникация. Виды слушания.</w:t>
      </w:r>
    </w:p>
    <w:p w:rsidR="00E66945" w:rsidRDefault="00E66945" w:rsidP="00D61B06">
      <w:pPr>
        <w:jc w:val="center"/>
        <w:rPr>
          <w:rFonts w:ascii="Times New Roman" w:hAnsi="Times New Roman" w:cs="Times New Roman"/>
          <w:b/>
          <w:sz w:val="24"/>
          <w:szCs w:val="24"/>
        </w:rPr>
      </w:pP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w:t>
      </w:r>
      <w:r w:rsidRPr="00FE2F25">
        <w:rPr>
          <w:rFonts w:ascii="Times New Roman" w:eastAsia="Times New Roman" w:hAnsi="Times New Roman" w:cs="Times New Roman"/>
          <w:color w:val="000000"/>
          <w:sz w:val="28"/>
          <w:szCs w:val="28"/>
          <w:lang w:eastAsia="ru-RU"/>
        </w:rPr>
        <w:t xml:space="preserve">редства общения и их функции. Для передачи любая информация должна быть соответствующим образом закодирована, т.е. она возможна лишь посредством использования знаковых систем. Самое простое деление средств коммуникации – на вербальные и невербальные, использующие разные знаковые системы. </w:t>
      </w:r>
      <w:r w:rsidRPr="00FE2F25">
        <w:rPr>
          <w:rFonts w:ascii="Times New Roman" w:eastAsia="Times New Roman" w:hAnsi="Times New Roman" w:cs="Times New Roman"/>
          <w:color w:val="000000"/>
          <w:sz w:val="28"/>
          <w:szCs w:val="28"/>
          <w:u w:val="single"/>
          <w:lang w:eastAsia="ru-RU"/>
        </w:rPr>
        <w:t>Вербальная коммуникация</w:t>
      </w:r>
      <w:r w:rsidRPr="00FE2F25">
        <w:rPr>
          <w:rFonts w:ascii="Times New Roman" w:eastAsia="Times New Roman" w:hAnsi="Times New Roman" w:cs="Times New Roman"/>
          <w:color w:val="000000"/>
          <w:sz w:val="28"/>
          <w:szCs w:val="28"/>
          <w:lang w:eastAsia="ru-RU"/>
        </w:rPr>
        <w:t xml:space="preserve"> использует в качестве таковой человеческую речь. Речь является самым универсальным средством коммуникации, поскольку при передаче информации посредством речи менее всего теряется смысл сообщения. Модель вербального коммуникативного процесса включает 5 элементов:</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КТО? (передает сообщение) – коммуникатор;</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ЧТО? (передается) – сообщение (текст);</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КАК? (осуществляется передача) – канал;</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КОМУ? (направлено сообщение) – аудитория;</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С КАКИМ ЭФФЕКТОМ? – эффективность.</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Можно выделить три позиции коммуникатора во время коммуникативного процесса:</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¾ </w:t>
      </w:r>
      <w:proofErr w:type="gramStart"/>
      <w:r w:rsidRPr="00FE2F25">
        <w:rPr>
          <w:rFonts w:ascii="Times New Roman" w:eastAsia="Times New Roman" w:hAnsi="Times New Roman" w:cs="Times New Roman"/>
          <w:color w:val="000000"/>
          <w:sz w:val="28"/>
          <w:szCs w:val="28"/>
          <w:lang w:eastAsia="ru-RU"/>
        </w:rPr>
        <w:t>открытая</w:t>
      </w:r>
      <w:proofErr w:type="gramEnd"/>
      <w:r w:rsidRPr="00FE2F25">
        <w:rPr>
          <w:rFonts w:ascii="Times New Roman" w:eastAsia="Times New Roman" w:hAnsi="Times New Roman" w:cs="Times New Roman"/>
          <w:color w:val="000000"/>
          <w:sz w:val="28"/>
          <w:szCs w:val="28"/>
          <w:lang w:eastAsia="ru-RU"/>
        </w:rPr>
        <w:t xml:space="preserve"> (открыто объявляет себя сторонником излагаемой точки зрения);</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¾ </w:t>
      </w:r>
      <w:proofErr w:type="gramStart"/>
      <w:r w:rsidRPr="00FE2F25">
        <w:rPr>
          <w:rFonts w:ascii="Times New Roman" w:eastAsia="Times New Roman" w:hAnsi="Times New Roman" w:cs="Times New Roman"/>
          <w:color w:val="000000"/>
          <w:sz w:val="28"/>
          <w:szCs w:val="28"/>
          <w:lang w:eastAsia="ru-RU"/>
        </w:rPr>
        <w:t>отстраненная</w:t>
      </w:r>
      <w:proofErr w:type="gramEnd"/>
      <w:r w:rsidRPr="00FE2F25">
        <w:rPr>
          <w:rFonts w:ascii="Times New Roman" w:eastAsia="Times New Roman" w:hAnsi="Times New Roman" w:cs="Times New Roman"/>
          <w:color w:val="000000"/>
          <w:sz w:val="28"/>
          <w:szCs w:val="28"/>
          <w:lang w:eastAsia="ru-RU"/>
        </w:rPr>
        <w:t xml:space="preserve"> (держится, подчеркнуто нейтрально, сопоставляет противоречивые точки зрения);</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¾ </w:t>
      </w:r>
      <w:proofErr w:type="gramStart"/>
      <w:r w:rsidRPr="00FE2F25">
        <w:rPr>
          <w:rFonts w:ascii="Times New Roman" w:eastAsia="Times New Roman" w:hAnsi="Times New Roman" w:cs="Times New Roman"/>
          <w:color w:val="000000"/>
          <w:sz w:val="28"/>
          <w:szCs w:val="28"/>
          <w:lang w:eastAsia="ru-RU"/>
        </w:rPr>
        <w:t>закрытая</w:t>
      </w:r>
      <w:proofErr w:type="gramEnd"/>
      <w:r w:rsidRPr="00FE2F25">
        <w:rPr>
          <w:rFonts w:ascii="Times New Roman" w:eastAsia="Times New Roman" w:hAnsi="Times New Roman" w:cs="Times New Roman"/>
          <w:color w:val="000000"/>
          <w:sz w:val="28"/>
          <w:szCs w:val="28"/>
          <w:lang w:eastAsia="ru-RU"/>
        </w:rPr>
        <w:t xml:space="preserve"> (умалчивает о своей точке зрения, скрывает ее).</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В современной коммуникации принято выделять 3 вида речевых актов, в зависимости от ожидаемой реакции адресата: </w:t>
      </w:r>
      <w:r w:rsidRPr="00FE2F25">
        <w:rPr>
          <w:rFonts w:ascii="Times New Roman" w:eastAsia="Times New Roman" w:hAnsi="Times New Roman" w:cs="Times New Roman"/>
          <w:color w:val="000000"/>
          <w:sz w:val="28"/>
          <w:szCs w:val="28"/>
          <w:u w:val="single"/>
          <w:lang w:eastAsia="ru-RU"/>
        </w:rPr>
        <w:t>вопросы, побуждения и сообщения</w:t>
      </w:r>
      <w:r w:rsidRPr="00FE2F25">
        <w:rPr>
          <w:rFonts w:ascii="Times New Roman" w:eastAsia="Times New Roman" w:hAnsi="Times New Roman" w:cs="Times New Roman"/>
          <w:color w:val="000000"/>
          <w:sz w:val="28"/>
          <w:szCs w:val="28"/>
          <w:lang w:eastAsia="ru-RU"/>
        </w:rPr>
        <w:t xml:space="preserve">. Если со стороны собеседника не предполагается никакой реакции, кроме «принятия к сведению» информации, то высказывание принадлежит к классу </w:t>
      </w:r>
      <w:r w:rsidRPr="00FE2F25">
        <w:rPr>
          <w:rFonts w:ascii="Times New Roman" w:eastAsia="Times New Roman" w:hAnsi="Times New Roman" w:cs="Times New Roman"/>
          <w:color w:val="000000"/>
          <w:sz w:val="28"/>
          <w:szCs w:val="28"/>
          <w:u w:val="single"/>
          <w:lang w:eastAsia="ru-RU"/>
        </w:rPr>
        <w:t>сообщения</w:t>
      </w:r>
      <w:r w:rsidRPr="00FE2F25">
        <w:rPr>
          <w:rFonts w:ascii="Times New Roman" w:eastAsia="Times New Roman" w:hAnsi="Times New Roman" w:cs="Times New Roman"/>
          <w:color w:val="000000"/>
          <w:sz w:val="28"/>
          <w:szCs w:val="28"/>
          <w:lang w:eastAsia="ru-RU"/>
        </w:rPr>
        <w:t xml:space="preserve">. Они должны формулироваться ясно, кратко, быть правдивыми. Если ожидаемой реакцией на реплику является какое-то действие вне рамок диалога, то </w:t>
      </w:r>
      <w:proofErr w:type="gramStart"/>
      <w:r w:rsidRPr="00FE2F25">
        <w:rPr>
          <w:rFonts w:ascii="Times New Roman" w:eastAsia="Times New Roman" w:hAnsi="Times New Roman" w:cs="Times New Roman"/>
          <w:color w:val="000000"/>
          <w:sz w:val="28"/>
          <w:szCs w:val="28"/>
          <w:lang w:eastAsia="ru-RU"/>
        </w:rPr>
        <w:t>говорящий</w:t>
      </w:r>
      <w:proofErr w:type="gramEnd"/>
      <w:r w:rsidRPr="00FE2F25">
        <w:rPr>
          <w:rFonts w:ascii="Times New Roman" w:eastAsia="Times New Roman" w:hAnsi="Times New Roman" w:cs="Times New Roman"/>
          <w:color w:val="000000"/>
          <w:sz w:val="28"/>
          <w:szCs w:val="28"/>
          <w:lang w:eastAsia="ru-RU"/>
        </w:rPr>
        <w:t xml:space="preserve"> </w:t>
      </w:r>
      <w:r w:rsidRPr="00FE2F25">
        <w:rPr>
          <w:rFonts w:ascii="Times New Roman" w:eastAsia="Times New Roman" w:hAnsi="Times New Roman" w:cs="Times New Roman"/>
          <w:color w:val="000000"/>
          <w:sz w:val="28"/>
          <w:szCs w:val="28"/>
          <w:u w:val="single"/>
          <w:lang w:eastAsia="ru-RU"/>
        </w:rPr>
        <w:t>побуждает</w:t>
      </w:r>
      <w:r w:rsidRPr="00FE2F25">
        <w:rPr>
          <w:rFonts w:ascii="Times New Roman" w:eastAsia="Times New Roman" w:hAnsi="Times New Roman" w:cs="Times New Roman"/>
          <w:color w:val="000000"/>
          <w:sz w:val="28"/>
          <w:szCs w:val="28"/>
          <w:lang w:eastAsia="ru-RU"/>
        </w:rPr>
        <w:t xml:space="preserve"> речью.</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Особенностью деловых взаимоотношений является то, что приказы, распоряжения отдаются вежливым тоном. Лучше использовать такой вид побуждения, как просьба, совет. Высказывание, направленное на то, чтобы получить ответ (вербальную реакцию), относится к классу </w:t>
      </w:r>
      <w:r w:rsidRPr="00FE2F25">
        <w:rPr>
          <w:rFonts w:ascii="Times New Roman" w:eastAsia="Times New Roman" w:hAnsi="Times New Roman" w:cs="Times New Roman"/>
          <w:color w:val="000000"/>
          <w:sz w:val="28"/>
          <w:szCs w:val="28"/>
          <w:u w:val="single"/>
          <w:lang w:eastAsia="ru-RU"/>
        </w:rPr>
        <w:t>вопросов</w:t>
      </w:r>
      <w:r w:rsidRPr="00FE2F25">
        <w:rPr>
          <w:rFonts w:ascii="Times New Roman" w:eastAsia="Times New Roman" w:hAnsi="Times New Roman" w:cs="Times New Roman"/>
          <w:color w:val="000000"/>
          <w:sz w:val="28"/>
          <w:szCs w:val="28"/>
          <w:lang w:eastAsia="ru-RU"/>
        </w:rPr>
        <w:t xml:space="preserve">. В зависимости от установки говорящего различают собственно вопросы (спрашивающий сам не знает правильного ответа) и т.н. «учительские» вопросы (говорящий хочет проверить адресата речи). Любое утверждение, особенно категорическое, вызывает дух противоречия. Если придать сообщению форму вопроса, то можно смягчить, нейтрализовать протест собеседника. </w:t>
      </w:r>
      <w:r w:rsidRPr="00FE2F25">
        <w:rPr>
          <w:rFonts w:ascii="Times New Roman" w:eastAsia="Times New Roman" w:hAnsi="Times New Roman" w:cs="Times New Roman"/>
          <w:color w:val="000000"/>
          <w:sz w:val="28"/>
          <w:szCs w:val="28"/>
          <w:lang w:eastAsia="ru-RU"/>
        </w:rPr>
        <w:lastRenderedPageBreak/>
        <w:t>Вопросная форма снижает вероятность спора, конфликта в служебном общении. Вопросы позволяют деловому человеку направить процесс передачи информации в нужное русло, перехватить и удержать инициативу, активизировать слушателя. На основе этих функций выделяют 5 типов вопросов:</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1. «Закрытые» – это вопросы, на которые можно ответить «да» или «нет». Доверие собеседника можно завоевать, задавая в начале контакта вопросы, требующие утверждения «да». «Закрытые» вопросы лишают другого высказать свое мнение, им нельзя злоупотреблять.</w:t>
      </w:r>
    </w:p>
    <w:p w:rsidR="00E66945" w:rsidRPr="00FE2F25" w:rsidRDefault="00E66945" w:rsidP="00E66945">
      <w:pPr>
        <w:spacing w:after="0" w:line="240" w:lineRule="auto"/>
        <w:rPr>
          <w:rFonts w:ascii="Times New Roman" w:eastAsia="Times New Roman" w:hAnsi="Times New Roman" w:cs="Times New Roman"/>
          <w:color w:val="000000"/>
          <w:sz w:val="28"/>
          <w:szCs w:val="28"/>
          <w:lang w:eastAsia="ru-RU"/>
        </w:rPr>
      </w:pPr>
    </w:p>
    <w:p w:rsidR="00E66945" w:rsidRPr="00FE2F25" w:rsidRDefault="00E66945" w:rsidP="00E66945">
      <w:pPr>
        <w:spacing w:after="240" w:line="240" w:lineRule="auto"/>
        <w:rPr>
          <w:rFonts w:ascii="Times New Roman" w:eastAsia="Times New Roman" w:hAnsi="Times New Roman" w:cs="Times New Roman"/>
          <w:color w:val="000000"/>
          <w:sz w:val="28"/>
          <w:szCs w:val="28"/>
          <w:lang w:eastAsia="ru-RU"/>
        </w:rPr>
      </w:pP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2. «Открытые» вопросы требуют какого-либо объяснения, задаются для получения дополнительных сведений, выяснения реальных мотивов. </w:t>
      </w:r>
      <w:proofErr w:type="gramStart"/>
      <w:r w:rsidRPr="00FE2F25">
        <w:rPr>
          <w:rFonts w:ascii="Times New Roman" w:eastAsia="Times New Roman" w:hAnsi="Times New Roman" w:cs="Times New Roman"/>
          <w:color w:val="000000"/>
          <w:sz w:val="28"/>
          <w:szCs w:val="28"/>
          <w:lang w:eastAsia="ru-RU"/>
        </w:rPr>
        <w:t>Они начинаются словами «Что, кто, как, сколько, почему, каково ваше мнение ...»</w:t>
      </w:r>
      <w:proofErr w:type="gramEnd"/>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3. Риторические не требуют ответа, их цель – вызвать новые вопросы, указать на нерешенные проблемы, обеспечить поддержку позиции говорящего путем молчаливого одобрения.</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4. Вопросы для обдумывания вынуждают размышлять, комментировать сказанное, вносить поправки </w:t>
      </w:r>
      <w:proofErr w:type="gramStart"/>
      <w:r w:rsidRPr="00FE2F25">
        <w:rPr>
          <w:rFonts w:ascii="Times New Roman" w:eastAsia="Times New Roman" w:hAnsi="Times New Roman" w:cs="Times New Roman"/>
          <w:color w:val="000000"/>
          <w:sz w:val="28"/>
          <w:szCs w:val="28"/>
          <w:lang w:eastAsia="ru-RU"/>
        </w:rPr>
        <w:t>в</w:t>
      </w:r>
      <w:proofErr w:type="gramEnd"/>
      <w:r w:rsidRPr="00FE2F25">
        <w:rPr>
          <w:rFonts w:ascii="Times New Roman" w:eastAsia="Times New Roman" w:hAnsi="Times New Roman" w:cs="Times New Roman"/>
          <w:color w:val="000000"/>
          <w:sz w:val="28"/>
          <w:szCs w:val="28"/>
          <w:lang w:eastAsia="ru-RU"/>
        </w:rPr>
        <w:t xml:space="preserve"> изложенное.</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5. Переломные вопросы удерживают беседу в строго установленном направлении или поднимают новые проблемы, переключают на </w:t>
      </w:r>
      <w:proofErr w:type="gramStart"/>
      <w:r w:rsidRPr="00FE2F25">
        <w:rPr>
          <w:rFonts w:ascii="Times New Roman" w:eastAsia="Times New Roman" w:hAnsi="Times New Roman" w:cs="Times New Roman"/>
          <w:color w:val="000000"/>
          <w:sz w:val="28"/>
          <w:szCs w:val="28"/>
          <w:lang w:eastAsia="ru-RU"/>
        </w:rPr>
        <w:t>другое</w:t>
      </w:r>
      <w:proofErr w:type="gramEnd"/>
      <w:r w:rsidRPr="00FE2F25">
        <w:rPr>
          <w:rFonts w:ascii="Times New Roman" w:eastAsia="Times New Roman" w:hAnsi="Times New Roman" w:cs="Times New Roman"/>
          <w:color w:val="000000"/>
          <w:sz w:val="28"/>
          <w:szCs w:val="28"/>
          <w:lang w:eastAsia="ru-RU"/>
        </w:rPr>
        <w:t>.</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u w:val="single"/>
          <w:lang w:eastAsia="ru-RU"/>
        </w:rPr>
        <w:t>Невербальная коммуникация.</w:t>
      </w:r>
      <w:r w:rsidRPr="00FE2F25">
        <w:rPr>
          <w:rFonts w:ascii="Times New Roman" w:eastAsia="Times New Roman" w:hAnsi="Times New Roman" w:cs="Times New Roman"/>
          <w:color w:val="000000"/>
          <w:sz w:val="28"/>
          <w:szCs w:val="28"/>
          <w:lang w:eastAsia="ru-RU"/>
        </w:rPr>
        <w:t xml:space="preserve"> Установлено, что в процессе взаимодействия людей 60-80% коммуникации осуществляется путем применения невербальных выражений. Они развиваются как общественные знаки коммуникации, хотя некоторые элементы, составляющие их, врожденны. Жесты и мимика, позы наделены семантико-экспрессивной окраской, подчиняются этическим нормам. В условиях служебного взаимодействия тональность невербального поведения должна оставаться нейтральной. Чрезмерная жестикуляция при деловом разговоре может быть расценена как проявление фамильярности.</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Невербальные выражения делятся на группы:</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1. </w:t>
      </w:r>
      <w:proofErr w:type="gramStart"/>
      <w:r w:rsidRPr="00FE2F25">
        <w:rPr>
          <w:rFonts w:ascii="Times New Roman" w:eastAsia="Times New Roman" w:hAnsi="Times New Roman" w:cs="Times New Roman"/>
          <w:color w:val="000000"/>
          <w:sz w:val="28"/>
          <w:szCs w:val="28"/>
          <w:lang w:eastAsia="ru-RU"/>
        </w:rPr>
        <w:t xml:space="preserve">Экстра- и паралингвистические – различные </w:t>
      </w:r>
      <w:proofErr w:type="spellStart"/>
      <w:r w:rsidRPr="00FE2F25">
        <w:rPr>
          <w:rFonts w:ascii="Times New Roman" w:eastAsia="Times New Roman" w:hAnsi="Times New Roman" w:cs="Times New Roman"/>
          <w:color w:val="000000"/>
          <w:sz w:val="28"/>
          <w:szCs w:val="28"/>
          <w:lang w:eastAsia="ru-RU"/>
        </w:rPr>
        <w:t>околоречевые</w:t>
      </w:r>
      <w:proofErr w:type="spellEnd"/>
      <w:r w:rsidRPr="00FE2F25">
        <w:rPr>
          <w:rFonts w:ascii="Times New Roman" w:eastAsia="Times New Roman" w:hAnsi="Times New Roman" w:cs="Times New Roman"/>
          <w:color w:val="000000"/>
          <w:sz w:val="28"/>
          <w:szCs w:val="28"/>
          <w:lang w:eastAsia="ru-RU"/>
        </w:rPr>
        <w:t xml:space="preserve"> добавки, придающие общению определенную смысловую окраску: тип речи, интонирование, паузы, смех, покашливание и т.д.</w:t>
      </w:r>
      <w:proofErr w:type="gramEnd"/>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color w:val="000000"/>
          <w:sz w:val="28"/>
          <w:szCs w:val="28"/>
          <w:lang w:eastAsia="ru-RU"/>
        </w:rPr>
        <w:t xml:space="preserve">2. </w:t>
      </w:r>
      <w:proofErr w:type="gramStart"/>
      <w:r w:rsidRPr="00FE2F25">
        <w:rPr>
          <w:rFonts w:ascii="Times New Roman" w:eastAsia="Times New Roman" w:hAnsi="Times New Roman" w:cs="Times New Roman"/>
          <w:color w:val="000000"/>
          <w:sz w:val="28"/>
          <w:szCs w:val="28"/>
          <w:lang w:eastAsia="ru-RU"/>
        </w:rPr>
        <w:t>Оптико-кинетические – это то, что человек «прочитывает» на расстоянии: жесты, мимика, пантомимика.</w:t>
      </w:r>
      <w:proofErr w:type="gramEnd"/>
    </w:p>
    <w:p w:rsidR="00E66945" w:rsidRPr="00FE2F25" w:rsidRDefault="00E66945" w:rsidP="00E66945">
      <w:pPr>
        <w:spacing w:after="0" w:line="240" w:lineRule="auto"/>
        <w:rPr>
          <w:rFonts w:ascii="Times New Roman" w:eastAsia="Times New Roman" w:hAnsi="Times New Roman" w:cs="Times New Roman"/>
          <w:color w:val="000000"/>
          <w:sz w:val="28"/>
          <w:szCs w:val="28"/>
          <w:lang w:eastAsia="ru-RU"/>
        </w:rPr>
      </w:pPr>
    </w:p>
    <w:p w:rsidR="00E66945" w:rsidRPr="00FE2F25" w:rsidRDefault="00E66945" w:rsidP="00E66945">
      <w:pPr>
        <w:spacing w:after="0" w:line="240" w:lineRule="auto"/>
        <w:rPr>
          <w:rFonts w:ascii="Times New Roman" w:eastAsia="Times New Roman" w:hAnsi="Times New Roman" w:cs="Times New Roman"/>
          <w:color w:val="000000"/>
          <w:sz w:val="28"/>
          <w:szCs w:val="28"/>
          <w:lang w:eastAsia="ru-RU"/>
        </w:rPr>
      </w:pP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i/>
          <w:iCs/>
          <w:color w:val="000000"/>
          <w:sz w:val="28"/>
          <w:szCs w:val="28"/>
          <w:lang w:eastAsia="ru-RU"/>
        </w:rPr>
        <w:lastRenderedPageBreak/>
        <w:t>Жест</w:t>
      </w:r>
      <w:r w:rsidRPr="00FE2F25">
        <w:rPr>
          <w:rFonts w:ascii="Times New Roman" w:eastAsia="Times New Roman" w:hAnsi="Times New Roman" w:cs="Times New Roman"/>
          <w:color w:val="000000"/>
          <w:sz w:val="28"/>
          <w:szCs w:val="28"/>
          <w:lang w:eastAsia="ru-RU"/>
        </w:rPr>
        <w:t xml:space="preserve"> – это движение рук или кистей рук, они классифицируются на основе функций, которые выполняют: </w:t>
      </w:r>
      <w:proofErr w:type="spellStart"/>
      <w:r w:rsidRPr="00FE2F25">
        <w:rPr>
          <w:rFonts w:ascii="Times New Roman" w:eastAsia="Times New Roman" w:hAnsi="Times New Roman" w:cs="Times New Roman"/>
          <w:color w:val="000000"/>
          <w:sz w:val="28"/>
          <w:szCs w:val="28"/>
          <w:lang w:eastAsia="ru-RU"/>
        </w:rPr>
        <w:t>o</w:t>
      </w:r>
      <w:proofErr w:type="spellEnd"/>
      <w:r w:rsidRPr="00FE2F25">
        <w:rPr>
          <w:rFonts w:ascii="Times New Roman" w:eastAsia="Times New Roman" w:hAnsi="Times New Roman" w:cs="Times New Roman"/>
          <w:color w:val="000000"/>
          <w:sz w:val="28"/>
          <w:szCs w:val="28"/>
          <w:lang w:eastAsia="ru-RU"/>
        </w:rPr>
        <w:t xml:space="preserve"> коммуникативные (заменяющие речь); </w:t>
      </w:r>
      <w:proofErr w:type="spellStart"/>
      <w:r w:rsidRPr="00FE2F25">
        <w:rPr>
          <w:rFonts w:ascii="Times New Roman" w:eastAsia="Times New Roman" w:hAnsi="Times New Roman" w:cs="Times New Roman"/>
          <w:color w:val="000000"/>
          <w:sz w:val="28"/>
          <w:szCs w:val="28"/>
          <w:lang w:eastAsia="ru-RU"/>
        </w:rPr>
        <w:t>o</w:t>
      </w:r>
      <w:proofErr w:type="spellEnd"/>
      <w:r w:rsidRPr="00FE2F25">
        <w:rPr>
          <w:rFonts w:ascii="Times New Roman" w:eastAsia="Times New Roman" w:hAnsi="Times New Roman" w:cs="Times New Roman"/>
          <w:color w:val="000000"/>
          <w:sz w:val="28"/>
          <w:szCs w:val="28"/>
          <w:lang w:eastAsia="ru-RU"/>
        </w:rPr>
        <w:t xml:space="preserve"> описательные (их смысл понятен только при словах); </w:t>
      </w:r>
      <w:proofErr w:type="spellStart"/>
      <w:r w:rsidRPr="00FE2F25">
        <w:rPr>
          <w:rFonts w:ascii="Times New Roman" w:eastAsia="Times New Roman" w:hAnsi="Times New Roman" w:cs="Times New Roman"/>
          <w:color w:val="000000"/>
          <w:sz w:val="28"/>
          <w:szCs w:val="28"/>
          <w:lang w:eastAsia="ru-RU"/>
        </w:rPr>
        <w:t>o</w:t>
      </w:r>
      <w:proofErr w:type="spellEnd"/>
      <w:r w:rsidRPr="00FE2F25">
        <w:rPr>
          <w:rFonts w:ascii="Times New Roman" w:eastAsia="Times New Roman" w:hAnsi="Times New Roman" w:cs="Times New Roman"/>
          <w:color w:val="000000"/>
          <w:sz w:val="28"/>
          <w:szCs w:val="28"/>
          <w:lang w:eastAsia="ru-RU"/>
        </w:rPr>
        <w:t xml:space="preserve"> жесты, выражающие отношение к людям, состояние человека. Одни жесты являются произвольными (ритмические, указательные и т. п.), другие – обусловлены импульсами подсознания.</w:t>
      </w:r>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r w:rsidRPr="00FE2F25">
        <w:rPr>
          <w:rFonts w:ascii="Times New Roman" w:eastAsia="Times New Roman" w:hAnsi="Times New Roman" w:cs="Times New Roman"/>
          <w:i/>
          <w:iCs/>
          <w:color w:val="000000"/>
          <w:sz w:val="28"/>
          <w:szCs w:val="28"/>
          <w:lang w:eastAsia="ru-RU"/>
        </w:rPr>
        <w:t>Мимика</w:t>
      </w:r>
      <w:r w:rsidRPr="00FE2F25">
        <w:rPr>
          <w:rFonts w:ascii="Times New Roman" w:eastAsia="Times New Roman" w:hAnsi="Times New Roman" w:cs="Times New Roman"/>
          <w:color w:val="000000"/>
          <w:sz w:val="28"/>
          <w:szCs w:val="28"/>
          <w:lang w:eastAsia="ru-RU"/>
        </w:rPr>
        <w:t xml:space="preserve"> – это движение мышц лица. </w:t>
      </w:r>
      <w:proofErr w:type="gramStart"/>
      <w:r w:rsidRPr="00FE2F25">
        <w:rPr>
          <w:rFonts w:ascii="Times New Roman" w:eastAsia="Times New Roman" w:hAnsi="Times New Roman" w:cs="Times New Roman"/>
          <w:color w:val="000000"/>
          <w:sz w:val="28"/>
          <w:szCs w:val="28"/>
          <w:lang w:eastAsia="ru-RU"/>
        </w:rPr>
        <w:t>Владение мимикой, умение передавать эмоции (радость, гнев, удивление, отвращение, страх, грусть ...) является профессиональным требованием для менеджеров, политиков, педагогов, всех, работающих с людьми.</w:t>
      </w:r>
      <w:proofErr w:type="gramEnd"/>
      <w:r w:rsidRPr="00FE2F25">
        <w:rPr>
          <w:rFonts w:ascii="Times New Roman" w:eastAsia="Times New Roman" w:hAnsi="Times New Roman" w:cs="Times New Roman"/>
          <w:color w:val="000000"/>
          <w:sz w:val="28"/>
          <w:szCs w:val="28"/>
          <w:lang w:eastAsia="ru-RU"/>
        </w:rPr>
        <w:t xml:space="preserve"> Считается, что наиболее экспрессивны – рот</w:t>
      </w:r>
      <w:r>
        <w:rPr>
          <w:rFonts w:ascii="Times New Roman" w:eastAsia="Times New Roman" w:hAnsi="Times New Roman" w:cs="Times New Roman"/>
          <w:color w:val="000000"/>
          <w:sz w:val="28"/>
          <w:szCs w:val="28"/>
          <w:lang w:eastAsia="ru-RU"/>
        </w:rPr>
        <w:t>.</w:t>
      </w:r>
      <w:r w:rsidRPr="00FE2F25">
        <w:rPr>
          <w:rFonts w:ascii="Times New Roman" w:eastAsia="Times New Roman" w:hAnsi="Times New Roman" w:cs="Times New Roman"/>
          <w:color w:val="000000"/>
          <w:sz w:val="28"/>
          <w:szCs w:val="28"/>
          <w:lang w:eastAsia="ru-RU"/>
        </w:rPr>
        <w:t xml:space="preserve">. </w:t>
      </w:r>
      <w:r w:rsidRPr="00FE2F25">
        <w:rPr>
          <w:rFonts w:ascii="Times New Roman" w:eastAsia="Times New Roman" w:hAnsi="Times New Roman" w:cs="Times New Roman"/>
          <w:i/>
          <w:iCs/>
          <w:color w:val="000000"/>
          <w:sz w:val="28"/>
          <w:szCs w:val="28"/>
          <w:lang w:eastAsia="ru-RU"/>
        </w:rPr>
        <w:t>Пантомимика</w:t>
      </w:r>
      <w:r w:rsidRPr="00FE2F25">
        <w:rPr>
          <w:rFonts w:ascii="Times New Roman" w:eastAsia="Times New Roman" w:hAnsi="Times New Roman" w:cs="Times New Roman"/>
          <w:color w:val="000000"/>
          <w:sz w:val="28"/>
          <w:szCs w:val="28"/>
          <w:lang w:eastAsia="ru-RU"/>
        </w:rPr>
        <w:t xml:space="preserve"> (</w:t>
      </w:r>
      <w:proofErr w:type="spellStart"/>
      <w:r w:rsidRPr="00FE2F25">
        <w:rPr>
          <w:rFonts w:ascii="Times New Roman" w:eastAsia="Times New Roman" w:hAnsi="Times New Roman" w:cs="Times New Roman"/>
          <w:color w:val="000000"/>
          <w:sz w:val="28"/>
          <w:szCs w:val="28"/>
          <w:lang w:eastAsia="ru-RU"/>
        </w:rPr>
        <w:t>кинесика</w:t>
      </w:r>
      <w:proofErr w:type="spellEnd"/>
      <w:r w:rsidRPr="00FE2F25">
        <w:rPr>
          <w:rFonts w:ascii="Times New Roman" w:eastAsia="Times New Roman" w:hAnsi="Times New Roman" w:cs="Times New Roman"/>
          <w:color w:val="000000"/>
          <w:sz w:val="28"/>
          <w:szCs w:val="28"/>
          <w:lang w:eastAsia="ru-RU"/>
        </w:rPr>
        <w:t>) – совокупность жестов, мимики и положения тела в пространстве</w:t>
      </w:r>
      <w:proofErr w:type="gramStart"/>
      <w:r w:rsidRPr="00FE2F25">
        <w:rPr>
          <w:rFonts w:ascii="Times New Roman" w:eastAsia="Times New Roman" w:hAnsi="Times New Roman" w:cs="Times New Roman"/>
          <w:color w:val="000000"/>
          <w:sz w:val="28"/>
          <w:szCs w:val="28"/>
          <w:lang w:eastAsia="ru-RU"/>
        </w:rPr>
        <w:t xml:space="preserve"> </w:t>
      </w:r>
      <w:r w:rsidRPr="00DE09C7">
        <w:rPr>
          <w:rFonts w:ascii="Times New Roman" w:eastAsia="Times New Roman" w:hAnsi="Times New Roman" w:cs="Times New Roman"/>
          <w:color w:val="000000"/>
          <w:sz w:val="28"/>
          <w:szCs w:val="28"/>
          <w:lang w:eastAsia="ru-RU"/>
        </w:rPr>
        <w:t>.</w:t>
      </w:r>
      <w:proofErr w:type="gramEnd"/>
    </w:p>
    <w:p w:rsidR="00E66945" w:rsidRPr="00FE2F25" w:rsidRDefault="00E66945" w:rsidP="00E66945">
      <w:pPr>
        <w:spacing w:before="260" w:after="100" w:afterAutospacing="1" w:line="288" w:lineRule="atLeast"/>
        <w:ind w:left="260" w:right="434"/>
        <w:rPr>
          <w:rFonts w:ascii="Times New Roman" w:eastAsia="Times New Roman" w:hAnsi="Times New Roman" w:cs="Times New Roman"/>
          <w:color w:val="000000"/>
          <w:sz w:val="28"/>
          <w:szCs w:val="28"/>
          <w:lang w:eastAsia="ru-RU"/>
        </w:rPr>
      </w:pPr>
      <w:proofErr w:type="spellStart"/>
      <w:r w:rsidRPr="00FE2F25">
        <w:rPr>
          <w:rFonts w:ascii="Times New Roman" w:eastAsia="Times New Roman" w:hAnsi="Times New Roman" w:cs="Times New Roman"/>
          <w:i/>
          <w:iCs/>
          <w:color w:val="000000"/>
          <w:sz w:val="28"/>
          <w:szCs w:val="28"/>
          <w:lang w:eastAsia="ru-RU"/>
        </w:rPr>
        <w:t>Проксимика</w:t>
      </w:r>
      <w:proofErr w:type="spellEnd"/>
      <w:r w:rsidRPr="00FE2F25">
        <w:rPr>
          <w:rFonts w:ascii="Times New Roman" w:eastAsia="Times New Roman" w:hAnsi="Times New Roman" w:cs="Times New Roman"/>
          <w:color w:val="000000"/>
          <w:sz w:val="28"/>
          <w:szCs w:val="28"/>
          <w:lang w:eastAsia="ru-RU"/>
        </w:rPr>
        <w:t xml:space="preserve"> – организация пространства и времени ко</w:t>
      </w:r>
      <w:proofErr w:type="gramStart"/>
      <w:r w:rsidRPr="00FE2F25">
        <w:rPr>
          <w:rFonts w:ascii="Times New Roman" w:eastAsia="Times New Roman" w:hAnsi="Times New Roman" w:cs="Times New Roman"/>
          <w:color w:val="000000"/>
          <w:sz w:val="28"/>
          <w:szCs w:val="28"/>
          <w:lang w:eastAsia="ru-RU"/>
        </w:rPr>
        <w:t>м-</w:t>
      </w:r>
      <w:proofErr w:type="gramEnd"/>
      <w:r w:rsidRPr="00FE2F25">
        <w:rPr>
          <w:rFonts w:ascii="Times New Roman" w:eastAsia="Times New Roman" w:hAnsi="Times New Roman" w:cs="Times New Roman"/>
          <w:color w:val="000000"/>
          <w:sz w:val="28"/>
          <w:szCs w:val="28"/>
          <w:lang w:eastAsia="ru-RU"/>
        </w:rPr>
        <w:t xml:space="preserve"> </w:t>
      </w:r>
      <w:proofErr w:type="spellStart"/>
      <w:r w:rsidRPr="00FE2F25">
        <w:rPr>
          <w:rFonts w:ascii="Times New Roman" w:eastAsia="Times New Roman" w:hAnsi="Times New Roman" w:cs="Times New Roman"/>
          <w:color w:val="000000"/>
          <w:sz w:val="28"/>
          <w:szCs w:val="28"/>
          <w:lang w:eastAsia="ru-RU"/>
        </w:rPr>
        <w:t>муникативного</w:t>
      </w:r>
      <w:proofErr w:type="spellEnd"/>
      <w:r w:rsidRPr="00FE2F25">
        <w:rPr>
          <w:rFonts w:ascii="Times New Roman" w:eastAsia="Times New Roman" w:hAnsi="Times New Roman" w:cs="Times New Roman"/>
          <w:color w:val="000000"/>
          <w:sz w:val="28"/>
          <w:szCs w:val="28"/>
          <w:lang w:eastAsia="ru-RU"/>
        </w:rPr>
        <w:t xml:space="preserve"> процесса)</w:t>
      </w: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E66945" w:rsidRDefault="00E66945" w:rsidP="00D61B06">
      <w:pPr>
        <w:jc w:val="center"/>
        <w:rPr>
          <w:rFonts w:ascii="Times New Roman" w:hAnsi="Times New Roman" w:cs="Times New Roman"/>
          <w:b/>
          <w:sz w:val="24"/>
          <w:szCs w:val="24"/>
        </w:rPr>
      </w:pP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Учебная дисциплина: "Английский язык"</w:t>
      </w: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3 курс "</w:t>
      </w:r>
      <w:r w:rsidR="00E66945" w:rsidRPr="00D61B06">
        <w:rPr>
          <w:rFonts w:ascii="Times New Roman" w:hAnsi="Times New Roman" w:cs="Times New Roman"/>
          <w:b/>
          <w:sz w:val="24"/>
          <w:szCs w:val="24"/>
        </w:rPr>
        <w:t>Банковское</w:t>
      </w:r>
      <w:r w:rsidRPr="00D61B06">
        <w:rPr>
          <w:rFonts w:ascii="Times New Roman" w:hAnsi="Times New Roman" w:cs="Times New Roman"/>
          <w:b/>
          <w:sz w:val="24"/>
          <w:szCs w:val="24"/>
        </w:rPr>
        <w:t xml:space="preserve"> дело"</w:t>
      </w: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 xml:space="preserve">17.03.20г.Case </w:t>
      </w:r>
      <w:proofErr w:type="spellStart"/>
      <w:r w:rsidRPr="00D61B06">
        <w:rPr>
          <w:rFonts w:ascii="Times New Roman" w:hAnsi="Times New Roman" w:cs="Times New Roman"/>
          <w:b/>
          <w:sz w:val="24"/>
          <w:szCs w:val="24"/>
        </w:rPr>
        <w:t>study</w:t>
      </w:r>
      <w:proofErr w:type="spellEnd"/>
    </w:p>
    <w:p w:rsidR="00D61B06" w:rsidRPr="00E66945" w:rsidRDefault="00D61B06" w:rsidP="00D61B06">
      <w:pPr>
        <w:jc w:val="center"/>
        <w:rPr>
          <w:rFonts w:ascii="Times New Roman" w:hAnsi="Times New Roman" w:cs="Times New Roman"/>
          <w:b/>
          <w:sz w:val="24"/>
          <w:szCs w:val="24"/>
        </w:rPr>
      </w:pPr>
      <w:r w:rsidRPr="00E66945">
        <w:rPr>
          <w:rFonts w:ascii="Times New Roman" w:hAnsi="Times New Roman" w:cs="Times New Roman"/>
          <w:b/>
          <w:sz w:val="24"/>
          <w:szCs w:val="24"/>
        </w:rPr>
        <w:t>17.03.20</w:t>
      </w:r>
      <w:r w:rsidRPr="00D61B06">
        <w:rPr>
          <w:rFonts w:ascii="Times New Roman" w:hAnsi="Times New Roman" w:cs="Times New Roman"/>
          <w:b/>
          <w:sz w:val="24"/>
          <w:szCs w:val="24"/>
        </w:rPr>
        <w:t>г</w:t>
      </w:r>
      <w:r w:rsidRPr="00E66945">
        <w:rPr>
          <w:rFonts w:ascii="Times New Roman" w:hAnsi="Times New Roman" w:cs="Times New Roman"/>
          <w:b/>
          <w:sz w:val="24"/>
          <w:szCs w:val="24"/>
        </w:rPr>
        <w:t>.</w:t>
      </w:r>
      <w:r w:rsidRPr="00D61B06">
        <w:rPr>
          <w:rFonts w:ascii="Times New Roman" w:hAnsi="Times New Roman" w:cs="Times New Roman"/>
          <w:b/>
          <w:sz w:val="24"/>
          <w:szCs w:val="24"/>
          <w:lang w:val="en-US"/>
        </w:rPr>
        <w:t>Case</w:t>
      </w:r>
      <w:r w:rsidRPr="00E66945">
        <w:rPr>
          <w:rFonts w:ascii="Times New Roman" w:hAnsi="Times New Roman" w:cs="Times New Roman"/>
          <w:b/>
          <w:sz w:val="24"/>
          <w:szCs w:val="24"/>
        </w:rPr>
        <w:t xml:space="preserve"> </w:t>
      </w:r>
      <w:r w:rsidRPr="00D61B06">
        <w:rPr>
          <w:rFonts w:ascii="Times New Roman" w:hAnsi="Times New Roman" w:cs="Times New Roman"/>
          <w:b/>
          <w:sz w:val="24"/>
          <w:szCs w:val="24"/>
          <w:lang w:val="en-US"/>
        </w:rPr>
        <w:t>study</w:t>
      </w:r>
    </w:p>
    <w:p w:rsidR="00D61B06" w:rsidRPr="00E66945" w:rsidRDefault="00D61B06" w:rsidP="00D61B06">
      <w:pPr>
        <w:jc w:val="center"/>
        <w:rPr>
          <w:rFonts w:ascii="Times New Roman" w:hAnsi="Times New Roman" w:cs="Times New Roman"/>
          <w:b/>
          <w:sz w:val="24"/>
          <w:szCs w:val="24"/>
        </w:rPr>
      </w:pPr>
      <w:r w:rsidRPr="00E66945">
        <w:rPr>
          <w:rFonts w:ascii="Times New Roman" w:hAnsi="Times New Roman" w:cs="Times New Roman"/>
          <w:b/>
          <w:sz w:val="24"/>
          <w:szCs w:val="24"/>
        </w:rPr>
        <w:t>18.03.20</w:t>
      </w:r>
      <w:r w:rsidRPr="00D61B06">
        <w:rPr>
          <w:rFonts w:ascii="Times New Roman" w:hAnsi="Times New Roman" w:cs="Times New Roman"/>
          <w:b/>
          <w:sz w:val="24"/>
          <w:szCs w:val="24"/>
        </w:rPr>
        <w:t>г</w:t>
      </w:r>
      <w:r w:rsidRPr="00E66945">
        <w:rPr>
          <w:rFonts w:ascii="Times New Roman" w:hAnsi="Times New Roman" w:cs="Times New Roman"/>
          <w:b/>
          <w:sz w:val="24"/>
          <w:szCs w:val="24"/>
        </w:rPr>
        <w:t>.</w:t>
      </w:r>
      <w:r w:rsidRPr="00D61B06">
        <w:rPr>
          <w:rFonts w:ascii="Times New Roman" w:hAnsi="Times New Roman" w:cs="Times New Roman"/>
          <w:b/>
          <w:sz w:val="24"/>
          <w:szCs w:val="24"/>
          <w:lang w:val="en-US"/>
        </w:rPr>
        <w:t>Case</w:t>
      </w:r>
      <w:r w:rsidRPr="00E66945">
        <w:rPr>
          <w:rFonts w:ascii="Times New Roman" w:hAnsi="Times New Roman" w:cs="Times New Roman"/>
          <w:b/>
          <w:sz w:val="24"/>
          <w:szCs w:val="24"/>
        </w:rPr>
        <w:t xml:space="preserve"> </w:t>
      </w:r>
      <w:r w:rsidRPr="00D61B06">
        <w:rPr>
          <w:rFonts w:ascii="Times New Roman" w:hAnsi="Times New Roman" w:cs="Times New Roman"/>
          <w:b/>
          <w:sz w:val="24"/>
          <w:szCs w:val="24"/>
          <w:lang w:val="en-US"/>
        </w:rPr>
        <w:t>study</w:t>
      </w: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18.03.20г</w:t>
      </w:r>
      <w:proofErr w:type="gramStart"/>
      <w:r w:rsidRPr="00D61B06">
        <w:rPr>
          <w:rFonts w:ascii="Times New Roman" w:hAnsi="Times New Roman" w:cs="Times New Roman"/>
          <w:b/>
          <w:sz w:val="24"/>
          <w:szCs w:val="24"/>
        </w:rPr>
        <w:t>.Д</w:t>
      </w:r>
      <w:proofErr w:type="gramEnd"/>
      <w:r w:rsidRPr="00D61B06">
        <w:rPr>
          <w:rFonts w:ascii="Times New Roman" w:hAnsi="Times New Roman" w:cs="Times New Roman"/>
          <w:b/>
          <w:sz w:val="24"/>
          <w:szCs w:val="24"/>
        </w:rPr>
        <w:t>ифференцированный зачет</w:t>
      </w:r>
    </w:p>
    <w:p w:rsidR="00D61B06" w:rsidRPr="00D61B06" w:rsidRDefault="00D61B06" w:rsidP="00D61B06">
      <w:pPr>
        <w:jc w:val="center"/>
        <w:rPr>
          <w:rFonts w:ascii="Times New Roman" w:hAnsi="Times New Roman" w:cs="Times New Roman"/>
          <w:b/>
          <w:sz w:val="24"/>
          <w:szCs w:val="24"/>
        </w:rPr>
      </w:pP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3 курс "Право и организация социального обеспечения"</w:t>
      </w: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17.03.20г</w:t>
      </w:r>
      <w:proofErr w:type="gramStart"/>
      <w:r w:rsidRPr="00D61B06">
        <w:rPr>
          <w:rFonts w:ascii="Times New Roman" w:hAnsi="Times New Roman" w:cs="Times New Roman"/>
          <w:b/>
          <w:sz w:val="24"/>
          <w:szCs w:val="24"/>
        </w:rPr>
        <w:t>.Д</w:t>
      </w:r>
      <w:proofErr w:type="gramEnd"/>
      <w:r w:rsidRPr="00D61B06">
        <w:rPr>
          <w:rFonts w:ascii="Times New Roman" w:hAnsi="Times New Roman" w:cs="Times New Roman"/>
          <w:b/>
          <w:sz w:val="24"/>
          <w:szCs w:val="24"/>
        </w:rPr>
        <w:t>ифференцированный  зачет</w:t>
      </w: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2 курс  "Банковское дело"</w:t>
      </w: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 xml:space="preserve">19.03.20г. </w:t>
      </w:r>
      <w:proofErr w:type="spellStart"/>
      <w:r w:rsidRPr="00D61B06">
        <w:rPr>
          <w:rFonts w:ascii="Times New Roman" w:hAnsi="Times New Roman" w:cs="Times New Roman"/>
          <w:b/>
          <w:sz w:val="24"/>
          <w:szCs w:val="24"/>
        </w:rPr>
        <w:t>Investment</w:t>
      </w:r>
      <w:proofErr w:type="spellEnd"/>
      <w:r w:rsidRPr="00D61B06">
        <w:rPr>
          <w:rFonts w:ascii="Times New Roman" w:hAnsi="Times New Roman" w:cs="Times New Roman"/>
          <w:b/>
          <w:sz w:val="24"/>
          <w:szCs w:val="24"/>
        </w:rPr>
        <w:t xml:space="preserve"> </w:t>
      </w:r>
      <w:proofErr w:type="spellStart"/>
      <w:r w:rsidRPr="00D61B06">
        <w:rPr>
          <w:rFonts w:ascii="Times New Roman" w:hAnsi="Times New Roman" w:cs="Times New Roman"/>
          <w:b/>
          <w:sz w:val="24"/>
          <w:szCs w:val="24"/>
        </w:rPr>
        <w:t>banking</w:t>
      </w:r>
      <w:proofErr w:type="spellEnd"/>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 xml:space="preserve">19.03.20г. </w:t>
      </w:r>
      <w:proofErr w:type="spellStart"/>
      <w:r w:rsidRPr="00D61B06">
        <w:rPr>
          <w:rFonts w:ascii="Times New Roman" w:hAnsi="Times New Roman" w:cs="Times New Roman"/>
          <w:b/>
          <w:sz w:val="24"/>
          <w:szCs w:val="24"/>
        </w:rPr>
        <w:t>Перцептивная</w:t>
      </w:r>
      <w:proofErr w:type="spellEnd"/>
      <w:r w:rsidRPr="00D61B06">
        <w:rPr>
          <w:rFonts w:ascii="Times New Roman" w:hAnsi="Times New Roman" w:cs="Times New Roman"/>
          <w:b/>
          <w:sz w:val="24"/>
          <w:szCs w:val="24"/>
        </w:rPr>
        <w:t xml:space="preserve">  функция  общения. Имидж личности</w:t>
      </w:r>
    </w:p>
    <w:p w:rsidR="00D61B06" w:rsidRPr="00D61B06" w:rsidRDefault="00D61B06" w:rsidP="00D61B06">
      <w:pPr>
        <w:rPr>
          <w:rFonts w:ascii="Times New Roman" w:hAnsi="Times New Roman" w:cs="Times New Roman"/>
          <w:sz w:val="24"/>
          <w:szCs w:val="24"/>
        </w:rPr>
      </w:pPr>
      <w:proofErr w:type="spellStart"/>
      <w:r w:rsidRPr="00D61B06">
        <w:rPr>
          <w:rFonts w:ascii="Times New Roman" w:hAnsi="Times New Roman" w:cs="Times New Roman"/>
          <w:sz w:val="24"/>
          <w:szCs w:val="24"/>
        </w:rPr>
        <w:t>Перцептивная</w:t>
      </w:r>
      <w:proofErr w:type="spellEnd"/>
      <w:r w:rsidRPr="00D61B06">
        <w:rPr>
          <w:rFonts w:ascii="Times New Roman" w:hAnsi="Times New Roman" w:cs="Times New Roman"/>
          <w:sz w:val="24"/>
          <w:szCs w:val="24"/>
        </w:rPr>
        <w:t xml:space="preserve"> сторона общения. Механизмы социальной перцепции.</w:t>
      </w: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Термин “социальная перцепция”, или, в более узком смысле слова “межличностная перцепция”, “восприятие другого человека” употребляется в литературе в несколько вольном смысле. Нужно отметить, что термин “восприятие” употребляется, в данном случае, не в общепсихологическом понимании. На самом деле, речь идет не столько о восприятии, сколько о познании другого человека. В самом общем плане можно сказать, что восприятие другого человека означает восприятие его внешних признаков, соотнесение их с личностными характеристиками воспринимаемого индивида и интерпретацию на этой основе его поступков.</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Человек всегда вступает в общение как личность. Он воспринимается другим человеком как личность. На основе внешней стороны поведения, мы, по словам С. Л. Рубинштейна, как бы “читаем” другого человека, расшифровываем значение его внешних данных. Впечатление, которое возникает при этом, играет важную регулятивную роль в общении. В ходе познания другого человека одновременно осуществляется и эмоциональная оценка, и попытка понять строй его поступков. На этом основывается стратегия изменения его поведения и построение стратегии собственного поведения.</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Необходимо отметить, что не все исследователи считают восприятие и познание человека самостоятельной стороной общения. Как мы уже отмечали выше, В. Н. Куликов считает познание другого человека необходимым условием успешной коммуникации, но не самостоятельной её стороной. 26 Мы не усматриваем больших противоречий в различных подходах к этому вопросу. Эта проблема, на наш взгляд, имеет значение на методологическом уровне. На практическом уровне восприятие и познание человека в процессе общения — обязательная составная часть общения.</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Механизмы восприятия человека человеком</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lastRenderedPageBreak/>
        <w:t xml:space="preserve">   В процесс общения включены, как минимум, два человека, каждый из которых является активным субъектом. При построении стратегии взаимодействия каждому приходится принимать в расчет не только потребности, мотивы, установки другого, но и как этот другой понимает мои потребности, мотивы, установки. Каждый из партнеров уподобляет себя </w:t>
      </w:r>
      <w:proofErr w:type="gramStart"/>
      <w:r w:rsidRPr="00D61B06">
        <w:rPr>
          <w:rFonts w:ascii="Times New Roman" w:hAnsi="Times New Roman" w:cs="Times New Roman"/>
          <w:sz w:val="24"/>
          <w:szCs w:val="24"/>
        </w:rPr>
        <w:t>другому</w:t>
      </w:r>
      <w:proofErr w:type="gramEnd"/>
      <w:r w:rsidRPr="00D61B06">
        <w:rPr>
          <w:rFonts w:ascii="Times New Roman" w:hAnsi="Times New Roman" w:cs="Times New Roman"/>
          <w:sz w:val="24"/>
          <w:szCs w:val="24"/>
        </w:rPr>
        <w:t xml:space="preserve">. </w:t>
      </w:r>
      <w:proofErr w:type="gramStart"/>
      <w:r w:rsidRPr="00D61B06">
        <w:rPr>
          <w:rFonts w:ascii="Times New Roman" w:hAnsi="Times New Roman" w:cs="Times New Roman"/>
          <w:sz w:val="24"/>
          <w:szCs w:val="24"/>
        </w:rPr>
        <w:t>Анализ осознания себя через другого включает в себя две стороны: идентификацию и рефлексию.</w:t>
      </w:r>
      <w:proofErr w:type="gramEnd"/>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Идентификация — это способ понимания другого человека через осознанное или бессознательное уподобление его характеристикам самого субъекта. Люди часто пользуются таким приемом, когда предположение о внутреннем состоянии партнера строится на попытке поставить себя на его место.</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Экспериментально установлена тесная связь между идентификацией и </w:t>
      </w:r>
      <w:proofErr w:type="spellStart"/>
      <w:r w:rsidRPr="00D61B06">
        <w:rPr>
          <w:rFonts w:ascii="Times New Roman" w:hAnsi="Times New Roman" w:cs="Times New Roman"/>
          <w:sz w:val="24"/>
          <w:szCs w:val="24"/>
        </w:rPr>
        <w:t>эмпатией</w:t>
      </w:r>
      <w:proofErr w:type="spellEnd"/>
      <w:r w:rsidRPr="00D61B06">
        <w:rPr>
          <w:rFonts w:ascii="Times New Roman" w:hAnsi="Times New Roman" w:cs="Times New Roman"/>
          <w:sz w:val="24"/>
          <w:szCs w:val="24"/>
        </w:rPr>
        <w:t xml:space="preserve">. Г. М. Андреева отмечает, что “механизм </w:t>
      </w:r>
      <w:proofErr w:type="spellStart"/>
      <w:r w:rsidRPr="00D61B06">
        <w:rPr>
          <w:rFonts w:ascii="Times New Roman" w:hAnsi="Times New Roman" w:cs="Times New Roman"/>
          <w:sz w:val="24"/>
          <w:szCs w:val="24"/>
        </w:rPr>
        <w:t>эмпатии</w:t>
      </w:r>
      <w:proofErr w:type="spellEnd"/>
      <w:r w:rsidRPr="00D61B06">
        <w:rPr>
          <w:rFonts w:ascii="Times New Roman" w:hAnsi="Times New Roman" w:cs="Times New Roman"/>
          <w:sz w:val="24"/>
          <w:szCs w:val="24"/>
        </w:rPr>
        <w:t xml:space="preserve"> … сходен с механизмом идентификации: там, и здесь присутствует умение поставить себя на место другого, взглянуть на вещи с его точки зрения,… Однако… если я отождествляю себя с кем-то, это значит, что я строю свое поведение так, как строит его этот другой. Если же я проявляю к нему </w:t>
      </w:r>
      <w:proofErr w:type="spellStart"/>
      <w:r w:rsidRPr="00D61B06">
        <w:rPr>
          <w:rFonts w:ascii="Times New Roman" w:hAnsi="Times New Roman" w:cs="Times New Roman"/>
          <w:sz w:val="24"/>
          <w:szCs w:val="24"/>
        </w:rPr>
        <w:t>эмпатию</w:t>
      </w:r>
      <w:proofErr w:type="spellEnd"/>
      <w:r w:rsidRPr="00D61B06">
        <w:rPr>
          <w:rFonts w:ascii="Times New Roman" w:hAnsi="Times New Roman" w:cs="Times New Roman"/>
          <w:sz w:val="24"/>
          <w:szCs w:val="24"/>
        </w:rPr>
        <w:t>, я просто принимаю во внимание линию его поведения (отношусь к ней сочувственно), но свою собственную могу строить совсем по иному”. 27</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Рефлексия — это еще один механизм понимания другого человека. В психологии под рефлексией понимается осознание действующим индивидом того, как он воспринимается партнером по общению.</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Феномены межличностного восприятия</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Существуют факторы, которые мешают правильно воспринимать и оценивать людей. Л. Д. Столяренко на основе анализа научной литературы выделяет основные из них:</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Наличие заранее заданных установок, оценок, убеждений, которые имеются у наблюдателя до того, как реально начался процесс восприятия и оценивания другого человека.</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Наличие уже сформированных стереотипов, в соответствии с которыми, наблюдаемые люди заранее относятся к определенной категории, и формируется установка, направляющая внимание на поиск связанных с ней черт.</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Стремление сделать преждевременное заключение о личности оцениваемого человека до того, как о нем получена исчерпывающая и достоверная информация. Некоторые люди, например, имеют “готовое” суждение о человеке сразу же после того, как в первый раз повстречали или увидели его.</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Безотчетное структурирование личности другого человека проявляется в том, что логически объединяются в целостный образ только строго определенные личностные черты, и тогда всякое понятие, которое не вписывается в этот образ, отбрасывается.</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lastRenderedPageBreak/>
        <w:t>Эффект “ореола” проявляется в том, что первоначальное отношение к какой-то одной частной стороне личности переносится на весь образ человека, а затем общее впечатление о человеке — на оценку его отдельных качеств. Если общее впечатление о человеке благоприятно, то его положительные черты переоцениваются, а недостатки либо не замечаются, либо оправдываются. И наоборот, если общее впечатление о человеке отрицательно, то даже благородные его поступки не замечаются или истолковываются превратно как своекорыстные.</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Эффект “проецирования” проявляется в том, что другому человеку приписываются по аналогии с собой свои собственные качества и эмоциональные состояния. Человек, воспринимая и оценивая людей, склонен логически предположить: “Все люди подобны мне” или “Другие противоположны мне”. Упрямый подозрительный человек склонен видеть эти же качества характера у партнера по общению, даже если они объективно отсутствуют. Добрый, отзывчивый, честный человек, наоборот, может воспринять </w:t>
      </w:r>
      <w:proofErr w:type="gramStart"/>
      <w:r w:rsidRPr="00D61B06">
        <w:rPr>
          <w:rFonts w:ascii="Times New Roman" w:hAnsi="Times New Roman" w:cs="Times New Roman"/>
          <w:sz w:val="24"/>
          <w:szCs w:val="24"/>
        </w:rPr>
        <w:t>незнакомого</w:t>
      </w:r>
      <w:proofErr w:type="gramEnd"/>
      <w:r w:rsidRPr="00D61B06">
        <w:rPr>
          <w:rFonts w:ascii="Times New Roman" w:hAnsi="Times New Roman" w:cs="Times New Roman"/>
          <w:sz w:val="24"/>
          <w:szCs w:val="24"/>
        </w:rPr>
        <w:t xml:space="preserve"> через “розовые очки” и ошибиться. Поэтому, если кто-то жалуется, что все вокруг жестокие, жадные, нечестные, не исключено, что он судит по себе.</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“Эффект первичности” проявляется в том, что первая услышанная или увиденная информация о человеке или событии, является очень существенной и </w:t>
      </w:r>
      <w:proofErr w:type="spellStart"/>
      <w:r w:rsidRPr="00D61B06">
        <w:rPr>
          <w:rFonts w:ascii="Times New Roman" w:hAnsi="Times New Roman" w:cs="Times New Roman"/>
          <w:sz w:val="24"/>
          <w:szCs w:val="24"/>
        </w:rPr>
        <w:t>малозабываемой</w:t>
      </w:r>
      <w:proofErr w:type="spellEnd"/>
      <w:r w:rsidRPr="00D61B06">
        <w:rPr>
          <w:rFonts w:ascii="Times New Roman" w:hAnsi="Times New Roman" w:cs="Times New Roman"/>
          <w:sz w:val="24"/>
          <w:szCs w:val="24"/>
        </w:rPr>
        <w:t>, способной влиять на всё последующее отношение к этому человеку. И даже, если потом вы получите информацию, которая будет опровергать первичную информацию, все равно помнить и учитывать вы больше будете первичную информацию. На восприятие другого человека влияет и настроение самого человека: если оно мрачное (например, из-за плохого самочувствия), в первом впечатлении о человеке могут преобладать негативные чувства. Чтобы первое впечатление о человеке было полнее и точнее, важно положительно “настроится на него”.</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Отсутствие желания и привычки прислушиваться к мнению других людей, стремление полагаться на собственное впечатление о человеке, отстаивать его.</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Отсутствие изменений в восприятии и оценках людей, происходящих со временем по естественным причинам. Имеется в виду тот случай, когда однажды высказанные суждения и мнение о человеке не меняются, несмотря на то, что накапливается новая информация о нем.</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“Эффект последней информации” проявляется в том, что если вы получили негативную последнюю информацию о человеке, эта информация может перечеркнуть все прежние мнения об этом человеке. 28</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Большое значение для более глубокого понимания того, как люди воспринимают и оценивают друг друга, имеет явление каузальной атрибуции. В обыденной жизни люди, как правило, не зная истинных причин поведения другого человека в условиях дефицита информации, начинают приписывать друг другу причины поведения. Такое приписывание причин поведения другому человеку и называется каузальной атрибуцией. Г.М.Андреева пишет: “Интерпретация поведения другого человека может основываться на знании причин этого поведения, и тогда это задача научной психологии. Но в обыденной жизни люди сплошь и рядом не знают действительных причин поведения другого человека или знают их недостаточно. Тогда, в условиях дефицита информации, они начинают приписывать друг другу как причины поведения, так иногда и сами образцы поведения или какие-то более общие характеристики”. 29</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lastRenderedPageBreak/>
        <w:t xml:space="preserve">   Процесс приписывания зависит от двух показателей: от степени типичности поступка и от степени социальной “желательности” или “нежелательности” его. В первом случае имеется в виду тот факт, что типичное поведение предписано образцами и поэтому легче поддается интерпретации. Уникальное же поведение допускает множество различных интерпретаций и, следовательно, дает простор приписыванию его причин и характеристик. Так же и во втором случае, социально “желательное” поведение соответствует социальным и культурным нормам и поэтому легко и однозначно объясняется. При нарушении норм (социально “нежелательное” поведение) диапазон возможных объяснений расширяется.</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Процессы каузальной атрибуции подчиняются следующим закономерностям, которые оказывают влияние на понимание людьми друг друга:</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Те события, которые часто повторяются и сопровождают наблюдаемое явление, предшествуя ему, обычно рассматриваются как его возможные причины.</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Если тот поступок, который мы хотим объяснить, необычен и ему предшествовало какое-нибудь уникальное событие, то мы склонны именно его считать основной причиной совершенного поступка.</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Неверное объяснение поступков людей имеет место тогда, когда есть много различных возможностей для их интерпретации и человек, предлагающий свое объяснение, волен выбирать устраивающий его вариант.</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Фундаментальная ошибка атрибуции проявляется в тенденции наблюдателей недооценивать ситуационные влияния на поведение других людей (влияние внешних ситуаций) и переоценивать диспозиционные влияния (внутренние причины). Поведение других людей мы склонны объяснять их диспозициями, их индивидуальными особенностями личности и характера, а свое поведение склонны объяснять как зависящее от ситуации.</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Культура также влияет на ошибку атрибуции. Например, западное мировоззрение склонно считать, что люди, а не ситуации являются причиной событий. 30</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В настоящее время проблемами каузальной атрибуции занимается особая отрасль социальной психологии. Исследованиями в этой области занимаются в основном зарубежные психологи: Г. </w:t>
      </w:r>
      <w:proofErr w:type="spellStart"/>
      <w:r w:rsidRPr="00D61B06">
        <w:rPr>
          <w:rFonts w:ascii="Times New Roman" w:hAnsi="Times New Roman" w:cs="Times New Roman"/>
          <w:sz w:val="24"/>
          <w:szCs w:val="24"/>
        </w:rPr>
        <w:t>Келли</w:t>
      </w:r>
      <w:proofErr w:type="spellEnd"/>
      <w:r w:rsidRPr="00D61B06">
        <w:rPr>
          <w:rFonts w:ascii="Times New Roman" w:hAnsi="Times New Roman" w:cs="Times New Roman"/>
          <w:sz w:val="24"/>
          <w:szCs w:val="24"/>
        </w:rPr>
        <w:t xml:space="preserve">, Э. Джонс, К. </w:t>
      </w:r>
      <w:proofErr w:type="spellStart"/>
      <w:r w:rsidRPr="00D61B06">
        <w:rPr>
          <w:rFonts w:ascii="Times New Roman" w:hAnsi="Times New Roman" w:cs="Times New Roman"/>
          <w:sz w:val="24"/>
          <w:szCs w:val="24"/>
        </w:rPr>
        <w:t>Девис</w:t>
      </w:r>
      <w:proofErr w:type="spellEnd"/>
      <w:r w:rsidRPr="00D61B06">
        <w:rPr>
          <w:rFonts w:ascii="Times New Roman" w:hAnsi="Times New Roman" w:cs="Times New Roman"/>
          <w:sz w:val="24"/>
          <w:szCs w:val="24"/>
        </w:rPr>
        <w:t xml:space="preserve">, Д. </w:t>
      </w:r>
      <w:proofErr w:type="spellStart"/>
      <w:r w:rsidRPr="00D61B06">
        <w:rPr>
          <w:rFonts w:ascii="Times New Roman" w:hAnsi="Times New Roman" w:cs="Times New Roman"/>
          <w:sz w:val="24"/>
          <w:szCs w:val="24"/>
        </w:rPr>
        <w:t>Кенноуз</w:t>
      </w:r>
      <w:proofErr w:type="spellEnd"/>
      <w:r w:rsidRPr="00D61B06">
        <w:rPr>
          <w:rFonts w:ascii="Times New Roman" w:hAnsi="Times New Roman" w:cs="Times New Roman"/>
          <w:sz w:val="24"/>
          <w:szCs w:val="24"/>
        </w:rPr>
        <w:t xml:space="preserve"> и др.</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Обратная связь в общении</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Общение, как было показано, не может быть сведено к простой передаче информации. Для того чтобы быть успешным, оно обязательно предполагает обратную связь — получение субъектом информации о результатах взаимодействия. Отдельные черты физического облика человека (лицо, руки, плечи), позы, жесты, интонации выступают как носители информации, которую следует принимать во внимание при общении. Особенно информативным носителем сигналов обратной связи оказывается лицо собеседника или слушателя. Часто достаточно полное представление о восприятии субъекта дают его поступки.</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При межличностном общении важно быть открытым и искренним. Без открытого общения не могут существовать теплые и близкие отношения между людьми. Человек, заинтересованный в том, чтобы лучше ориентироваться в своих отношениях с окружающими, должен интересоваться реакциями других людей на его поступки в конкретных ситуациях, учитывать истинные последствия своего поведения. Обратная связь в общении — это еще и сообщение другому человеку, как я его воспринимаю, что чувствую в связи с нашими отношениями, какие чувства вызывает у меня его поведение. Для того чтобы высказывать и принимать обратные связи, нужно обладать не только соответствующими умениями, но и смелостью.</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   Л. Д. Столяренко выделяет следующие правила обратной связи:</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Говори о том, что конкретно делает данный человек, когда его поступки вызывают у тебя те или иные чувства.</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Если говоришь о том, что тебе не нравиться в данном человеке, старайся в основном отмечать то, что он мог бы при желании в себе изменить.</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Не давай оценок. Помни: обратная связь — это не информация о том, что представляет собой тот или иной человек, это в большей степени сведения о тебе в связи с этим человеком, с тем, как ты воспринимаешь данного человека, что тебе приятно и что тебе неприятно.</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Выделяют механизмы социальной перцепции - способы, посредством которых люди интерпретируют, понимают и оценивают другого человека. Наиболее распространенными механизмами являются следующие: </w:t>
      </w:r>
      <w:proofErr w:type="spellStart"/>
      <w:r w:rsidRPr="00D61B06">
        <w:rPr>
          <w:rFonts w:ascii="Times New Roman" w:hAnsi="Times New Roman" w:cs="Times New Roman"/>
          <w:sz w:val="24"/>
          <w:szCs w:val="24"/>
        </w:rPr>
        <w:t>эмпатия</w:t>
      </w:r>
      <w:proofErr w:type="spellEnd"/>
      <w:r w:rsidRPr="00D61B06">
        <w:rPr>
          <w:rFonts w:ascii="Times New Roman" w:hAnsi="Times New Roman" w:cs="Times New Roman"/>
          <w:sz w:val="24"/>
          <w:szCs w:val="24"/>
        </w:rPr>
        <w:t xml:space="preserve">, аттракция, каузальная атрибуция, идентификация, социальная </w:t>
      </w:r>
      <w:proofErr w:type="spellStart"/>
      <w:r w:rsidRPr="00D61B06">
        <w:rPr>
          <w:rFonts w:ascii="Times New Roman" w:hAnsi="Times New Roman" w:cs="Times New Roman"/>
          <w:sz w:val="24"/>
          <w:szCs w:val="24"/>
        </w:rPr>
        <w:t>рефлексия</w:t>
      </w:r>
      <w:proofErr w:type="gramStart"/>
      <w:r w:rsidRPr="00D61B06">
        <w:rPr>
          <w:rFonts w:ascii="Times New Roman" w:hAnsi="Times New Roman" w:cs="Times New Roman"/>
          <w:sz w:val="24"/>
          <w:szCs w:val="24"/>
        </w:rPr>
        <w:t>.Э</w:t>
      </w:r>
      <w:proofErr w:type="gramEnd"/>
      <w:r w:rsidRPr="00D61B06">
        <w:rPr>
          <w:rFonts w:ascii="Times New Roman" w:hAnsi="Times New Roman" w:cs="Times New Roman"/>
          <w:sz w:val="24"/>
          <w:szCs w:val="24"/>
        </w:rPr>
        <w:t>мпатия</w:t>
      </w:r>
      <w:proofErr w:type="spellEnd"/>
      <w:r w:rsidRPr="00D61B06">
        <w:rPr>
          <w:rFonts w:ascii="Times New Roman" w:hAnsi="Times New Roman" w:cs="Times New Roman"/>
          <w:sz w:val="24"/>
          <w:szCs w:val="24"/>
        </w:rPr>
        <w:t xml:space="preserve"> - постижение эмоционального состояния другого человека, понимание его эмоций, чувств и переживаний.</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Аттракция - особая форма восприятия и познания другого человека, основанная на формировании по отношению к нему устойчивого позитивного чувства. Благодаря положительным чувствам симпатии, привязанности, дружбы, любви и т.д. между людьми возникают определенные отношения, позволяющие более глубоко познать друг друга.</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Аттракция может существовать только на уровне индивидуально-избирательных межличностных отношений, характеризующихся взаимной привязанностью их субъектов. Вероятно, существуют различные причины того, что к одним людям мы относимся с большей симпатией, чем к другим. Эмоциональная привязанность может возникнуть на основании общих взглядов, интересов, ценностных ориентации или как избирательное отношение к особой внешности человека, его поведению, чертам характера и т.д.</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xml:space="preserve">Аттракция значима также и в деловых отношениях. Поэтому большинство психологов, работающих в сфере бизнеса, рекомендуют профессионалам, связанным с межличностными коммуникациями, выражать к клиентам самое позитивное отношение даже в том случае, если на самом деле они не испытывают к ним симпатии. Внешне выраженная доброжелательность имеет обратное действие - отношение действительно </w:t>
      </w:r>
      <w:r w:rsidRPr="00D61B06">
        <w:rPr>
          <w:rFonts w:ascii="Times New Roman" w:hAnsi="Times New Roman" w:cs="Times New Roman"/>
          <w:sz w:val="24"/>
          <w:szCs w:val="24"/>
        </w:rPr>
        <w:lastRenderedPageBreak/>
        <w:t xml:space="preserve">может измениться </w:t>
      </w:r>
      <w:proofErr w:type="gramStart"/>
      <w:r w:rsidRPr="00D61B06">
        <w:rPr>
          <w:rFonts w:ascii="Times New Roman" w:hAnsi="Times New Roman" w:cs="Times New Roman"/>
          <w:sz w:val="24"/>
          <w:szCs w:val="24"/>
        </w:rPr>
        <w:t>на</w:t>
      </w:r>
      <w:proofErr w:type="gramEnd"/>
      <w:r w:rsidRPr="00D61B06">
        <w:rPr>
          <w:rFonts w:ascii="Times New Roman" w:hAnsi="Times New Roman" w:cs="Times New Roman"/>
          <w:sz w:val="24"/>
          <w:szCs w:val="24"/>
        </w:rPr>
        <w:t xml:space="preserve"> позитивное. Таким образом, специалист формирует у себя дополнительный механизм социальной перцепции, позволяющий получить большую информацию о человеке</w:t>
      </w:r>
    </w:p>
    <w:p w:rsidR="00D61B06" w:rsidRPr="00D61B06" w:rsidRDefault="00D61B06" w:rsidP="00D61B06">
      <w:pPr>
        <w:rPr>
          <w:rFonts w:ascii="Times New Roman" w:hAnsi="Times New Roman" w:cs="Times New Roman"/>
          <w:sz w:val="24"/>
          <w:szCs w:val="24"/>
        </w:rPr>
      </w:pPr>
    </w:p>
    <w:p w:rsidR="00D61B06" w:rsidRPr="00D61B06" w:rsidRDefault="00D61B06" w:rsidP="00D61B06">
      <w:pPr>
        <w:rPr>
          <w:rFonts w:ascii="Times New Roman" w:hAnsi="Times New Roman" w:cs="Times New Roman"/>
          <w:sz w:val="24"/>
          <w:szCs w:val="24"/>
        </w:rPr>
      </w:pPr>
      <w:r w:rsidRPr="00D61B06">
        <w:rPr>
          <w:rFonts w:ascii="Times New Roman" w:hAnsi="Times New Roman" w:cs="Times New Roman"/>
          <w:sz w:val="24"/>
          <w:szCs w:val="24"/>
        </w:rPr>
        <w:t>^ Механизм каузальной атрибуции связан с приписыванием человеку причин поведения. У каждого человека возникают свои предположения о том, почему воспринимаемый индивид ведет себя определенным образом. Приписывая другому те или иные причины поведения, наблюдатель делает это либо на основе сходства его поведения с каким-либо знакомым ему лицом или известным образом человека, либо на основе анализа собственных мотивов, предполагаемых в подобной ситуации. Здесь действует принцип аналогии, подобия с уже знакомым или таким же. Любопытно, что каузальная атрибуция может «сработать» даже тогда, когда аналогия проводится с лицом несуществующим и никогда не существовавшим реально, но имеющимся в представлениях наблюдателя, например с художественным образом (образом героя из книги или фильма). Каждый человек имеет громадное количество представлений о других людях и образах, которые сформировались не только в результате встреч с конкретными людьми, но также и под влиянием разнообразных художественных источников. На подсознательном уровне данные образы занимают «равные позиции» с образами людей, реально существующих или реально существовавших</w:t>
      </w:r>
      <w:proofErr w:type="gramStart"/>
      <w:r w:rsidRPr="00D61B06">
        <w:rPr>
          <w:rFonts w:ascii="Times New Roman" w:hAnsi="Times New Roman" w:cs="Times New Roman"/>
          <w:sz w:val="24"/>
          <w:szCs w:val="24"/>
        </w:rPr>
        <w:t>.М</w:t>
      </w:r>
      <w:proofErr w:type="gramEnd"/>
      <w:r w:rsidRPr="00D61B06">
        <w:rPr>
          <w:rFonts w:ascii="Times New Roman" w:hAnsi="Times New Roman" w:cs="Times New Roman"/>
          <w:sz w:val="24"/>
          <w:szCs w:val="24"/>
        </w:rPr>
        <w:t xml:space="preserve">еханизм каузальной атрибуции связан с некоторыми аспектами самоощущения индивида, который воспринимает и оценивает другого. Так, если субъект приписал другому негативные черты и причины их проявления, то </w:t>
      </w:r>
      <w:proofErr w:type="gramStart"/>
      <w:r w:rsidRPr="00D61B06">
        <w:rPr>
          <w:rFonts w:ascii="Times New Roman" w:hAnsi="Times New Roman" w:cs="Times New Roman"/>
          <w:sz w:val="24"/>
          <w:szCs w:val="24"/>
        </w:rPr>
        <w:t>он</w:t>
      </w:r>
      <w:proofErr w:type="gramEnd"/>
      <w:r w:rsidRPr="00D61B06">
        <w:rPr>
          <w:rFonts w:ascii="Times New Roman" w:hAnsi="Times New Roman" w:cs="Times New Roman"/>
          <w:sz w:val="24"/>
          <w:szCs w:val="24"/>
        </w:rPr>
        <w:t xml:space="preserve"> скорее всего будет оценивать себя по контрасту как носителя положительных черт. Иногда люди с заниженной самооценкой проявляют чрезмерную критичность по отношению к окружающим, создавая тем самым некий отрицательный субъективно воспринимаемый социальный фон, на котором, как им кажется, они выглядят вполне пристойно. На самом деле - это лишь субъективные ощущения, возникающие как механизм психологической защиты. На уровне социальной стратификации такие межгрупповые отношения, как выбор </w:t>
      </w:r>
      <w:proofErr w:type="spellStart"/>
      <w:r w:rsidRPr="00D61B06">
        <w:rPr>
          <w:rFonts w:ascii="Times New Roman" w:hAnsi="Times New Roman" w:cs="Times New Roman"/>
          <w:sz w:val="24"/>
          <w:szCs w:val="24"/>
        </w:rPr>
        <w:t>аутгруппы</w:t>
      </w:r>
      <w:proofErr w:type="spellEnd"/>
      <w:r w:rsidRPr="00D61B06">
        <w:rPr>
          <w:rFonts w:ascii="Times New Roman" w:hAnsi="Times New Roman" w:cs="Times New Roman"/>
          <w:sz w:val="24"/>
          <w:szCs w:val="24"/>
        </w:rPr>
        <w:t xml:space="preserve"> и стратегия социального творчества, безусловно, сопровождаются действием каузальной атрибуции. Т. </w:t>
      </w:r>
      <w:proofErr w:type="spellStart"/>
      <w:r w:rsidRPr="00D61B06">
        <w:rPr>
          <w:rFonts w:ascii="Times New Roman" w:hAnsi="Times New Roman" w:cs="Times New Roman"/>
          <w:sz w:val="24"/>
          <w:szCs w:val="24"/>
        </w:rPr>
        <w:t>Шибутани</w:t>
      </w:r>
      <w:proofErr w:type="spellEnd"/>
      <w:r w:rsidRPr="00D61B06">
        <w:rPr>
          <w:rFonts w:ascii="Times New Roman" w:hAnsi="Times New Roman" w:cs="Times New Roman"/>
          <w:sz w:val="24"/>
          <w:szCs w:val="24"/>
        </w:rPr>
        <w:t xml:space="preserve"> говорил о мере критичности и доброжелательности, которую целесообразно соблюдать по отношению к окружающим. Ведь каждый человек имеет положительные и отрицательные черты, а также особенности поведения, обусловленные его амбивалентностью как индивида, личности и субъекта деятельности. Кроме того, одни и те же качества по-разному оцениваются в различных </w:t>
      </w:r>
      <w:proofErr w:type="spellStart"/>
      <w:r w:rsidRPr="00D61B06">
        <w:rPr>
          <w:rFonts w:ascii="Times New Roman" w:hAnsi="Times New Roman" w:cs="Times New Roman"/>
          <w:sz w:val="24"/>
          <w:szCs w:val="24"/>
        </w:rPr>
        <w:t>ситуациях</w:t>
      </w:r>
      <w:proofErr w:type="gramStart"/>
      <w:r w:rsidRPr="00D61B06">
        <w:rPr>
          <w:rFonts w:ascii="Times New Roman" w:hAnsi="Times New Roman" w:cs="Times New Roman"/>
          <w:sz w:val="24"/>
          <w:szCs w:val="24"/>
        </w:rPr>
        <w:t>.В</w:t>
      </w:r>
      <w:proofErr w:type="gramEnd"/>
      <w:r w:rsidRPr="00D61B06">
        <w:rPr>
          <w:rFonts w:ascii="Times New Roman" w:hAnsi="Times New Roman" w:cs="Times New Roman"/>
          <w:sz w:val="24"/>
          <w:szCs w:val="24"/>
        </w:rPr>
        <w:t>осприятие</w:t>
      </w:r>
      <w:proofErr w:type="spellEnd"/>
      <w:r w:rsidRPr="00D61B06">
        <w:rPr>
          <w:rFonts w:ascii="Times New Roman" w:hAnsi="Times New Roman" w:cs="Times New Roman"/>
          <w:sz w:val="24"/>
          <w:szCs w:val="24"/>
        </w:rPr>
        <w:t xml:space="preserve"> человека зависит также от его способности поставить себя на место другого, отождествить себя с ним. В этом случае процесс познания другого пойдет более успешно (в том случае, если есть существенные основания для соответствующего отождествления). Процесс и результат такого отождествления называется идентификацией. Идентификация как социально-психологическое явление рассматривается современной наукой весьма часто и в таких различных контекстах, что следует специально оговорить особенности данного феномена как механизма социальной перцепции. В этом аспекте идентификация подобна </w:t>
      </w:r>
      <w:proofErr w:type="spellStart"/>
      <w:r w:rsidRPr="00D61B06">
        <w:rPr>
          <w:rFonts w:ascii="Times New Roman" w:hAnsi="Times New Roman" w:cs="Times New Roman"/>
          <w:sz w:val="24"/>
          <w:szCs w:val="24"/>
        </w:rPr>
        <w:t>эмпатии</w:t>
      </w:r>
      <w:proofErr w:type="spellEnd"/>
      <w:r w:rsidRPr="00D61B06">
        <w:rPr>
          <w:rFonts w:ascii="Times New Roman" w:hAnsi="Times New Roman" w:cs="Times New Roman"/>
          <w:sz w:val="24"/>
          <w:szCs w:val="24"/>
        </w:rPr>
        <w:t xml:space="preserve">, однако </w:t>
      </w:r>
      <w:proofErr w:type="spellStart"/>
      <w:r w:rsidRPr="00D61B06">
        <w:rPr>
          <w:rFonts w:ascii="Times New Roman" w:hAnsi="Times New Roman" w:cs="Times New Roman"/>
          <w:sz w:val="24"/>
          <w:szCs w:val="24"/>
        </w:rPr>
        <w:t>эмпатию</w:t>
      </w:r>
      <w:proofErr w:type="spellEnd"/>
      <w:r w:rsidRPr="00D61B06">
        <w:rPr>
          <w:rFonts w:ascii="Times New Roman" w:hAnsi="Times New Roman" w:cs="Times New Roman"/>
          <w:sz w:val="24"/>
          <w:szCs w:val="24"/>
        </w:rPr>
        <w:t xml:space="preserve"> можно рассматривать как эмоциональное отождествление субъекта наблюдения, которое возможно на основе прошлого или настоящего опыта подобных переживаний. Что же касается идентификации, то здесь в большей степени происходит интеллектуальное отождествление, результаты которого тем успешнее, чем более точно наблюдатель определил интеллектуальный уровень того, кого он воспринимает. В одном из рассказов Э.По главный герой, некто Дюпен, в беседе со своим другом анализирует ход рассуждений маленького мальчика, за которым он наблюдал некоторое время. Разговор идет как раз по поводу понимания одним человеком другого на основе механизма интеллектуального </w:t>
      </w:r>
      <w:proofErr w:type="spellStart"/>
      <w:r w:rsidRPr="00D61B06">
        <w:rPr>
          <w:rFonts w:ascii="Times New Roman" w:hAnsi="Times New Roman" w:cs="Times New Roman"/>
          <w:sz w:val="24"/>
          <w:szCs w:val="24"/>
        </w:rPr>
        <w:t>отождествления</w:t>
      </w:r>
      <w:proofErr w:type="gramStart"/>
      <w:r w:rsidRPr="00D61B06">
        <w:rPr>
          <w:rFonts w:ascii="Times New Roman" w:hAnsi="Times New Roman" w:cs="Times New Roman"/>
          <w:sz w:val="24"/>
          <w:szCs w:val="24"/>
        </w:rPr>
        <w:t>.В</w:t>
      </w:r>
      <w:proofErr w:type="gramEnd"/>
      <w:r w:rsidRPr="00D61B06">
        <w:rPr>
          <w:rFonts w:ascii="Times New Roman" w:hAnsi="Times New Roman" w:cs="Times New Roman"/>
          <w:sz w:val="24"/>
          <w:szCs w:val="24"/>
        </w:rPr>
        <w:t>оспринимая</w:t>
      </w:r>
      <w:proofErr w:type="spellEnd"/>
      <w:r w:rsidRPr="00D61B06">
        <w:rPr>
          <w:rFonts w:ascii="Times New Roman" w:hAnsi="Times New Roman" w:cs="Times New Roman"/>
          <w:sz w:val="24"/>
          <w:szCs w:val="24"/>
        </w:rPr>
        <w:t xml:space="preserve"> и интерпретируя окружающий мир и других людей, человек также воспринимает и интерпретирует себя, свои собственные действия и побуждения. Процесс и результат </w:t>
      </w:r>
      <w:proofErr w:type="spellStart"/>
      <w:r w:rsidRPr="00D61B06">
        <w:rPr>
          <w:rFonts w:ascii="Times New Roman" w:hAnsi="Times New Roman" w:cs="Times New Roman"/>
          <w:sz w:val="24"/>
          <w:szCs w:val="24"/>
        </w:rPr>
        <w:t>самовосприятия</w:t>
      </w:r>
      <w:proofErr w:type="spellEnd"/>
      <w:r w:rsidRPr="00D61B06">
        <w:rPr>
          <w:rFonts w:ascii="Times New Roman" w:hAnsi="Times New Roman" w:cs="Times New Roman"/>
          <w:sz w:val="24"/>
          <w:szCs w:val="24"/>
        </w:rPr>
        <w:t xml:space="preserve"> человека в социальном контексте называется социальной рефлексией. Как механизм социальной перцепции социальная рефлексия означает понимание субъектом своих собственных индивидуальных особенностей и того, как они проявляются во внешнем поведении; осознание того, как он воспринимается другими людьми. Не следует думать, что люди способны воспринимать самих себя более адекватно, чем окружающих. Так, в ситуации, когда есть возможность посмотреть на себя со стороны - на фотографии или кинопленке, многие </w:t>
      </w:r>
      <w:proofErr w:type="gramStart"/>
      <w:r w:rsidRPr="00D61B06">
        <w:rPr>
          <w:rFonts w:ascii="Times New Roman" w:hAnsi="Times New Roman" w:cs="Times New Roman"/>
          <w:sz w:val="24"/>
          <w:szCs w:val="24"/>
        </w:rPr>
        <w:t>остаются весьма недовольны</w:t>
      </w:r>
      <w:proofErr w:type="gramEnd"/>
      <w:r w:rsidRPr="00D61B06">
        <w:rPr>
          <w:rFonts w:ascii="Times New Roman" w:hAnsi="Times New Roman" w:cs="Times New Roman"/>
          <w:sz w:val="24"/>
          <w:szCs w:val="24"/>
        </w:rPr>
        <w:t xml:space="preserve"> впечатлением, произведенным собственным образом. Это происходит потому, что люди имеют несколько искаженный образ самого себя. Искаженные представления касаются даже внешности воспринимающего </w:t>
      </w:r>
      <w:r w:rsidRPr="00D61B06">
        <w:rPr>
          <w:rFonts w:ascii="Times New Roman" w:hAnsi="Times New Roman" w:cs="Times New Roman"/>
          <w:sz w:val="24"/>
          <w:szCs w:val="24"/>
        </w:rPr>
        <w:lastRenderedPageBreak/>
        <w:t xml:space="preserve">человека, не говоря уже о социальных проявлениях внутреннего </w:t>
      </w:r>
      <w:proofErr w:type="spellStart"/>
      <w:r w:rsidRPr="00D61B06">
        <w:rPr>
          <w:rFonts w:ascii="Times New Roman" w:hAnsi="Times New Roman" w:cs="Times New Roman"/>
          <w:sz w:val="24"/>
          <w:szCs w:val="24"/>
        </w:rPr>
        <w:t>состояния</w:t>
      </w:r>
      <w:proofErr w:type="gramStart"/>
      <w:r w:rsidRPr="00D61B06">
        <w:rPr>
          <w:rFonts w:ascii="Times New Roman" w:hAnsi="Times New Roman" w:cs="Times New Roman"/>
          <w:sz w:val="24"/>
          <w:szCs w:val="24"/>
        </w:rPr>
        <w:t>.В</w:t>
      </w:r>
      <w:proofErr w:type="gramEnd"/>
      <w:r w:rsidRPr="00D61B06">
        <w:rPr>
          <w:rFonts w:ascii="Times New Roman" w:hAnsi="Times New Roman" w:cs="Times New Roman"/>
          <w:sz w:val="24"/>
          <w:szCs w:val="24"/>
        </w:rPr>
        <w:t>заимодействуя</w:t>
      </w:r>
      <w:proofErr w:type="spellEnd"/>
      <w:r w:rsidRPr="00D61B06">
        <w:rPr>
          <w:rFonts w:ascii="Times New Roman" w:hAnsi="Times New Roman" w:cs="Times New Roman"/>
          <w:sz w:val="24"/>
          <w:szCs w:val="24"/>
        </w:rPr>
        <w:t xml:space="preserve"> с окружающими, каждый человек видит большое количество реакций людей на него самого. Эти реакции неоднозначны. И все же особенности конкретного человека предопределяют некоторые особенности реагирования на него окружающих. В целом, каждый имеет представление о том, как в основном относятся к нему окружающие люди, на основании чего и складывается часть образа «социального Я». Субъект может вполне отчетливо осознавать, какие именно его особенности и личностные проявления являются наиболее привлекательными или отталкивающими для людей. Он также может использовать это знание в определенных целях, корректируя или меняя свой образ в глазах других людей. Воспринимаемый и передаваемый образ человека принято называть </w:t>
      </w:r>
      <w:proofErr w:type="spellStart"/>
      <w:r w:rsidRPr="00D61B06">
        <w:rPr>
          <w:rFonts w:ascii="Times New Roman" w:hAnsi="Times New Roman" w:cs="Times New Roman"/>
          <w:sz w:val="24"/>
          <w:szCs w:val="24"/>
        </w:rPr>
        <w:t>имиджем</w:t>
      </w:r>
      <w:proofErr w:type="gramStart"/>
      <w:r w:rsidRPr="00D61B06">
        <w:rPr>
          <w:rFonts w:ascii="Times New Roman" w:hAnsi="Times New Roman" w:cs="Times New Roman"/>
          <w:sz w:val="24"/>
          <w:szCs w:val="24"/>
        </w:rPr>
        <w:t>.И</w:t>
      </w:r>
      <w:proofErr w:type="gramEnd"/>
      <w:r w:rsidRPr="00D61B06">
        <w:rPr>
          <w:rFonts w:ascii="Times New Roman" w:hAnsi="Times New Roman" w:cs="Times New Roman"/>
          <w:sz w:val="24"/>
          <w:szCs w:val="24"/>
        </w:rPr>
        <w:t>так</w:t>
      </w:r>
      <w:proofErr w:type="spellEnd"/>
      <w:r w:rsidRPr="00D61B06">
        <w:rPr>
          <w:rFonts w:ascii="Times New Roman" w:hAnsi="Times New Roman" w:cs="Times New Roman"/>
          <w:sz w:val="24"/>
          <w:szCs w:val="24"/>
        </w:rPr>
        <w:t xml:space="preserve">, имидж личности - это ее воспринимаемый и передаваемый образ. Имидж возникает тогда, когда наблюдатель получает относительно устойчивое впечатление о другом человеке, его наблюдаемом поведении, внешнем виде, высказываниях и т.д. </w:t>
      </w:r>
      <w:proofErr w:type="gramStart"/>
      <w:r w:rsidRPr="00D61B06">
        <w:rPr>
          <w:rFonts w:ascii="Times New Roman" w:hAnsi="Times New Roman" w:cs="Times New Roman"/>
          <w:sz w:val="24"/>
          <w:szCs w:val="24"/>
        </w:rPr>
        <w:t>Имидж имеет две стороны: субъективную, т. е. передаваемый образ того человека, которого воспринимают, чей образ создается, и объективную, т.е. воспринимаемую тем, кто наблюдает.</w:t>
      </w:r>
      <w:proofErr w:type="gramEnd"/>
      <w:r w:rsidRPr="00D61B06">
        <w:rPr>
          <w:rFonts w:ascii="Times New Roman" w:hAnsi="Times New Roman" w:cs="Times New Roman"/>
          <w:sz w:val="24"/>
          <w:szCs w:val="24"/>
        </w:rPr>
        <w:t xml:space="preserve"> Передаваемый и воспринимаемый образы могут не совпадать. Кроме того, передаваемый образ не всегда отражает сущность личности. Существует так называемый разрыв достоверности образа, когда есть вышеназванное несовпадение. Имидж может быть принимаемым или не принимаемым, вызывая к себе соответствующее положительное или отрицательное отношение. Выделяют основные условия принимаемого имиджа: ориентация на социально одобряемые формы поведения, которые соответствуют социальному контролю, и ориентация на средний класс (как наиболее многочисленный) по социальной стратификации. Иными словами, человек в своем </w:t>
      </w:r>
      <w:proofErr w:type="spellStart"/>
      <w:r w:rsidRPr="00D61B06">
        <w:rPr>
          <w:rFonts w:ascii="Times New Roman" w:hAnsi="Times New Roman" w:cs="Times New Roman"/>
          <w:sz w:val="24"/>
          <w:szCs w:val="24"/>
        </w:rPr>
        <w:t>самопроявлении</w:t>
      </w:r>
      <w:proofErr w:type="spellEnd"/>
      <w:r w:rsidRPr="00D61B06">
        <w:rPr>
          <w:rFonts w:ascii="Times New Roman" w:hAnsi="Times New Roman" w:cs="Times New Roman"/>
          <w:sz w:val="24"/>
          <w:szCs w:val="24"/>
        </w:rPr>
        <w:t xml:space="preserve"> должен быть одобряем большинством, не являясь при этом лишь типичным представителем этого большинства, но стараясь превосходить его по какому-то критерию. Если же человек делает то, что осуждается требованиями большинства, то даже при положительном отношении окружающих, его имидж не будет принимаемым. Выделяют три уровня воспринимаемого образа: биологический, психологический, социальный. Биологический уровень предполагает восприятие пола, возраста, состояния здоровья, физических данных, конституции, темперамента. Психологический уровень предполагает анализ таких факторов как характер, воля, интеллект, эмоциональное состояние и т.д. </w:t>
      </w:r>
      <w:proofErr w:type="gramStart"/>
      <w:r w:rsidRPr="00D61B06">
        <w:rPr>
          <w:rFonts w:ascii="Times New Roman" w:hAnsi="Times New Roman" w:cs="Times New Roman"/>
          <w:sz w:val="24"/>
          <w:szCs w:val="24"/>
        </w:rPr>
        <w:t>Социальный</w:t>
      </w:r>
      <w:proofErr w:type="gramEnd"/>
      <w:r w:rsidRPr="00D61B06">
        <w:rPr>
          <w:rFonts w:ascii="Times New Roman" w:hAnsi="Times New Roman" w:cs="Times New Roman"/>
          <w:sz w:val="24"/>
          <w:szCs w:val="24"/>
        </w:rPr>
        <w:t xml:space="preserve"> включает в себя слухи, сплетни, какую-то информацию, которая стала известна о данном человеке по различным социальным источникам.</w:t>
      </w:r>
    </w:p>
    <w:p w:rsidR="00D61B06"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1 курс "Банковское дело"</w:t>
      </w:r>
    </w:p>
    <w:p w:rsidR="00B9212E" w:rsidRPr="00D61B06" w:rsidRDefault="00D61B06" w:rsidP="00D61B06">
      <w:pPr>
        <w:jc w:val="center"/>
        <w:rPr>
          <w:rFonts w:ascii="Times New Roman" w:hAnsi="Times New Roman" w:cs="Times New Roman"/>
          <w:b/>
          <w:sz w:val="24"/>
          <w:szCs w:val="24"/>
        </w:rPr>
      </w:pPr>
      <w:r w:rsidRPr="00D61B06">
        <w:rPr>
          <w:rFonts w:ascii="Times New Roman" w:hAnsi="Times New Roman" w:cs="Times New Roman"/>
          <w:b/>
          <w:sz w:val="24"/>
          <w:szCs w:val="24"/>
        </w:rPr>
        <w:t>19.03.20г.  Экскурсии и путешествия</w:t>
      </w:r>
    </w:p>
    <w:p w:rsidR="00D61B06" w:rsidRPr="00D61B06" w:rsidRDefault="00D61B06" w:rsidP="00D61B06">
      <w:pPr>
        <w:pStyle w:val="a3"/>
        <w:shd w:val="clear" w:color="auto" w:fill="FFFFFF"/>
        <w:spacing w:before="0" w:beforeAutospacing="0" w:after="104" w:afterAutospacing="0"/>
        <w:rPr>
          <w:color w:val="333333"/>
        </w:rPr>
      </w:pPr>
      <w:r w:rsidRPr="00D61B06">
        <w:rPr>
          <w:b/>
          <w:bCs/>
          <w:color w:val="333333"/>
        </w:rPr>
        <w:t>Тип урока:</w:t>
      </w:r>
      <w:r w:rsidRPr="00D61B06">
        <w:rPr>
          <w:color w:val="333333"/>
        </w:rPr>
        <w:t> комплексное применение знаний и способов деятельности.</w:t>
      </w:r>
    </w:p>
    <w:p w:rsidR="00D61B06" w:rsidRPr="00D61B06" w:rsidRDefault="00D61B06" w:rsidP="00D61B06">
      <w:pPr>
        <w:pStyle w:val="a3"/>
        <w:shd w:val="clear" w:color="auto" w:fill="FFFFFF"/>
        <w:spacing w:before="0" w:beforeAutospacing="0" w:after="104" w:afterAutospacing="0"/>
        <w:rPr>
          <w:color w:val="333333"/>
        </w:rPr>
      </w:pPr>
      <w:r w:rsidRPr="00D61B06">
        <w:rPr>
          <w:b/>
          <w:bCs/>
          <w:color w:val="333333"/>
        </w:rPr>
        <w:t>Цель урока:</w:t>
      </w:r>
      <w:r w:rsidRPr="00D61B06">
        <w:rPr>
          <w:color w:val="333333"/>
        </w:rPr>
        <w:t> создать содержательные и организационные условия для самостоятельного применения учащимися комплекса знаний и способов деятельности.</w:t>
      </w:r>
    </w:p>
    <w:p w:rsidR="00D61B06" w:rsidRPr="00D61B06" w:rsidRDefault="00D61B06" w:rsidP="00D61B06">
      <w:pPr>
        <w:pStyle w:val="a3"/>
        <w:shd w:val="clear" w:color="auto" w:fill="FFFFFF"/>
        <w:spacing w:before="0" w:beforeAutospacing="0" w:after="104" w:afterAutospacing="0"/>
        <w:rPr>
          <w:color w:val="333333"/>
        </w:rPr>
      </w:pPr>
      <w:proofErr w:type="gramStart"/>
      <w:r w:rsidRPr="00D61B06">
        <w:rPr>
          <w:b/>
          <w:bCs/>
          <w:color w:val="333333"/>
        </w:rPr>
        <w:t>Образовательная</w:t>
      </w:r>
      <w:proofErr w:type="gramEnd"/>
      <w:r w:rsidRPr="00D61B06">
        <w:rPr>
          <w:b/>
          <w:bCs/>
          <w:color w:val="333333"/>
        </w:rPr>
        <w:t>: </w:t>
      </w:r>
      <w:r w:rsidRPr="00D61B06">
        <w:rPr>
          <w:color w:val="333333"/>
        </w:rPr>
        <w:t>содействовать формированию навыков устной речи.</w:t>
      </w:r>
    </w:p>
    <w:p w:rsidR="00D61B06" w:rsidRPr="00D61B06" w:rsidRDefault="00D61B06" w:rsidP="00D61B06">
      <w:pPr>
        <w:pStyle w:val="a3"/>
        <w:shd w:val="clear" w:color="auto" w:fill="FFFFFF"/>
        <w:spacing w:before="0" w:beforeAutospacing="0" w:after="104" w:afterAutospacing="0"/>
        <w:rPr>
          <w:color w:val="333333"/>
        </w:rPr>
      </w:pPr>
      <w:proofErr w:type="gramStart"/>
      <w:r w:rsidRPr="00D61B06">
        <w:rPr>
          <w:b/>
          <w:bCs/>
          <w:color w:val="333333"/>
        </w:rPr>
        <w:t>Воспитательная</w:t>
      </w:r>
      <w:proofErr w:type="gramEnd"/>
      <w:r w:rsidRPr="00D61B06">
        <w:rPr>
          <w:b/>
          <w:bCs/>
          <w:color w:val="333333"/>
        </w:rPr>
        <w:t>: </w:t>
      </w:r>
      <w:r w:rsidRPr="00D61B06">
        <w:rPr>
          <w:color w:val="333333"/>
        </w:rPr>
        <w:t>содействовать</w:t>
      </w:r>
      <w:r w:rsidRPr="00D61B06">
        <w:rPr>
          <w:b/>
          <w:bCs/>
          <w:color w:val="333333"/>
        </w:rPr>
        <w:t> </w:t>
      </w:r>
      <w:r w:rsidRPr="00D61B06">
        <w:rPr>
          <w:color w:val="333333"/>
        </w:rPr>
        <w:t>формированию коммуникативных навыков и развитию активности на уроке.</w:t>
      </w:r>
    </w:p>
    <w:p w:rsidR="00D61B06" w:rsidRPr="00D61B06" w:rsidRDefault="00D61B06" w:rsidP="00D61B06">
      <w:pPr>
        <w:pStyle w:val="a3"/>
        <w:shd w:val="clear" w:color="auto" w:fill="FFFFFF"/>
        <w:spacing w:before="0" w:beforeAutospacing="0" w:after="104" w:afterAutospacing="0"/>
        <w:rPr>
          <w:color w:val="333333"/>
        </w:rPr>
      </w:pPr>
      <w:proofErr w:type="gramStart"/>
      <w:r w:rsidRPr="00D61B06">
        <w:rPr>
          <w:b/>
          <w:bCs/>
          <w:color w:val="333333"/>
        </w:rPr>
        <w:t>Развивающая</w:t>
      </w:r>
      <w:proofErr w:type="gramEnd"/>
      <w:r w:rsidRPr="00D61B06">
        <w:rPr>
          <w:b/>
          <w:bCs/>
          <w:color w:val="333333"/>
        </w:rPr>
        <w:t>: </w:t>
      </w:r>
      <w:r w:rsidRPr="00D61B06">
        <w:rPr>
          <w:color w:val="333333"/>
        </w:rPr>
        <w:t>содействовать развитию речевой активности, памяти, образного мышления, познавательного интереса, рефлексии деятельности.</w:t>
      </w:r>
    </w:p>
    <w:p w:rsidR="00D61B06" w:rsidRPr="00D61B06" w:rsidRDefault="00D61B06" w:rsidP="00D61B06">
      <w:pPr>
        <w:pStyle w:val="a3"/>
        <w:spacing w:before="0" w:beforeAutospacing="0" w:after="104" w:afterAutospacing="0"/>
        <w:rPr>
          <w:b/>
          <w:bCs/>
          <w:color w:val="333333"/>
          <w:shd w:val="clear" w:color="auto" w:fill="FFFFFF"/>
        </w:rPr>
      </w:pPr>
      <w:r w:rsidRPr="00D61B06">
        <w:rPr>
          <w:b/>
          <w:bCs/>
          <w:color w:val="333333"/>
          <w:shd w:val="clear" w:color="auto" w:fill="FFFFFF"/>
        </w:rPr>
        <w:t>Задачи:</w:t>
      </w:r>
    </w:p>
    <w:p w:rsidR="00D61B06" w:rsidRPr="00D61B06" w:rsidRDefault="00D61B06" w:rsidP="00D61B06">
      <w:pPr>
        <w:numPr>
          <w:ilvl w:val="0"/>
          <w:numId w:val="8"/>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отработать лексику по теме “Путешествие”, “Транспорт”, “Глаголы действия”;</w:t>
      </w:r>
    </w:p>
    <w:p w:rsidR="00D61B06" w:rsidRPr="00D61B06" w:rsidRDefault="00D61B06" w:rsidP="00D61B06">
      <w:pPr>
        <w:numPr>
          <w:ilvl w:val="0"/>
          <w:numId w:val="8"/>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закрепить употребление глагольной временной формы “</w:t>
      </w:r>
      <w:proofErr w:type="spellStart"/>
      <w:r w:rsidRPr="00D61B06">
        <w:rPr>
          <w:rFonts w:ascii="Times New Roman" w:hAnsi="Times New Roman" w:cs="Times New Roman"/>
          <w:color w:val="333333"/>
          <w:sz w:val="24"/>
          <w:szCs w:val="24"/>
        </w:rPr>
        <w:t>Present</w:t>
      </w:r>
      <w:proofErr w:type="spellEnd"/>
      <w:r w:rsidRPr="00D61B06">
        <w:rPr>
          <w:rFonts w:ascii="Times New Roman" w:hAnsi="Times New Roman" w:cs="Times New Roman"/>
          <w:color w:val="333333"/>
          <w:sz w:val="24"/>
          <w:szCs w:val="24"/>
        </w:rPr>
        <w:t xml:space="preserve"> </w:t>
      </w:r>
      <w:proofErr w:type="spellStart"/>
      <w:r w:rsidRPr="00D61B06">
        <w:rPr>
          <w:rFonts w:ascii="Times New Roman" w:hAnsi="Times New Roman" w:cs="Times New Roman"/>
          <w:color w:val="333333"/>
          <w:sz w:val="24"/>
          <w:szCs w:val="24"/>
        </w:rPr>
        <w:t>Simple</w:t>
      </w:r>
      <w:proofErr w:type="spellEnd"/>
      <w:r w:rsidRPr="00D61B06">
        <w:rPr>
          <w:rFonts w:ascii="Times New Roman" w:hAnsi="Times New Roman" w:cs="Times New Roman"/>
          <w:color w:val="333333"/>
          <w:sz w:val="24"/>
          <w:szCs w:val="24"/>
        </w:rPr>
        <w:t>”;</w:t>
      </w:r>
    </w:p>
    <w:p w:rsidR="00D61B06" w:rsidRPr="00D61B06" w:rsidRDefault="00D61B06" w:rsidP="00D61B06">
      <w:pPr>
        <w:numPr>
          <w:ilvl w:val="0"/>
          <w:numId w:val="8"/>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 xml:space="preserve">отрабатывать навыки говорения, </w:t>
      </w:r>
      <w:proofErr w:type="spellStart"/>
      <w:r w:rsidRPr="00D61B06">
        <w:rPr>
          <w:rFonts w:ascii="Times New Roman" w:hAnsi="Times New Roman" w:cs="Times New Roman"/>
          <w:color w:val="333333"/>
          <w:sz w:val="24"/>
          <w:szCs w:val="24"/>
        </w:rPr>
        <w:t>аудирования</w:t>
      </w:r>
      <w:proofErr w:type="spellEnd"/>
      <w:r w:rsidRPr="00D61B06">
        <w:rPr>
          <w:rFonts w:ascii="Times New Roman" w:hAnsi="Times New Roman" w:cs="Times New Roman"/>
          <w:color w:val="333333"/>
          <w:sz w:val="24"/>
          <w:szCs w:val="24"/>
        </w:rPr>
        <w:t>, письма.</w:t>
      </w:r>
    </w:p>
    <w:p w:rsidR="00D61B06" w:rsidRPr="00D61B06" w:rsidRDefault="00D61B06" w:rsidP="00D61B06">
      <w:pPr>
        <w:pStyle w:val="a3"/>
        <w:spacing w:before="0" w:beforeAutospacing="0" w:after="104" w:afterAutospacing="0"/>
        <w:rPr>
          <w:b/>
          <w:bCs/>
          <w:color w:val="333333"/>
          <w:shd w:val="clear" w:color="auto" w:fill="FFFFFF"/>
        </w:rPr>
      </w:pPr>
      <w:r w:rsidRPr="00D61B06">
        <w:rPr>
          <w:b/>
          <w:bCs/>
          <w:color w:val="333333"/>
          <w:shd w:val="clear" w:color="auto" w:fill="FFFFFF"/>
        </w:rPr>
        <w:t>Оборудование урока:</w:t>
      </w:r>
    </w:p>
    <w:p w:rsidR="00D61B06" w:rsidRPr="00D61B06" w:rsidRDefault="00D61B06" w:rsidP="00D61B06">
      <w:pPr>
        <w:numPr>
          <w:ilvl w:val="0"/>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классная доска;</w:t>
      </w:r>
    </w:p>
    <w:p w:rsidR="00D61B06" w:rsidRPr="00D61B06" w:rsidRDefault="00D61B06" w:rsidP="00D61B06">
      <w:pPr>
        <w:numPr>
          <w:ilvl w:val="0"/>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проектор и экран;</w:t>
      </w:r>
    </w:p>
    <w:p w:rsidR="00D61B06" w:rsidRPr="00D61B06" w:rsidRDefault="00D61B06" w:rsidP="00D61B06">
      <w:pPr>
        <w:numPr>
          <w:ilvl w:val="0"/>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наглядные материалы:</w:t>
      </w:r>
    </w:p>
    <w:p w:rsidR="00D61B06" w:rsidRPr="00D61B06" w:rsidRDefault="00D61B06" w:rsidP="00D61B06">
      <w:pPr>
        <w:numPr>
          <w:ilvl w:val="1"/>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lastRenderedPageBreak/>
        <w:t>слайды (страны/достопримечательности, транспорт);</w:t>
      </w:r>
    </w:p>
    <w:p w:rsidR="00D61B06" w:rsidRPr="00D61B06" w:rsidRDefault="00D61B06" w:rsidP="00D61B06">
      <w:pPr>
        <w:numPr>
          <w:ilvl w:val="1"/>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вещи в дорогу (сумка, паспорт, деньги, билеты, одежда, аптечка)</w:t>
      </w:r>
    </w:p>
    <w:p w:rsidR="00D61B06" w:rsidRPr="00D61B06" w:rsidRDefault="00D61B06" w:rsidP="00D61B06">
      <w:pPr>
        <w:numPr>
          <w:ilvl w:val="1"/>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текст физ</w:t>
      </w:r>
      <w:proofErr w:type="gramStart"/>
      <w:r w:rsidRPr="00D61B06">
        <w:rPr>
          <w:rFonts w:ascii="Times New Roman" w:hAnsi="Times New Roman" w:cs="Times New Roman"/>
          <w:color w:val="333333"/>
          <w:sz w:val="24"/>
          <w:szCs w:val="24"/>
        </w:rPr>
        <w:t>.м</w:t>
      </w:r>
      <w:proofErr w:type="gramEnd"/>
      <w:r w:rsidRPr="00D61B06">
        <w:rPr>
          <w:rFonts w:ascii="Times New Roman" w:hAnsi="Times New Roman" w:cs="Times New Roman"/>
          <w:color w:val="333333"/>
          <w:sz w:val="24"/>
          <w:szCs w:val="24"/>
        </w:rPr>
        <w:t>инутки;</w:t>
      </w:r>
    </w:p>
    <w:p w:rsidR="00D61B06" w:rsidRPr="00D61B06" w:rsidRDefault="00D61B06" w:rsidP="00D61B06">
      <w:pPr>
        <w:numPr>
          <w:ilvl w:val="0"/>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раздаточный материал:</w:t>
      </w:r>
    </w:p>
    <w:p w:rsidR="00D61B06" w:rsidRPr="00D61B06" w:rsidRDefault="00D61B06" w:rsidP="00D61B06">
      <w:pPr>
        <w:numPr>
          <w:ilvl w:val="1"/>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бланки лексических заданий;</w:t>
      </w:r>
    </w:p>
    <w:p w:rsidR="00D61B06" w:rsidRPr="00D61B06" w:rsidRDefault="00D61B06" w:rsidP="00D61B06">
      <w:pPr>
        <w:numPr>
          <w:ilvl w:val="1"/>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конверты для групповой работы;</w:t>
      </w:r>
    </w:p>
    <w:p w:rsidR="00D61B06" w:rsidRPr="00D61B06" w:rsidRDefault="00D61B06" w:rsidP="00D61B06">
      <w:pPr>
        <w:numPr>
          <w:ilvl w:val="1"/>
          <w:numId w:val="9"/>
        </w:numPr>
        <w:shd w:val="clear" w:color="auto" w:fill="FFFFFF"/>
        <w:spacing w:before="100" w:beforeAutospacing="1" w:after="100" w:afterAutospacing="1" w:line="240" w:lineRule="auto"/>
        <w:rPr>
          <w:rFonts w:ascii="Times New Roman" w:hAnsi="Times New Roman" w:cs="Times New Roman"/>
          <w:color w:val="333333"/>
          <w:sz w:val="24"/>
          <w:szCs w:val="24"/>
        </w:rPr>
      </w:pPr>
      <w:r w:rsidRPr="00D61B06">
        <w:rPr>
          <w:rFonts w:ascii="Times New Roman" w:hAnsi="Times New Roman" w:cs="Times New Roman"/>
          <w:color w:val="333333"/>
          <w:sz w:val="24"/>
          <w:szCs w:val="24"/>
        </w:rPr>
        <w:t>открытки.</w:t>
      </w:r>
    </w:p>
    <w:p w:rsidR="00D61B06" w:rsidRPr="00D61B06" w:rsidRDefault="00D61B06" w:rsidP="00D61B06">
      <w:pPr>
        <w:pStyle w:val="a3"/>
        <w:shd w:val="clear" w:color="auto" w:fill="FFFFFF"/>
        <w:spacing w:before="0" w:beforeAutospacing="0" w:after="104" w:afterAutospacing="0"/>
        <w:ind w:left="720"/>
        <w:rPr>
          <w:color w:val="333333"/>
        </w:rPr>
      </w:pPr>
      <w:r w:rsidRPr="00D61B06">
        <w:rPr>
          <w:color w:val="333333"/>
        </w:rPr>
        <w:t>Логическая схема урока выстроена в соответствии с технологией обучения в сотрудничестве и представляет собой 4 этапа:</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I</w:t>
      </w:r>
      <w:r w:rsidRPr="00D61B06">
        <w:rPr>
          <w:color w:val="333333"/>
        </w:rPr>
        <w:t>. этап – Вызвать интерес:</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организационный момент;</w:t>
      </w:r>
    </w:p>
    <w:p w:rsidR="00D61B06" w:rsidRPr="00D61B06" w:rsidRDefault="00D61B06" w:rsidP="00D61B06">
      <w:pPr>
        <w:numPr>
          <w:ilvl w:val="1"/>
          <w:numId w:val="10"/>
        </w:numPr>
        <w:shd w:val="clear" w:color="auto" w:fill="FFFFFF"/>
        <w:spacing w:before="100" w:beforeAutospacing="1" w:after="100" w:afterAutospacing="1" w:line="240" w:lineRule="auto"/>
        <w:ind w:left="1440" w:hanging="360"/>
        <w:rPr>
          <w:rFonts w:ascii="Times New Roman" w:hAnsi="Times New Roman" w:cs="Times New Roman"/>
          <w:color w:val="333333"/>
          <w:sz w:val="24"/>
          <w:szCs w:val="24"/>
        </w:rPr>
      </w:pPr>
      <w:r w:rsidRPr="00D61B06">
        <w:rPr>
          <w:rFonts w:ascii="Times New Roman" w:hAnsi="Times New Roman" w:cs="Times New Roman"/>
          <w:color w:val="333333"/>
          <w:sz w:val="24"/>
          <w:szCs w:val="24"/>
        </w:rPr>
        <w:t>введение в тему;</w:t>
      </w:r>
    </w:p>
    <w:p w:rsidR="00D61B06" w:rsidRPr="00D61B06" w:rsidRDefault="00D61B06" w:rsidP="00D61B06">
      <w:pPr>
        <w:numPr>
          <w:ilvl w:val="1"/>
          <w:numId w:val="10"/>
        </w:numPr>
        <w:shd w:val="clear" w:color="auto" w:fill="FFFFFF"/>
        <w:spacing w:before="100" w:beforeAutospacing="1" w:after="100" w:afterAutospacing="1" w:line="240" w:lineRule="auto"/>
        <w:ind w:left="1440" w:hanging="360"/>
        <w:rPr>
          <w:rFonts w:ascii="Times New Roman" w:hAnsi="Times New Roman" w:cs="Times New Roman"/>
          <w:color w:val="333333"/>
          <w:sz w:val="24"/>
          <w:szCs w:val="24"/>
        </w:rPr>
      </w:pPr>
      <w:r w:rsidRPr="00D61B06">
        <w:rPr>
          <w:rFonts w:ascii="Times New Roman" w:hAnsi="Times New Roman" w:cs="Times New Roman"/>
          <w:color w:val="333333"/>
          <w:sz w:val="24"/>
          <w:szCs w:val="24"/>
        </w:rPr>
        <w:t>постановка цели и задач урока.</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II. </w:t>
      </w:r>
      <w:r w:rsidRPr="00D61B06">
        <w:rPr>
          <w:color w:val="333333"/>
        </w:rPr>
        <w:t>этап – Побудить к обсуждению:</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активизация ЛЕ: страны, багаж, транспорт (слайды, сбор дорожной сумки, бланки заданий);</w:t>
      </w:r>
    </w:p>
    <w:p w:rsidR="00D61B06" w:rsidRPr="00D61B06" w:rsidRDefault="00D61B06" w:rsidP="00D61B06">
      <w:pPr>
        <w:numPr>
          <w:ilvl w:val="1"/>
          <w:numId w:val="10"/>
        </w:numPr>
        <w:shd w:val="clear" w:color="auto" w:fill="FFFFFF"/>
        <w:spacing w:before="100" w:beforeAutospacing="1" w:after="100" w:afterAutospacing="1" w:line="240" w:lineRule="auto"/>
        <w:ind w:left="1440" w:hanging="360"/>
        <w:rPr>
          <w:rFonts w:ascii="Times New Roman" w:hAnsi="Times New Roman" w:cs="Times New Roman"/>
          <w:color w:val="333333"/>
          <w:sz w:val="24"/>
          <w:szCs w:val="24"/>
        </w:rPr>
      </w:pPr>
      <w:r w:rsidRPr="00D61B06">
        <w:rPr>
          <w:rFonts w:ascii="Times New Roman" w:hAnsi="Times New Roman" w:cs="Times New Roman"/>
          <w:color w:val="333333"/>
          <w:sz w:val="24"/>
          <w:szCs w:val="24"/>
        </w:rPr>
        <w:t>составление плана путешествия (слайды, коллективная работа).</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III. </w:t>
      </w:r>
      <w:r w:rsidRPr="00D61B06">
        <w:rPr>
          <w:color w:val="333333"/>
        </w:rPr>
        <w:t>этап</w:t>
      </w:r>
      <w:r w:rsidRPr="00D61B06">
        <w:rPr>
          <w:b/>
          <w:bCs/>
          <w:color w:val="333333"/>
        </w:rPr>
        <w:t> - </w:t>
      </w:r>
      <w:r w:rsidRPr="00D61B06">
        <w:rPr>
          <w:color w:val="333333"/>
        </w:rPr>
        <w:t>Сорганизовать на обсуждение:</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групповая работа (конверты с иллюстрациями, опорные схемы);</w:t>
      </w:r>
    </w:p>
    <w:p w:rsidR="00D61B06" w:rsidRPr="00D61B06" w:rsidRDefault="00D61B06" w:rsidP="00D61B06">
      <w:pPr>
        <w:numPr>
          <w:ilvl w:val="1"/>
          <w:numId w:val="10"/>
        </w:numPr>
        <w:shd w:val="clear" w:color="auto" w:fill="FFFFFF"/>
        <w:spacing w:before="100" w:beforeAutospacing="1" w:after="100" w:afterAutospacing="1" w:line="240" w:lineRule="auto"/>
        <w:ind w:left="1440" w:hanging="360"/>
        <w:rPr>
          <w:rFonts w:ascii="Times New Roman" w:hAnsi="Times New Roman" w:cs="Times New Roman"/>
          <w:color w:val="333333"/>
          <w:sz w:val="24"/>
          <w:szCs w:val="24"/>
        </w:rPr>
      </w:pPr>
      <w:r w:rsidRPr="00D61B06">
        <w:rPr>
          <w:rFonts w:ascii="Times New Roman" w:hAnsi="Times New Roman" w:cs="Times New Roman"/>
          <w:color w:val="333333"/>
          <w:sz w:val="24"/>
          <w:szCs w:val="24"/>
        </w:rPr>
        <w:t>индивидуальная работа.</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IV. </w:t>
      </w:r>
      <w:r w:rsidRPr="00D61B06">
        <w:rPr>
          <w:color w:val="333333"/>
        </w:rPr>
        <w:t>Рефлексивно-оценочный этап</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рефлексия деятельности;</w:t>
      </w:r>
    </w:p>
    <w:p w:rsidR="00D61B06" w:rsidRPr="00D61B06" w:rsidRDefault="00D61B06" w:rsidP="00D61B06">
      <w:pPr>
        <w:numPr>
          <w:ilvl w:val="1"/>
          <w:numId w:val="10"/>
        </w:numPr>
        <w:shd w:val="clear" w:color="auto" w:fill="FFFFFF"/>
        <w:spacing w:before="100" w:beforeAutospacing="1" w:after="100" w:afterAutospacing="1" w:line="240" w:lineRule="auto"/>
        <w:ind w:left="1440" w:hanging="360"/>
        <w:rPr>
          <w:rFonts w:ascii="Times New Roman" w:hAnsi="Times New Roman" w:cs="Times New Roman"/>
          <w:color w:val="333333"/>
          <w:sz w:val="24"/>
          <w:szCs w:val="24"/>
        </w:rPr>
      </w:pPr>
      <w:r w:rsidRPr="00D61B06">
        <w:rPr>
          <w:rFonts w:ascii="Times New Roman" w:hAnsi="Times New Roman" w:cs="Times New Roman"/>
          <w:color w:val="333333"/>
          <w:sz w:val="24"/>
          <w:szCs w:val="24"/>
        </w:rPr>
        <w:t>открытки;</w:t>
      </w:r>
    </w:p>
    <w:p w:rsidR="00D61B06" w:rsidRPr="00D61B06" w:rsidRDefault="00D61B06" w:rsidP="00D61B06">
      <w:pPr>
        <w:numPr>
          <w:ilvl w:val="1"/>
          <w:numId w:val="10"/>
        </w:numPr>
        <w:shd w:val="clear" w:color="auto" w:fill="FFFFFF"/>
        <w:spacing w:before="100" w:beforeAutospacing="1" w:after="100" w:afterAutospacing="1" w:line="240" w:lineRule="auto"/>
        <w:ind w:left="1440" w:hanging="360"/>
        <w:rPr>
          <w:rFonts w:ascii="Times New Roman" w:hAnsi="Times New Roman" w:cs="Times New Roman"/>
          <w:color w:val="333333"/>
          <w:sz w:val="24"/>
          <w:szCs w:val="24"/>
        </w:rPr>
      </w:pPr>
      <w:r w:rsidRPr="00D61B06">
        <w:rPr>
          <w:rFonts w:ascii="Times New Roman" w:hAnsi="Times New Roman" w:cs="Times New Roman"/>
          <w:color w:val="333333"/>
          <w:sz w:val="24"/>
          <w:szCs w:val="24"/>
        </w:rPr>
        <w:t>завершение урока.</w:t>
      </w:r>
    </w:p>
    <w:p w:rsidR="00D61B06" w:rsidRPr="00D61B06" w:rsidRDefault="00D61B06" w:rsidP="00D61B06">
      <w:pPr>
        <w:pStyle w:val="3"/>
        <w:shd w:val="clear" w:color="auto" w:fill="FFFFFF"/>
        <w:spacing w:before="207" w:after="104" w:line="219" w:lineRule="atLeast"/>
        <w:ind w:left="720"/>
        <w:rPr>
          <w:rFonts w:ascii="Times New Roman" w:hAnsi="Times New Roman" w:cs="Times New Roman"/>
          <w:b w:val="0"/>
          <w:bCs w:val="0"/>
          <w:color w:val="199043"/>
          <w:sz w:val="24"/>
          <w:szCs w:val="24"/>
        </w:rPr>
      </w:pPr>
      <w:r w:rsidRPr="00D61B06">
        <w:rPr>
          <w:rFonts w:ascii="Times New Roman" w:hAnsi="Times New Roman" w:cs="Times New Roman"/>
          <w:b w:val="0"/>
          <w:bCs w:val="0"/>
          <w:color w:val="199043"/>
          <w:sz w:val="24"/>
          <w:szCs w:val="24"/>
        </w:rPr>
        <w:t>Ход урока</w:t>
      </w:r>
    </w:p>
    <w:p w:rsidR="00D61B06" w:rsidRPr="00D61B06" w:rsidRDefault="00D61B06" w:rsidP="00D61B06">
      <w:pPr>
        <w:pStyle w:val="a3"/>
        <w:shd w:val="clear" w:color="auto" w:fill="FFFFFF"/>
        <w:spacing w:before="0" w:beforeAutospacing="0" w:after="104" w:afterAutospacing="0"/>
        <w:ind w:left="720"/>
        <w:rPr>
          <w:b/>
          <w:bCs/>
          <w:color w:val="333333"/>
        </w:rPr>
      </w:pPr>
      <w:r w:rsidRPr="00D61B06">
        <w:rPr>
          <w:b/>
          <w:bCs/>
          <w:color w:val="333333"/>
        </w:rPr>
        <w:t>I. этап</w:t>
      </w:r>
    </w:p>
    <w:p w:rsidR="00D61B06" w:rsidRPr="00D61B06" w:rsidRDefault="00D61B06" w:rsidP="00D61B06">
      <w:pPr>
        <w:pStyle w:val="a3"/>
        <w:shd w:val="clear" w:color="auto" w:fill="FFFFFF"/>
        <w:spacing w:before="0" w:beforeAutospacing="0" w:after="104" w:afterAutospacing="0"/>
        <w:ind w:left="720"/>
        <w:rPr>
          <w:color w:val="333333"/>
        </w:rPr>
      </w:pPr>
      <w:r w:rsidRPr="00D61B06">
        <w:rPr>
          <w:color w:val="333333"/>
        </w:rPr>
        <w:t>1. Организационный момент.</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T:</w:t>
      </w:r>
      <w:r w:rsidRPr="00D61B06">
        <w:rPr>
          <w:color w:val="333333"/>
          <w:lang w:val="en-US"/>
        </w:rPr>
        <w:t> Hello, my dear friends! Nice to see you again!</w:t>
      </w:r>
    </w:p>
    <w:p w:rsidR="00D61B06" w:rsidRPr="00D61B06" w:rsidRDefault="00D61B06" w:rsidP="00D61B06">
      <w:pPr>
        <w:pStyle w:val="a3"/>
        <w:shd w:val="clear" w:color="auto" w:fill="FFFFFF"/>
        <w:spacing w:before="0" w:beforeAutospacing="0" w:after="104" w:afterAutospacing="0"/>
        <w:ind w:left="720"/>
        <w:rPr>
          <w:color w:val="333333"/>
          <w:lang w:val="en-US"/>
        </w:rPr>
      </w:pPr>
      <w:proofErr w:type="spellStart"/>
      <w:r w:rsidRPr="00D61B06">
        <w:rPr>
          <w:b/>
          <w:bCs/>
          <w:color w:val="333333"/>
          <w:lang w:val="en-US"/>
        </w:rPr>
        <w:t>Cl</w:t>
      </w:r>
      <w:proofErr w:type="spellEnd"/>
      <w:r w:rsidRPr="00D61B06">
        <w:rPr>
          <w:b/>
          <w:bCs/>
          <w:color w:val="333333"/>
          <w:lang w:val="en-US"/>
        </w:rPr>
        <w:t>:</w:t>
      </w:r>
      <w:r w:rsidRPr="00D61B06">
        <w:rPr>
          <w:color w:val="333333"/>
          <w:lang w:val="en-US"/>
        </w:rPr>
        <w:t> Hello, teacher!</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T:</w:t>
      </w:r>
      <w:r w:rsidRPr="00D61B06">
        <w:rPr>
          <w:color w:val="333333"/>
          <w:lang w:val="en-US"/>
        </w:rPr>
        <w:t> Sit down, please! How are you today?</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P1</w:t>
      </w:r>
      <w:r w:rsidRPr="00D61B06">
        <w:rPr>
          <w:color w:val="333333"/>
          <w:lang w:val="en-US"/>
        </w:rPr>
        <w:t>: </w:t>
      </w:r>
      <w:r w:rsidRPr="00D61B06">
        <w:rPr>
          <w:b/>
          <w:bCs/>
          <w:color w:val="333333"/>
          <w:lang w:val="en-US"/>
        </w:rPr>
        <w:t>P2: P3:</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T: </w:t>
      </w:r>
      <w:r w:rsidRPr="00D61B06">
        <w:rPr>
          <w:color w:val="333333"/>
          <w:lang w:val="en-US"/>
        </w:rPr>
        <w:t>I am glad you are fine! Let’s start our English lesson.</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color w:val="333333"/>
          <w:lang w:val="en-US"/>
        </w:rPr>
        <w:t xml:space="preserve">2. </w:t>
      </w:r>
      <w:r w:rsidRPr="00D61B06">
        <w:rPr>
          <w:color w:val="333333"/>
        </w:rPr>
        <w:t>Введение</w:t>
      </w:r>
      <w:r w:rsidRPr="00D61B06">
        <w:rPr>
          <w:color w:val="333333"/>
          <w:lang w:val="en-US"/>
        </w:rPr>
        <w:t xml:space="preserve"> </w:t>
      </w:r>
      <w:r w:rsidRPr="00D61B06">
        <w:rPr>
          <w:color w:val="333333"/>
        </w:rPr>
        <w:t>в</w:t>
      </w:r>
      <w:r w:rsidRPr="00D61B06">
        <w:rPr>
          <w:color w:val="333333"/>
          <w:lang w:val="en-US"/>
        </w:rPr>
        <w:t xml:space="preserve"> </w:t>
      </w:r>
      <w:r w:rsidRPr="00D61B06">
        <w:rPr>
          <w:color w:val="333333"/>
        </w:rPr>
        <w:t>тему</w:t>
      </w:r>
      <w:r w:rsidRPr="00D61B06">
        <w:rPr>
          <w:color w:val="333333"/>
          <w:lang w:val="en-US"/>
        </w:rPr>
        <w:t>.</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T: </w:t>
      </w:r>
      <w:r w:rsidRPr="00D61B06">
        <w:rPr>
          <w:color w:val="333333"/>
          <w:lang w:val="en-US"/>
        </w:rPr>
        <w:t>What’s the weather like today?</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P1</w:t>
      </w:r>
      <w:r w:rsidRPr="00D61B06">
        <w:rPr>
          <w:color w:val="333333"/>
          <w:lang w:val="en-US"/>
        </w:rPr>
        <w:t>:</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T: </w:t>
      </w:r>
      <w:r w:rsidRPr="00D61B06">
        <w:rPr>
          <w:color w:val="333333"/>
          <w:lang w:val="en-US"/>
        </w:rPr>
        <w:t>Great!</w:t>
      </w:r>
      <w:r w:rsidRPr="00D61B06">
        <w:rPr>
          <w:b/>
          <w:bCs/>
          <w:color w:val="333333"/>
          <w:lang w:val="en-US"/>
        </w:rPr>
        <w:t> </w:t>
      </w:r>
      <w:r w:rsidRPr="00D61B06">
        <w:rPr>
          <w:color w:val="333333"/>
          <w:lang w:val="en-US"/>
        </w:rPr>
        <w:t>And what season is coming?</w:t>
      </w:r>
    </w:p>
    <w:p w:rsidR="00D61B06" w:rsidRPr="00D61B06" w:rsidRDefault="00D61B06" w:rsidP="00D61B06">
      <w:pPr>
        <w:pStyle w:val="a3"/>
        <w:shd w:val="clear" w:color="auto" w:fill="FFFFFF"/>
        <w:spacing w:before="0" w:beforeAutospacing="0" w:after="104" w:afterAutospacing="0"/>
        <w:ind w:left="720"/>
        <w:rPr>
          <w:b/>
          <w:bCs/>
          <w:color w:val="333333"/>
          <w:lang w:val="en-US"/>
        </w:rPr>
      </w:pPr>
      <w:r w:rsidRPr="00D61B06">
        <w:rPr>
          <w:b/>
          <w:bCs/>
          <w:color w:val="333333"/>
          <w:lang w:val="en-US"/>
        </w:rPr>
        <w:t>P2:</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T: </w:t>
      </w:r>
      <w:r w:rsidRPr="00D61B06">
        <w:rPr>
          <w:color w:val="333333"/>
          <w:lang w:val="en-US"/>
        </w:rPr>
        <w:t>Right you are. Look at the board, summer is coming.</w:t>
      </w:r>
      <w:r w:rsidRPr="00D61B06">
        <w:rPr>
          <w:b/>
          <w:bCs/>
          <w:color w:val="333333"/>
          <w:lang w:val="en-US"/>
        </w:rPr>
        <w:t> </w:t>
      </w:r>
      <w:r w:rsidRPr="00D61B06">
        <w:rPr>
          <w:color w:val="333333"/>
          <w:lang w:val="en-US"/>
        </w:rPr>
        <w:t>And what are your associations with the word “summer”?</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P1</w:t>
      </w:r>
      <w:r w:rsidRPr="00D61B06">
        <w:rPr>
          <w:color w:val="333333"/>
        </w:rPr>
        <w:t>: </w:t>
      </w:r>
      <w:r w:rsidRPr="00D61B06">
        <w:rPr>
          <w:b/>
          <w:bCs/>
          <w:color w:val="333333"/>
        </w:rPr>
        <w:t>P2: P3: </w:t>
      </w:r>
      <w:r w:rsidRPr="00D61B06">
        <w:rPr>
          <w:color w:val="333333"/>
        </w:rPr>
        <w:t>(учащиеся проговаривают свои ассоциации со словом “лето”)</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lastRenderedPageBreak/>
        <w:t>T: </w:t>
      </w:r>
      <w:r w:rsidRPr="00D61B06">
        <w:rPr>
          <w:color w:val="333333"/>
          <w:lang w:val="en-US"/>
        </w:rPr>
        <w:t xml:space="preserve">That’s right. People usually travel in summer. So, today we are going to speak about travelling. Please, look at the board and read the saying. (The world is the book. And those who do not travel read only one page) </w:t>
      </w:r>
      <w:proofErr w:type="gramStart"/>
      <w:r w:rsidRPr="00D61B06">
        <w:rPr>
          <w:color w:val="333333"/>
          <w:lang w:val="en-US"/>
        </w:rPr>
        <w:t>What</w:t>
      </w:r>
      <w:proofErr w:type="gramEnd"/>
      <w:r w:rsidRPr="00D61B06">
        <w:rPr>
          <w:color w:val="333333"/>
          <w:lang w:val="en-US"/>
        </w:rPr>
        <w:t xml:space="preserve"> do you think about it?</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P1</w:t>
      </w:r>
      <w:r w:rsidRPr="00D61B06">
        <w:rPr>
          <w:color w:val="333333"/>
        </w:rPr>
        <w:t>: </w:t>
      </w:r>
      <w:r w:rsidRPr="00D61B06">
        <w:rPr>
          <w:b/>
          <w:bCs/>
          <w:color w:val="333333"/>
        </w:rPr>
        <w:t>P2: P3: </w:t>
      </w:r>
      <w:r w:rsidRPr="00D61B06">
        <w:rPr>
          <w:color w:val="333333"/>
        </w:rPr>
        <w:t>(учащиеся высказывают своё мнение по поводу предложенной цитаты).</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color w:val="333333"/>
          <w:lang w:val="en-US"/>
        </w:rPr>
        <w:t xml:space="preserve">3. </w:t>
      </w:r>
      <w:r w:rsidRPr="00D61B06">
        <w:rPr>
          <w:color w:val="333333"/>
        </w:rPr>
        <w:t>Постановка</w:t>
      </w:r>
      <w:r w:rsidRPr="00D61B06">
        <w:rPr>
          <w:color w:val="333333"/>
          <w:lang w:val="en-US"/>
        </w:rPr>
        <w:t xml:space="preserve"> </w:t>
      </w:r>
      <w:r w:rsidRPr="00D61B06">
        <w:rPr>
          <w:color w:val="333333"/>
        </w:rPr>
        <w:t>цели</w:t>
      </w:r>
      <w:r w:rsidRPr="00D61B06">
        <w:rPr>
          <w:color w:val="333333"/>
          <w:lang w:val="en-US"/>
        </w:rPr>
        <w:t xml:space="preserve"> </w:t>
      </w:r>
      <w:r w:rsidRPr="00D61B06">
        <w:rPr>
          <w:color w:val="333333"/>
        </w:rPr>
        <w:t>и</w:t>
      </w:r>
      <w:r w:rsidRPr="00D61B06">
        <w:rPr>
          <w:color w:val="333333"/>
          <w:lang w:val="en-US"/>
        </w:rPr>
        <w:t xml:space="preserve"> </w:t>
      </w:r>
      <w:r w:rsidRPr="00D61B06">
        <w:rPr>
          <w:color w:val="333333"/>
        </w:rPr>
        <w:t>задач</w:t>
      </w:r>
      <w:r w:rsidRPr="00D61B06">
        <w:rPr>
          <w:color w:val="333333"/>
          <w:lang w:val="en-US"/>
        </w:rPr>
        <w:t xml:space="preserve"> </w:t>
      </w:r>
      <w:r w:rsidRPr="00D61B06">
        <w:rPr>
          <w:color w:val="333333"/>
        </w:rPr>
        <w:t>урока</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lang w:val="en-US"/>
        </w:rPr>
        <w:t>T:</w:t>
      </w:r>
      <w:r w:rsidRPr="00D61B06">
        <w:rPr>
          <w:color w:val="333333"/>
          <w:lang w:val="en-US"/>
        </w:rPr>
        <w:t> So, today we are going to make a plan of travelling. What points should we mention to make a plan? </w:t>
      </w:r>
      <w:r w:rsidRPr="00D61B06">
        <w:rPr>
          <w:b/>
          <w:bCs/>
          <w:color w:val="333333"/>
        </w:rPr>
        <w:t>P1</w:t>
      </w:r>
      <w:r w:rsidRPr="00D61B06">
        <w:rPr>
          <w:color w:val="333333"/>
        </w:rPr>
        <w:t>: </w:t>
      </w:r>
      <w:r w:rsidRPr="00D61B06">
        <w:rPr>
          <w:b/>
          <w:bCs/>
          <w:color w:val="333333"/>
        </w:rPr>
        <w:t>P2: P3: </w:t>
      </w:r>
      <w:r w:rsidRPr="00D61B06">
        <w:rPr>
          <w:color w:val="333333"/>
        </w:rPr>
        <w:t>(на основе высказываний учащихся составляем “паучок” с основными аспектами путешествия: куда? на чем? что взять? чем заняться?)</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T: </w:t>
      </w:r>
      <w:proofErr w:type="spellStart"/>
      <w:r w:rsidRPr="00D61B06">
        <w:rPr>
          <w:color w:val="333333"/>
        </w:rPr>
        <w:t>Well</w:t>
      </w:r>
      <w:proofErr w:type="spellEnd"/>
      <w:r w:rsidRPr="00D61B06">
        <w:rPr>
          <w:color w:val="333333"/>
        </w:rPr>
        <w:t xml:space="preserve"> </w:t>
      </w:r>
      <w:proofErr w:type="spellStart"/>
      <w:r w:rsidRPr="00D61B06">
        <w:rPr>
          <w:color w:val="333333"/>
        </w:rPr>
        <w:t>done</w:t>
      </w:r>
      <w:proofErr w:type="spellEnd"/>
      <w:r w:rsidRPr="00D61B06">
        <w:rPr>
          <w:color w:val="333333"/>
        </w:rPr>
        <w:t>!</w:t>
      </w:r>
    </w:p>
    <w:p w:rsidR="00D61B06" w:rsidRPr="00D61B06" w:rsidRDefault="00D61B06" w:rsidP="00D61B06">
      <w:pPr>
        <w:pStyle w:val="a3"/>
        <w:shd w:val="clear" w:color="auto" w:fill="FFFFFF"/>
        <w:spacing w:before="0" w:beforeAutospacing="0" w:after="104" w:afterAutospacing="0"/>
        <w:ind w:left="720"/>
        <w:rPr>
          <w:b/>
          <w:bCs/>
          <w:color w:val="333333"/>
        </w:rPr>
      </w:pPr>
      <w:r w:rsidRPr="00D61B06">
        <w:rPr>
          <w:b/>
          <w:bCs/>
          <w:color w:val="333333"/>
        </w:rPr>
        <w:t>II этап</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Активизация ЛЕ:</w:t>
      </w:r>
    </w:p>
    <w:p w:rsidR="00D61B06" w:rsidRPr="00D61B06" w:rsidRDefault="00D61B06" w:rsidP="00D61B06">
      <w:pPr>
        <w:pStyle w:val="a3"/>
        <w:shd w:val="clear" w:color="auto" w:fill="FFFFFF"/>
        <w:spacing w:before="0" w:beforeAutospacing="0" w:after="104" w:afterAutospacing="0"/>
        <w:ind w:left="1440"/>
        <w:rPr>
          <w:b/>
          <w:bCs/>
          <w:color w:val="333333"/>
        </w:rPr>
      </w:pPr>
      <w:r w:rsidRPr="00D61B06">
        <w:rPr>
          <w:b/>
          <w:bCs/>
          <w:color w:val="333333"/>
        </w:rPr>
        <w:t>Страны</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lang w:val="en-US"/>
        </w:rPr>
        <w:t>T:</w:t>
      </w:r>
      <w:r w:rsidRPr="00D61B06">
        <w:rPr>
          <w:color w:val="333333"/>
          <w:lang w:val="en-US"/>
        </w:rPr>
        <w:t> Let’s start with the countries. What countries do you know?</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t>P1</w:t>
      </w:r>
      <w:r w:rsidRPr="00D61B06">
        <w:rPr>
          <w:color w:val="333333"/>
        </w:rPr>
        <w:t>: </w:t>
      </w:r>
      <w:r w:rsidRPr="00D61B06">
        <w:rPr>
          <w:b/>
          <w:bCs/>
          <w:color w:val="333333"/>
        </w:rPr>
        <w:t>P2: P3: </w:t>
      </w:r>
      <w:r w:rsidRPr="00D61B06">
        <w:rPr>
          <w:color w:val="333333"/>
        </w:rPr>
        <w:t>(учащиеся называют известные им страны)</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lang w:val="en-US"/>
        </w:rPr>
        <w:t>T: </w:t>
      </w:r>
      <w:r w:rsidRPr="00D61B06">
        <w:rPr>
          <w:color w:val="333333"/>
          <w:lang w:val="en-US"/>
        </w:rPr>
        <w:t>Great, you know so many countries. Look at the board, please. Where can you see and visit these things? (</w:t>
      </w:r>
      <w:r w:rsidRPr="00D61B06">
        <w:rPr>
          <w:color w:val="333333"/>
        </w:rPr>
        <w:t>Работа</w:t>
      </w:r>
      <w:r w:rsidRPr="00D61B06">
        <w:rPr>
          <w:color w:val="333333"/>
          <w:lang w:val="en-US"/>
        </w:rPr>
        <w:t xml:space="preserve"> </w:t>
      </w:r>
      <w:r w:rsidRPr="00D61B06">
        <w:rPr>
          <w:color w:val="333333"/>
        </w:rPr>
        <w:t>со</w:t>
      </w:r>
      <w:r w:rsidRPr="00D61B06">
        <w:rPr>
          <w:color w:val="333333"/>
          <w:lang w:val="en-US"/>
        </w:rPr>
        <w:t xml:space="preserve"> </w:t>
      </w:r>
      <w:r w:rsidRPr="00D61B06">
        <w:rPr>
          <w:color w:val="333333"/>
        </w:rPr>
        <w:t>слайдами</w:t>
      </w:r>
      <w:r w:rsidRPr="00D61B06">
        <w:rPr>
          <w:i/>
          <w:iCs/>
          <w:color w:val="333333"/>
          <w:lang w:val="en-US"/>
        </w:rPr>
        <w:t>)</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t>P1</w:t>
      </w:r>
      <w:r w:rsidRPr="00D61B06">
        <w:rPr>
          <w:color w:val="333333"/>
        </w:rPr>
        <w:t>: </w:t>
      </w:r>
      <w:r w:rsidRPr="00D61B06">
        <w:rPr>
          <w:b/>
          <w:bCs/>
          <w:color w:val="333333"/>
        </w:rPr>
        <w:t>P2: P3: </w:t>
      </w:r>
      <w:r w:rsidRPr="00D61B06">
        <w:rPr>
          <w:color w:val="333333"/>
        </w:rPr>
        <w:t>(учащиеся смотрят на слайды и проговаривают фразы)</w:t>
      </w:r>
    </w:p>
    <w:p w:rsidR="00D61B06" w:rsidRPr="00D61B06" w:rsidRDefault="00D61B06" w:rsidP="00D61B06">
      <w:pPr>
        <w:pStyle w:val="a3"/>
        <w:shd w:val="clear" w:color="auto" w:fill="FFFFFF"/>
        <w:spacing w:before="0" w:beforeAutospacing="0" w:after="104" w:afterAutospacing="0"/>
        <w:ind w:left="1440"/>
        <w:rPr>
          <w:b/>
          <w:bCs/>
          <w:color w:val="333333"/>
        </w:rPr>
      </w:pPr>
      <w:r w:rsidRPr="00D61B06">
        <w:rPr>
          <w:b/>
          <w:bCs/>
          <w:color w:val="333333"/>
        </w:rPr>
        <w:t>Вещи в дорогу</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rPr>
        <w:t>T: </w:t>
      </w:r>
      <w:proofErr w:type="spellStart"/>
      <w:r w:rsidRPr="00D61B06">
        <w:rPr>
          <w:color w:val="333333"/>
        </w:rPr>
        <w:t>Fine</w:t>
      </w:r>
      <w:proofErr w:type="spellEnd"/>
      <w:r w:rsidRPr="00D61B06">
        <w:rPr>
          <w:color w:val="333333"/>
        </w:rPr>
        <w:t xml:space="preserve">. </w:t>
      </w:r>
      <w:r w:rsidRPr="00D61B06">
        <w:rPr>
          <w:color w:val="333333"/>
          <w:lang w:val="en-US"/>
        </w:rPr>
        <w:t>And what things should we take? Work in groups of four. There are a lot of different things on the desks, choose only those you need and call them.</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t>P1</w:t>
      </w:r>
      <w:r w:rsidRPr="00D61B06">
        <w:rPr>
          <w:color w:val="333333"/>
        </w:rPr>
        <w:t>: </w:t>
      </w:r>
      <w:r w:rsidRPr="00D61B06">
        <w:rPr>
          <w:b/>
          <w:bCs/>
          <w:color w:val="333333"/>
        </w:rPr>
        <w:t>P2: P3: </w:t>
      </w:r>
      <w:r w:rsidRPr="00D61B06">
        <w:rPr>
          <w:color w:val="333333"/>
        </w:rPr>
        <w:t>(учащиеся в группах подходят к столам, на которых разложены различные предметы, их задача: отобрать необходимые для путешествия вещи, сложить их в дорожные сумки и прокомментировать свой выбор)</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lang w:val="en-US"/>
        </w:rPr>
        <w:t>T: </w:t>
      </w:r>
      <w:r w:rsidRPr="00D61B06">
        <w:rPr>
          <w:color w:val="333333"/>
          <w:lang w:val="en-US"/>
        </w:rPr>
        <w:t>Well done! Take your seats.</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rPr>
        <w:t>Транспорт</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lang w:val="en-US"/>
        </w:rPr>
        <w:t>T: </w:t>
      </w:r>
      <w:r w:rsidRPr="00D61B06">
        <w:rPr>
          <w:color w:val="333333"/>
          <w:lang w:val="en-US"/>
        </w:rPr>
        <w:t>And how can we travel?</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t>P1: P2: P3</w:t>
      </w:r>
      <w:r w:rsidRPr="00D61B06">
        <w:rPr>
          <w:color w:val="333333"/>
        </w:rPr>
        <w:t>: (учащиеся называют различные виды транспорта).</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lang w:val="en-US"/>
        </w:rPr>
        <w:t>T: </w:t>
      </w:r>
      <w:r w:rsidRPr="00D61B06">
        <w:rPr>
          <w:color w:val="333333"/>
          <w:lang w:val="en-US"/>
        </w:rPr>
        <w:t xml:space="preserve">That’s great. You have sheets of paper on your desks, please, take them. You’ll listen to the sounds of transport means and match the picture and the word. </w:t>
      </w:r>
      <w:proofErr w:type="spellStart"/>
      <w:r w:rsidRPr="00D61B06">
        <w:rPr>
          <w:color w:val="333333"/>
        </w:rPr>
        <w:t>Is</w:t>
      </w:r>
      <w:proofErr w:type="spellEnd"/>
      <w:r w:rsidRPr="00D61B06">
        <w:rPr>
          <w:color w:val="333333"/>
        </w:rPr>
        <w:t xml:space="preserve"> </w:t>
      </w:r>
      <w:proofErr w:type="spellStart"/>
      <w:r w:rsidRPr="00D61B06">
        <w:rPr>
          <w:color w:val="333333"/>
        </w:rPr>
        <w:t>the</w:t>
      </w:r>
      <w:proofErr w:type="spellEnd"/>
      <w:r w:rsidRPr="00D61B06">
        <w:rPr>
          <w:color w:val="333333"/>
        </w:rPr>
        <w:t xml:space="preserve"> </w:t>
      </w:r>
      <w:proofErr w:type="spellStart"/>
      <w:r w:rsidRPr="00D61B06">
        <w:rPr>
          <w:color w:val="333333"/>
        </w:rPr>
        <w:t>task</w:t>
      </w:r>
      <w:proofErr w:type="spellEnd"/>
      <w:r w:rsidRPr="00D61B06">
        <w:rPr>
          <w:color w:val="333333"/>
        </w:rPr>
        <w:t xml:space="preserve"> </w:t>
      </w:r>
      <w:proofErr w:type="spellStart"/>
      <w:r w:rsidRPr="00D61B06">
        <w:rPr>
          <w:color w:val="333333"/>
        </w:rPr>
        <w:t>clear</w:t>
      </w:r>
      <w:proofErr w:type="spellEnd"/>
      <w:r w:rsidRPr="00D61B06">
        <w:rPr>
          <w:color w:val="333333"/>
        </w:rPr>
        <w:t xml:space="preserve"> </w:t>
      </w:r>
      <w:proofErr w:type="spellStart"/>
      <w:r w:rsidRPr="00D61B06">
        <w:rPr>
          <w:color w:val="333333"/>
        </w:rPr>
        <w:t>for</w:t>
      </w:r>
      <w:proofErr w:type="spellEnd"/>
      <w:r w:rsidRPr="00D61B06">
        <w:rPr>
          <w:color w:val="333333"/>
        </w:rPr>
        <w:t xml:space="preserve"> </w:t>
      </w:r>
      <w:proofErr w:type="spellStart"/>
      <w:r w:rsidRPr="00D61B06">
        <w:rPr>
          <w:color w:val="333333"/>
        </w:rPr>
        <w:t>you</w:t>
      </w:r>
      <w:proofErr w:type="spellEnd"/>
      <w:r w:rsidRPr="00D61B06">
        <w:rPr>
          <w:color w:val="333333"/>
        </w:rPr>
        <w:t>? </w:t>
      </w:r>
      <w:r w:rsidRPr="00D61B06">
        <w:rPr>
          <w:b/>
          <w:bCs/>
          <w:color w:val="333333"/>
        </w:rPr>
        <w:t>Рисунок.1</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t>P1: P2: P3</w:t>
      </w:r>
      <w:r w:rsidRPr="00D61B06">
        <w:rPr>
          <w:color w:val="333333"/>
        </w:rPr>
        <w:t>: (учащиеся работают с бланками задания: прослушав звуки разных видов транспорта, соотносят иллюстрацию и слово, затем выполняют проверку у доски и проговаривают грамматическую структуру)</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noProof/>
          <w:color w:val="333333"/>
        </w:rPr>
        <w:lastRenderedPageBreak/>
        <w:drawing>
          <wp:inline distT="0" distB="0" distL="0" distR="0">
            <wp:extent cx="4762500" cy="3533140"/>
            <wp:effectExtent l="19050" t="0" r="0" b="0"/>
            <wp:docPr id="1" name="Рисунок 1" descr="https://urok.1sept.ru/%D1%81%D1%82%D0%B0%D1%82%D1%8C%D0%B8/576872/im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rok.1sept.ru/%D1%81%D1%82%D0%B0%D1%82%D1%8C%D0%B8/576872/img1.jpg"/>
                    <pic:cNvPicPr>
                      <a:picLocks noChangeAspect="1" noChangeArrowheads="1"/>
                    </pic:cNvPicPr>
                  </pic:nvPicPr>
                  <pic:blipFill>
                    <a:blip r:embed="rId6" cstate="print"/>
                    <a:srcRect/>
                    <a:stretch>
                      <a:fillRect/>
                    </a:stretch>
                  </pic:blipFill>
                  <pic:spPr bwMode="auto">
                    <a:xfrm>
                      <a:off x="0" y="0"/>
                      <a:ext cx="4762500" cy="3533140"/>
                    </a:xfrm>
                    <a:prstGeom prst="rect">
                      <a:avLst/>
                    </a:prstGeom>
                    <a:noFill/>
                    <a:ln w="9525">
                      <a:noFill/>
                      <a:miter lim="800000"/>
                      <a:headEnd/>
                      <a:tailEnd/>
                    </a:ln>
                  </pic:spPr>
                </pic:pic>
              </a:graphicData>
            </a:graphic>
          </wp:inline>
        </w:drawing>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color w:val="333333"/>
        </w:rPr>
        <w:t>Рисунок</w:t>
      </w:r>
      <w:r w:rsidRPr="00D61B06">
        <w:rPr>
          <w:color w:val="333333"/>
          <w:lang w:val="en-US"/>
        </w:rPr>
        <w:t>.1</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rPr>
        <w:t>Глаголы</w:t>
      </w:r>
      <w:r w:rsidRPr="00D61B06">
        <w:rPr>
          <w:b/>
          <w:bCs/>
          <w:color w:val="333333"/>
          <w:lang w:val="en-US"/>
        </w:rPr>
        <w:t>-</w:t>
      </w:r>
      <w:r w:rsidRPr="00D61B06">
        <w:rPr>
          <w:b/>
          <w:bCs/>
          <w:color w:val="333333"/>
        </w:rPr>
        <w:t>действия</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lang w:val="en-US"/>
        </w:rPr>
        <w:t>T: </w:t>
      </w:r>
      <w:r w:rsidRPr="00D61B06">
        <w:rPr>
          <w:color w:val="333333"/>
          <w:lang w:val="en-US"/>
        </w:rPr>
        <w:t>Thanks a lot. Look at the board, please. Pronounce the verbs. Let’s sing a song and show the activities.</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t>P1: P2: P3</w:t>
      </w:r>
      <w:r w:rsidRPr="00D61B06">
        <w:rPr>
          <w:color w:val="333333"/>
        </w:rPr>
        <w:t>: (учащиеся проговаривают глаголы по слайду, поют песню с этими глаголами и выполняют указанные действия в качестве физ</w:t>
      </w:r>
      <w:proofErr w:type="gramStart"/>
      <w:r w:rsidRPr="00D61B06">
        <w:rPr>
          <w:color w:val="333333"/>
        </w:rPr>
        <w:t>.м</w:t>
      </w:r>
      <w:proofErr w:type="gramEnd"/>
      <w:r w:rsidRPr="00D61B06">
        <w:rPr>
          <w:color w:val="333333"/>
        </w:rPr>
        <w:t>инутки)</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Составление описания</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T: </w:t>
      </w:r>
      <w:r w:rsidRPr="00D61B06">
        <w:rPr>
          <w:color w:val="333333"/>
          <w:lang w:val="en-US"/>
        </w:rPr>
        <w:t>Well done, my dear friends! Now make a circle, please. We are going to speak about our travelling. Look at the board. What is the country?</w:t>
      </w:r>
    </w:p>
    <w:p w:rsidR="00D61B06" w:rsidRPr="00D61B06" w:rsidRDefault="00D61B06" w:rsidP="00D61B06">
      <w:pPr>
        <w:pStyle w:val="a3"/>
        <w:shd w:val="clear" w:color="auto" w:fill="FFFFFF"/>
        <w:spacing w:before="0" w:beforeAutospacing="0" w:after="104" w:afterAutospacing="0"/>
        <w:ind w:left="720"/>
        <w:rPr>
          <w:b/>
          <w:bCs/>
          <w:color w:val="333333"/>
          <w:lang w:val="en-US"/>
        </w:rPr>
      </w:pPr>
      <w:r w:rsidRPr="00D61B06">
        <w:rPr>
          <w:b/>
          <w:bCs/>
          <w:color w:val="333333"/>
          <w:lang w:val="en-US"/>
        </w:rPr>
        <w:t>P1:</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lang w:val="en-US"/>
        </w:rPr>
        <w:t>T: </w:t>
      </w:r>
      <w:r w:rsidRPr="00D61B06">
        <w:rPr>
          <w:color w:val="333333"/>
          <w:lang w:val="en-US"/>
        </w:rPr>
        <w:t xml:space="preserve">Right you are. It’s China. We will pronounce the sentences one by one and hold hands. </w:t>
      </w:r>
      <w:proofErr w:type="spellStart"/>
      <w:r w:rsidRPr="00D61B06">
        <w:rPr>
          <w:color w:val="333333"/>
        </w:rPr>
        <w:t>I’ll</w:t>
      </w:r>
      <w:proofErr w:type="spellEnd"/>
      <w:r w:rsidRPr="00D61B06">
        <w:rPr>
          <w:color w:val="333333"/>
        </w:rPr>
        <w:t xml:space="preserve"> </w:t>
      </w:r>
      <w:proofErr w:type="spellStart"/>
      <w:r w:rsidRPr="00D61B06">
        <w:rPr>
          <w:color w:val="333333"/>
        </w:rPr>
        <w:t>start</w:t>
      </w:r>
      <w:proofErr w:type="spellEnd"/>
      <w:r w:rsidRPr="00D61B06">
        <w:rPr>
          <w:color w:val="333333"/>
        </w:rPr>
        <w:t>.</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P1: P2: P3</w:t>
      </w:r>
      <w:r w:rsidRPr="00D61B06">
        <w:rPr>
          <w:color w:val="333333"/>
        </w:rPr>
        <w:t xml:space="preserve">: (на слайде дано описание путешествия в иллюстрациях, учащиеся встают в круг, каждый проговаривает предложение по опорным картинкам и берет за руку своего соседа, в итоге получается рассказ о путешествии в Китай; таким </w:t>
      </w:r>
      <w:proofErr w:type="gramStart"/>
      <w:r w:rsidRPr="00D61B06">
        <w:rPr>
          <w:color w:val="333333"/>
        </w:rPr>
        <w:t>образом</w:t>
      </w:r>
      <w:proofErr w:type="gramEnd"/>
      <w:r w:rsidRPr="00D61B06">
        <w:rPr>
          <w:color w:val="333333"/>
        </w:rPr>
        <w:t xml:space="preserve"> отрабатываются все изученные ЛЕ грамматические структуры и происходит снятие напряжения за счет рукопожатий)</w:t>
      </w:r>
    </w:p>
    <w:p w:rsidR="00D61B06" w:rsidRPr="00D61B06" w:rsidRDefault="00D61B06" w:rsidP="00D61B06">
      <w:pPr>
        <w:pStyle w:val="a3"/>
        <w:shd w:val="clear" w:color="auto" w:fill="FFFFFF"/>
        <w:spacing w:before="0" w:beforeAutospacing="0" w:after="104" w:afterAutospacing="0"/>
        <w:ind w:left="720"/>
        <w:rPr>
          <w:color w:val="333333"/>
          <w:lang w:val="en-US"/>
        </w:rPr>
      </w:pPr>
      <w:r w:rsidRPr="00D61B06">
        <w:rPr>
          <w:b/>
          <w:bCs/>
          <w:color w:val="333333"/>
          <w:lang w:val="en-US"/>
        </w:rPr>
        <w:t>T: </w:t>
      </w:r>
      <w:r w:rsidRPr="00D61B06">
        <w:rPr>
          <w:color w:val="333333"/>
          <w:lang w:val="en-US"/>
        </w:rPr>
        <w:t>That’s great.</w:t>
      </w:r>
      <w:r w:rsidRPr="00D61B06">
        <w:rPr>
          <w:b/>
          <w:bCs/>
          <w:color w:val="333333"/>
          <w:lang w:val="en-US"/>
        </w:rPr>
        <w:t> </w:t>
      </w:r>
      <w:r w:rsidRPr="00D61B06">
        <w:rPr>
          <w:color w:val="333333"/>
          <w:lang w:val="en-US"/>
        </w:rPr>
        <w:t>You may take your seats.</w:t>
      </w:r>
    </w:p>
    <w:p w:rsidR="00D61B06" w:rsidRPr="00D61B06" w:rsidRDefault="00D61B06" w:rsidP="00D61B06">
      <w:pPr>
        <w:pStyle w:val="a3"/>
        <w:shd w:val="clear" w:color="auto" w:fill="FFFFFF"/>
        <w:spacing w:before="0" w:beforeAutospacing="0" w:after="104" w:afterAutospacing="0"/>
        <w:ind w:left="720"/>
        <w:rPr>
          <w:b/>
          <w:bCs/>
          <w:color w:val="333333"/>
        </w:rPr>
      </w:pPr>
      <w:r w:rsidRPr="00D61B06">
        <w:rPr>
          <w:b/>
          <w:bCs/>
          <w:color w:val="333333"/>
        </w:rPr>
        <w:t>III этап</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Групповая работа</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lang w:val="en-US"/>
        </w:rPr>
        <w:t>T:</w:t>
      </w:r>
      <w:r w:rsidRPr="00D61B06">
        <w:rPr>
          <w:color w:val="333333"/>
          <w:lang w:val="en-US"/>
        </w:rPr>
        <w:t xml:space="preserve"> Let’s work in groups. Each group has </w:t>
      </w:r>
      <w:proofErr w:type="gramStart"/>
      <w:r w:rsidRPr="00D61B06">
        <w:rPr>
          <w:color w:val="333333"/>
          <w:lang w:val="en-US"/>
        </w:rPr>
        <w:t xml:space="preserve">an </w:t>
      </w:r>
      <w:proofErr w:type="spellStart"/>
      <w:r w:rsidRPr="00D61B06">
        <w:rPr>
          <w:color w:val="333333"/>
          <w:lang w:val="en-US"/>
        </w:rPr>
        <w:t>envelop</w:t>
      </w:r>
      <w:proofErr w:type="spellEnd"/>
      <w:proofErr w:type="gramEnd"/>
      <w:r w:rsidRPr="00D61B06">
        <w:rPr>
          <w:color w:val="333333"/>
          <w:lang w:val="en-US"/>
        </w:rPr>
        <w:t xml:space="preserve">. You can see a plan of travelling, a list of basic words and some pictures (a flag and sightseeing) there. </w:t>
      </w:r>
      <w:proofErr w:type="spellStart"/>
      <w:r w:rsidRPr="00D61B06">
        <w:rPr>
          <w:color w:val="333333"/>
        </w:rPr>
        <w:t>Complete</w:t>
      </w:r>
      <w:proofErr w:type="spellEnd"/>
      <w:r w:rsidRPr="00D61B06">
        <w:rPr>
          <w:color w:val="333333"/>
        </w:rPr>
        <w:t xml:space="preserve"> </w:t>
      </w:r>
      <w:proofErr w:type="spellStart"/>
      <w:r w:rsidRPr="00D61B06">
        <w:rPr>
          <w:color w:val="333333"/>
        </w:rPr>
        <w:t>your</w:t>
      </w:r>
      <w:proofErr w:type="spellEnd"/>
      <w:r w:rsidRPr="00D61B06">
        <w:rPr>
          <w:color w:val="333333"/>
        </w:rPr>
        <w:t xml:space="preserve"> </w:t>
      </w:r>
      <w:proofErr w:type="spellStart"/>
      <w:r w:rsidRPr="00D61B06">
        <w:rPr>
          <w:color w:val="333333"/>
        </w:rPr>
        <w:t>plan</w:t>
      </w:r>
      <w:proofErr w:type="spellEnd"/>
      <w:r w:rsidRPr="00D61B06">
        <w:rPr>
          <w:color w:val="333333"/>
        </w:rPr>
        <w:t>. </w:t>
      </w:r>
      <w:r w:rsidRPr="00D61B06">
        <w:rPr>
          <w:b/>
          <w:bCs/>
          <w:color w:val="333333"/>
        </w:rPr>
        <w:t>Рисунок.2</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t>P1: P2: P3</w:t>
      </w:r>
      <w:r w:rsidRPr="00D61B06">
        <w:rPr>
          <w:color w:val="333333"/>
        </w:rPr>
        <w:t>: (учащиеся работают в группах, в конверте каждой группы флаг определенной страны и 2-3 достопримечательности, задача каждой группы дополнить план описания путешествия необходимой лексикой, члены других групп не должны видеть иллюстраций)</w:t>
      </w:r>
    </w:p>
    <w:p w:rsidR="00D61B06" w:rsidRPr="00D61B06" w:rsidRDefault="00D61B06" w:rsidP="00D61B06">
      <w:pPr>
        <w:pStyle w:val="a3"/>
        <w:shd w:val="clear" w:color="auto" w:fill="FFFFFF"/>
        <w:spacing w:before="0" w:beforeAutospacing="0" w:after="104" w:afterAutospacing="0"/>
        <w:ind w:left="1440"/>
        <w:rPr>
          <w:color w:val="333333"/>
          <w:lang w:val="en-US"/>
        </w:rPr>
      </w:pPr>
      <w:r w:rsidRPr="00D61B06">
        <w:rPr>
          <w:b/>
          <w:bCs/>
          <w:color w:val="333333"/>
          <w:lang w:val="en-US"/>
        </w:rPr>
        <w:t>T: </w:t>
      </w:r>
      <w:r w:rsidRPr="00D61B06">
        <w:rPr>
          <w:color w:val="333333"/>
          <w:lang w:val="en-US"/>
        </w:rPr>
        <w:t>Are you ready? Let’s check then. Read out your plans but don’t name the countries, other groups should guess them.</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lastRenderedPageBreak/>
        <w:t>P1: P2: P3</w:t>
      </w:r>
      <w:r w:rsidRPr="00D61B06">
        <w:rPr>
          <w:color w:val="333333"/>
        </w:rPr>
        <w:t>: (представители каждой группы зачитывают свои описания, не проговаривая названия стран, члены других групп должны по описанию догадаться, о каких странах идет речь)</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noProof/>
          <w:color w:val="333333"/>
        </w:rPr>
        <w:drawing>
          <wp:inline distT="0" distB="0" distL="0" distR="0">
            <wp:extent cx="4762500" cy="3898900"/>
            <wp:effectExtent l="19050" t="0" r="0" b="0"/>
            <wp:docPr id="2" name="Рисунок 2" descr="https://urok.1sept.ru/%D1%81%D1%82%D0%B0%D1%82%D1%8C%D0%B8/576872/im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urok.1sept.ru/%D1%81%D1%82%D0%B0%D1%82%D1%8C%D0%B8/576872/img2.jpg"/>
                    <pic:cNvPicPr>
                      <a:picLocks noChangeAspect="1" noChangeArrowheads="1"/>
                    </pic:cNvPicPr>
                  </pic:nvPicPr>
                  <pic:blipFill>
                    <a:blip r:embed="rId7" cstate="print"/>
                    <a:srcRect/>
                    <a:stretch>
                      <a:fillRect/>
                    </a:stretch>
                  </pic:blipFill>
                  <pic:spPr bwMode="auto">
                    <a:xfrm>
                      <a:off x="0" y="0"/>
                      <a:ext cx="4762500" cy="3898900"/>
                    </a:xfrm>
                    <a:prstGeom prst="rect">
                      <a:avLst/>
                    </a:prstGeom>
                    <a:noFill/>
                    <a:ln w="9525">
                      <a:noFill/>
                      <a:miter lim="800000"/>
                      <a:headEnd/>
                      <a:tailEnd/>
                    </a:ln>
                  </pic:spPr>
                </pic:pic>
              </a:graphicData>
            </a:graphic>
          </wp:inline>
        </w:drawing>
      </w:r>
    </w:p>
    <w:p w:rsidR="00D61B06" w:rsidRPr="00D61B06" w:rsidRDefault="00D61B06" w:rsidP="00D61B06">
      <w:pPr>
        <w:pStyle w:val="a3"/>
        <w:shd w:val="clear" w:color="auto" w:fill="FFFFFF"/>
        <w:spacing w:before="0" w:beforeAutospacing="0" w:after="104" w:afterAutospacing="0"/>
        <w:ind w:left="1440"/>
        <w:rPr>
          <w:color w:val="333333"/>
        </w:rPr>
      </w:pPr>
      <w:r w:rsidRPr="00D61B06">
        <w:rPr>
          <w:color w:val="333333"/>
        </w:rPr>
        <w:t>Рисунок 2</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Индивидуальная работа</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lang w:val="en-US"/>
        </w:rPr>
        <w:t>T: </w:t>
      </w:r>
      <w:r w:rsidRPr="00D61B06">
        <w:rPr>
          <w:color w:val="333333"/>
          <w:lang w:val="en-US"/>
        </w:rPr>
        <w:t xml:space="preserve">Great! Now you are ready to make the plan of travelling yourself. Choose any country you like and write down the plan. </w:t>
      </w:r>
      <w:proofErr w:type="spellStart"/>
      <w:r w:rsidRPr="00D61B06">
        <w:rPr>
          <w:color w:val="333333"/>
        </w:rPr>
        <w:t>You</w:t>
      </w:r>
      <w:proofErr w:type="spellEnd"/>
      <w:r w:rsidRPr="00D61B06">
        <w:rPr>
          <w:color w:val="333333"/>
        </w:rPr>
        <w:t xml:space="preserve"> </w:t>
      </w:r>
      <w:proofErr w:type="spellStart"/>
      <w:r w:rsidRPr="00D61B06">
        <w:rPr>
          <w:color w:val="333333"/>
        </w:rPr>
        <w:t>can</w:t>
      </w:r>
      <w:proofErr w:type="spellEnd"/>
      <w:r w:rsidRPr="00D61B06">
        <w:rPr>
          <w:color w:val="333333"/>
        </w:rPr>
        <w:t xml:space="preserve"> </w:t>
      </w:r>
      <w:proofErr w:type="spellStart"/>
      <w:r w:rsidRPr="00D61B06">
        <w:rPr>
          <w:color w:val="333333"/>
        </w:rPr>
        <w:t>use</w:t>
      </w:r>
      <w:proofErr w:type="spellEnd"/>
      <w:r w:rsidRPr="00D61B06">
        <w:rPr>
          <w:color w:val="333333"/>
        </w:rPr>
        <w:t xml:space="preserve"> </w:t>
      </w:r>
      <w:proofErr w:type="spellStart"/>
      <w:r w:rsidRPr="00D61B06">
        <w:rPr>
          <w:color w:val="333333"/>
        </w:rPr>
        <w:t>the</w:t>
      </w:r>
      <w:proofErr w:type="spellEnd"/>
      <w:r w:rsidRPr="00D61B06">
        <w:rPr>
          <w:color w:val="333333"/>
        </w:rPr>
        <w:t xml:space="preserve"> </w:t>
      </w:r>
      <w:proofErr w:type="spellStart"/>
      <w:r w:rsidRPr="00D61B06">
        <w:rPr>
          <w:color w:val="333333"/>
        </w:rPr>
        <w:t>list</w:t>
      </w:r>
      <w:proofErr w:type="spellEnd"/>
      <w:r w:rsidRPr="00D61B06">
        <w:rPr>
          <w:color w:val="333333"/>
        </w:rPr>
        <w:t xml:space="preserve"> </w:t>
      </w:r>
      <w:proofErr w:type="spellStart"/>
      <w:r w:rsidRPr="00D61B06">
        <w:rPr>
          <w:color w:val="333333"/>
        </w:rPr>
        <w:t>of</w:t>
      </w:r>
      <w:proofErr w:type="spellEnd"/>
      <w:r w:rsidRPr="00D61B06">
        <w:rPr>
          <w:color w:val="333333"/>
        </w:rPr>
        <w:t xml:space="preserve"> </w:t>
      </w:r>
      <w:proofErr w:type="spellStart"/>
      <w:r w:rsidRPr="00D61B06">
        <w:rPr>
          <w:color w:val="333333"/>
        </w:rPr>
        <w:t>basic</w:t>
      </w:r>
      <w:proofErr w:type="spellEnd"/>
      <w:r w:rsidRPr="00D61B06">
        <w:rPr>
          <w:color w:val="333333"/>
        </w:rPr>
        <w:t xml:space="preserve"> </w:t>
      </w:r>
      <w:proofErr w:type="spellStart"/>
      <w:r w:rsidRPr="00D61B06">
        <w:rPr>
          <w:color w:val="333333"/>
        </w:rPr>
        <w:t>words</w:t>
      </w:r>
      <w:proofErr w:type="spellEnd"/>
      <w:r w:rsidRPr="00D61B06">
        <w:rPr>
          <w:color w:val="333333"/>
        </w:rPr>
        <w:t>. </w:t>
      </w:r>
      <w:r w:rsidRPr="00D61B06">
        <w:rPr>
          <w:b/>
          <w:bCs/>
          <w:color w:val="333333"/>
        </w:rPr>
        <w:t>Рисунок.3</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rPr>
        <w:t>P1: P2: P3</w:t>
      </w:r>
      <w:r w:rsidRPr="00D61B06">
        <w:rPr>
          <w:color w:val="333333"/>
        </w:rPr>
        <w:t>: (учащиеся работают индивидуально, пишут план путешествия в определенную страну по желанию, по необходимости пользуясь опорными схемами)</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lang w:val="en-US"/>
        </w:rPr>
        <w:t>T: </w:t>
      </w:r>
      <w:r w:rsidRPr="00D61B06">
        <w:rPr>
          <w:color w:val="333333"/>
          <w:lang w:val="en-US"/>
        </w:rPr>
        <w:t xml:space="preserve">Well done, my friends! At home you can draw up your plans. </w:t>
      </w:r>
      <w:proofErr w:type="spellStart"/>
      <w:r w:rsidRPr="00D61B06">
        <w:rPr>
          <w:color w:val="333333"/>
        </w:rPr>
        <w:t>Be</w:t>
      </w:r>
      <w:proofErr w:type="spellEnd"/>
      <w:r w:rsidRPr="00D61B06">
        <w:rPr>
          <w:color w:val="333333"/>
        </w:rPr>
        <w:t xml:space="preserve"> </w:t>
      </w:r>
      <w:proofErr w:type="spellStart"/>
      <w:r w:rsidRPr="00D61B06">
        <w:rPr>
          <w:color w:val="333333"/>
        </w:rPr>
        <w:t>creative</w:t>
      </w:r>
      <w:proofErr w:type="spellEnd"/>
      <w:r w:rsidRPr="00D61B06">
        <w:rPr>
          <w:color w:val="333333"/>
        </w:rPr>
        <w:t>!</w:t>
      </w:r>
    </w:p>
    <w:p w:rsidR="00D61B06" w:rsidRPr="00D61B06" w:rsidRDefault="00D61B06" w:rsidP="00D61B06">
      <w:pPr>
        <w:pStyle w:val="a3"/>
        <w:shd w:val="clear" w:color="auto" w:fill="FFFFFF"/>
        <w:spacing w:before="0" w:beforeAutospacing="0" w:after="92" w:afterAutospacing="0" w:line="184" w:lineRule="atLeast"/>
        <w:ind w:left="720"/>
        <w:rPr>
          <w:color w:val="333333"/>
        </w:rPr>
      </w:pPr>
      <w:r w:rsidRPr="00D61B06">
        <w:rPr>
          <w:noProof/>
          <w:color w:val="333333"/>
        </w:rPr>
        <w:drawing>
          <wp:inline distT="0" distB="0" distL="0" distR="0">
            <wp:extent cx="4762500" cy="2479675"/>
            <wp:effectExtent l="19050" t="0" r="0" b="0"/>
            <wp:docPr id="3" name="Рисунок 3" descr="https://urok.1sept.ru/%D1%81%D1%82%D0%B0%D1%82%D1%8C%D0%B8/576872/img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rok.1sept.ru/%D1%81%D1%82%D0%B0%D1%82%D1%8C%D0%B8/576872/img3.jpg"/>
                    <pic:cNvPicPr>
                      <a:picLocks noChangeAspect="1" noChangeArrowheads="1"/>
                    </pic:cNvPicPr>
                  </pic:nvPicPr>
                  <pic:blipFill>
                    <a:blip r:embed="rId8" cstate="print"/>
                    <a:srcRect/>
                    <a:stretch>
                      <a:fillRect/>
                    </a:stretch>
                  </pic:blipFill>
                  <pic:spPr bwMode="auto">
                    <a:xfrm>
                      <a:off x="0" y="0"/>
                      <a:ext cx="4762500" cy="2479675"/>
                    </a:xfrm>
                    <a:prstGeom prst="rect">
                      <a:avLst/>
                    </a:prstGeom>
                    <a:noFill/>
                    <a:ln w="9525">
                      <a:noFill/>
                      <a:miter lim="800000"/>
                      <a:headEnd/>
                      <a:tailEnd/>
                    </a:ln>
                  </pic:spPr>
                </pic:pic>
              </a:graphicData>
            </a:graphic>
          </wp:inline>
        </w:drawing>
      </w:r>
    </w:p>
    <w:p w:rsidR="00D61B06" w:rsidRPr="00D61B06" w:rsidRDefault="00D61B06" w:rsidP="00D61B06">
      <w:pPr>
        <w:pStyle w:val="a3"/>
        <w:shd w:val="clear" w:color="auto" w:fill="FFFFFF"/>
        <w:spacing w:before="0" w:beforeAutospacing="0" w:after="0" w:afterAutospacing="0" w:line="184" w:lineRule="atLeast"/>
        <w:ind w:left="720"/>
        <w:rPr>
          <w:color w:val="333333"/>
        </w:rPr>
      </w:pPr>
      <w:r w:rsidRPr="00D61B06">
        <w:rPr>
          <w:color w:val="333333"/>
        </w:rPr>
        <w:t>Рисунок 3</w:t>
      </w:r>
    </w:p>
    <w:p w:rsidR="00D61B06" w:rsidRPr="00D61B06" w:rsidRDefault="00D61B06" w:rsidP="00D61B06">
      <w:pPr>
        <w:pStyle w:val="a3"/>
        <w:shd w:val="clear" w:color="auto" w:fill="FFFFFF"/>
        <w:spacing w:before="0" w:beforeAutospacing="0" w:after="104" w:afterAutospacing="0"/>
        <w:ind w:left="720"/>
        <w:rPr>
          <w:b/>
          <w:bCs/>
          <w:color w:val="333333"/>
        </w:rPr>
      </w:pPr>
      <w:r w:rsidRPr="00D61B06">
        <w:rPr>
          <w:b/>
          <w:bCs/>
          <w:color w:val="333333"/>
        </w:rPr>
        <w:t>IV. Рефлексивно-оценочный этап</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рефлексия деятельности</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lang w:val="en-US"/>
        </w:rPr>
        <w:lastRenderedPageBreak/>
        <w:t>T: </w:t>
      </w:r>
      <w:r w:rsidRPr="00D61B06">
        <w:rPr>
          <w:color w:val="333333"/>
          <w:lang w:val="en-US"/>
        </w:rPr>
        <w:t>You worked well. Take the sheets of paper on your desks and fill in the table. </w:t>
      </w:r>
      <w:r w:rsidRPr="00D61B06">
        <w:rPr>
          <w:b/>
          <w:bCs/>
          <w:color w:val="333333"/>
        </w:rPr>
        <w:t>Рисунок.4</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rPr>
        <w:t>P1: P2: P3</w:t>
      </w:r>
      <w:r w:rsidRPr="00D61B06">
        <w:rPr>
          <w:color w:val="333333"/>
        </w:rPr>
        <w:t>: (учащиеся оценивают уровень своих знаний и умений)</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noProof/>
          <w:color w:val="333333"/>
        </w:rPr>
        <w:drawing>
          <wp:inline distT="0" distB="0" distL="0" distR="0">
            <wp:extent cx="4762500" cy="1470660"/>
            <wp:effectExtent l="19050" t="0" r="0" b="0"/>
            <wp:docPr id="4" name="Рисунок 4" descr="https://urok.1sept.ru/%D1%81%D1%82%D0%B0%D1%82%D1%8C%D0%B8/576872/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rok.1sept.ru/%D1%81%D1%82%D0%B0%D1%82%D1%8C%D0%B8/576872/img4.jpg"/>
                    <pic:cNvPicPr>
                      <a:picLocks noChangeAspect="1" noChangeArrowheads="1"/>
                    </pic:cNvPicPr>
                  </pic:nvPicPr>
                  <pic:blipFill>
                    <a:blip r:embed="rId9" cstate="print"/>
                    <a:srcRect/>
                    <a:stretch>
                      <a:fillRect/>
                    </a:stretch>
                  </pic:blipFill>
                  <pic:spPr bwMode="auto">
                    <a:xfrm>
                      <a:off x="0" y="0"/>
                      <a:ext cx="4762500" cy="1470660"/>
                    </a:xfrm>
                    <a:prstGeom prst="rect">
                      <a:avLst/>
                    </a:prstGeom>
                    <a:noFill/>
                    <a:ln w="9525">
                      <a:noFill/>
                      <a:miter lim="800000"/>
                      <a:headEnd/>
                      <a:tailEnd/>
                    </a:ln>
                  </pic:spPr>
                </pic:pic>
              </a:graphicData>
            </a:graphic>
          </wp:inline>
        </w:drawing>
      </w:r>
    </w:p>
    <w:p w:rsidR="00D61B06" w:rsidRPr="00D61B06" w:rsidRDefault="00D61B06" w:rsidP="00D61B06">
      <w:pPr>
        <w:pStyle w:val="a3"/>
        <w:shd w:val="clear" w:color="auto" w:fill="FFFFFF"/>
        <w:spacing w:before="0" w:beforeAutospacing="0" w:after="104" w:afterAutospacing="0"/>
        <w:ind w:left="1440"/>
        <w:rPr>
          <w:color w:val="333333"/>
        </w:rPr>
      </w:pPr>
      <w:r w:rsidRPr="00D61B06">
        <w:rPr>
          <w:color w:val="333333"/>
        </w:rPr>
        <w:t>Рисунок 4</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открытки</w:t>
      </w:r>
    </w:p>
    <w:p w:rsidR="00D61B06" w:rsidRPr="00D61B06" w:rsidRDefault="00D61B06" w:rsidP="00D61B06">
      <w:pPr>
        <w:pStyle w:val="a3"/>
        <w:shd w:val="clear" w:color="auto" w:fill="FFFFFF"/>
        <w:spacing w:before="0" w:beforeAutospacing="0" w:after="104" w:afterAutospacing="0"/>
        <w:ind w:left="1440"/>
        <w:rPr>
          <w:color w:val="333333"/>
        </w:rPr>
      </w:pPr>
      <w:r w:rsidRPr="00D61B06">
        <w:rPr>
          <w:b/>
          <w:bCs/>
          <w:color w:val="333333"/>
          <w:lang w:val="en-US"/>
        </w:rPr>
        <w:t>T: </w:t>
      </w:r>
      <w:r w:rsidRPr="00D61B06">
        <w:rPr>
          <w:color w:val="333333"/>
          <w:lang w:val="en-US"/>
        </w:rPr>
        <w:t xml:space="preserve">I have some postcards for you. Come up to the table and choose any you like. Hope, they’ll remind you of our lesson. It was my pleasure to work with you today. </w:t>
      </w:r>
      <w:proofErr w:type="spellStart"/>
      <w:r w:rsidRPr="00D61B06">
        <w:rPr>
          <w:color w:val="333333"/>
        </w:rPr>
        <w:t>Have</w:t>
      </w:r>
      <w:proofErr w:type="spellEnd"/>
      <w:r w:rsidRPr="00D61B06">
        <w:rPr>
          <w:color w:val="333333"/>
        </w:rPr>
        <w:t xml:space="preserve"> </w:t>
      </w:r>
      <w:proofErr w:type="spellStart"/>
      <w:r w:rsidRPr="00D61B06">
        <w:rPr>
          <w:color w:val="333333"/>
        </w:rPr>
        <w:t>a</w:t>
      </w:r>
      <w:proofErr w:type="spellEnd"/>
      <w:r w:rsidRPr="00D61B06">
        <w:rPr>
          <w:color w:val="333333"/>
        </w:rPr>
        <w:t xml:space="preserve"> </w:t>
      </w:r>
      <w:proofErr w:type="spellStart"/>
      <w:r w:rsidRPr="00D61B06">
        <w:rPr>
          <w:color w:val="333333"/>
        </w:rPr>
        <w:t>nice</w:t>
      </w:r>
      <w:proofErr w:type="spellEnd"/>
      <w:r w:rsidRPr="00D61B06">
        <w:rPr>
          <w:color w:val="333333"/>
        </w:rPr>
        <w:t xml:space="preserve"> </w:t>
      </w:r>
      <w:proofErr w:type="spellStart"/>
      <w:r w:rsidRPr="00D61B06">
        <w:rPr>
          <w:color w:val="333333"/>
        </w:rPr>
        <w:t>travelling</w:t>
      </w:r>
      <w:proofErr w:type="spellEnd"/>
      <w:r w:rsidRPr="00D61B06">
        <w:rPr>
          <w:color w:val="333333"/>
        </w:rPr>
        <w:t>!</w:t>
      </w:r>
    </w:p>
    <w:p w:rsidR="00D61B06" w:rsidRPr="00D61B06" w:rsidRDefault="00D61B06" w:rsidP="00D61B06">
      <w:pPr>
        <w:numPr>
          <w:ilvl w:val="1"/>
          <w:numId w:val="10"/>
        </w:numPr>
        <w:shd w:val="clear" w:color="auto" w:fill="FFFFFF"/>
        <w:spacing w:before="100" w:beforeAutospacing="1" w:after="100" w:afterAutospacing="1" w:line="240" w:lineRule="auto"/>
        <w:ind w:left="1440"/>
        <w:rPr>
          <w:rFonts w:ascii="Times New Roman" w:hAnsi="Times New Roman" w:cs="Times New Roman"/>
          <w:color w:val="333333"/>
          <w:sz w:val="24"/>
          <w:szCs w:val="24"/>
        </w:rPr>
      </w:pPr>
      <w:r w:rsidRPr="00D61B06">
        <w:rPr>
          <w:rFonts w:ascii="Times New Roman" w:hAnsi="Times New Roman" w:cs="Times New Roman"/>
          <w:color w:val="333333"/>
          <w:sz w:val="24"/>
          <w:szCs w:val="24"/>
        </w:rPr>
        <w:t>завершение урока</w:t>
      </w:r>
    </w:p>
    <w:p w:rsidR="00D61B06" w:rsidRPr="00D61B06" w:rsidRDefault="00D61B06" w:rsidP="00D61B06">
      <w:pPr>
        <w:pStyle w:val="a3"/>
        <w:shd w:val="clear" w:color="auto" w:fill="FFFFFF"/>
        <w:spacing w:before="0" w:beforeAutospacing="0" w:after="104" w:afterAutospacing="0"/>
        <w:ind w:left="720"/>
        <w:rPr>
          <w:color w:val="333333"/>
        </w:rPr>
      </w:pPr>
      <w:r w:rsidRPr="00D61B06">
        <w:rPr>
          <w:b/>
          <w:bCs/>
          <w:color w:val="333333"/>
          <w:lang w:val="en-US"/>
        </w:rPr>
        <w:t>T:</w:t>
      </w:r>
      <w:r w:rsidRPr="00D61B06">
        <w:rPr>
          <w:color w:val="333333"/>
          <w:lang w:val="en-US"/>
        </w:rPr>
        <w:t xml:space="preserve"> That’s all for now. </w:t>
      </w:r>
      <w:proofErr w:type="spellStart"/>
      <w:r w:rsidRPr="00D61B06">
        <w:rPr>
          <w:color w:val="333333"/>
        </w:rPr>
        <w:t>Good-bye</w:t>
      </w:r>
      <w:proofErr w:type="spellEnd"/>
      <w:r w:rsidRPr="00D61B06">
        <w:rPr>
          <w:color w:val="333333"/>
        </w:rPr>
        <w:t>!</w:t>
      </w:r>
    </w:p>
    <w:p w:rsidR="00D61B06" w:rsidRPr="00D61B06" w:rsidRDefault="00D61B06" w:rsidP="00D61B06">
      <w:pPr>
        <w:rPr>
          <w:rFonts w:ascii="Times New Roman" w:hAnsi="Times New Roman" w:cs="Times New Roman"/>
          <w:sz w:val="24"/>
          <w:szCs w:val="24"/>
        </w:rPr>
      </w:pPr>
    </w:p>
    <w:sectPr w:rsidR="00D61B06" w:rsidRPr="00D61B06" w:rsidSect="00367704">
      <w:pgSz w:w="11906" w:h="16838"/>
      <w:pgMar w:top="426" w:right="140" w:bottom="1134"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424F6"/>
    <w:multiLevelType w:val="multilevel"/>
    <w:tmpl w:val="4F1A03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DF21BA7"/>
    <w:multiLevelType w:val="multilevel"/>
    <w:tmpl w:val="121E6F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5516C5E"/>
    <w:multiLevelType w:val="multilevel"/>
    <w:tmpl w:val="4A761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85F3A19"/>
    <w:multiLevelType w:val="multilevel"/>
    <w:tmpl w:val="0A5A770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0337938"/>
    <w:multiLevelType w:val="multilevel"/>
    <w:tmpl w:val="5A08644A"/>
    <w:lvl w:ilvl="0">
      <w:start w:val="1"/>
      <w:numFmt w:val="decimal"/>
      <w:lvlText w:val="%1."/>
      <w:lvlJc w:val="left"/>
      <w:pPr>
        <w:tabs>
          <w:tab w:val="num" w:pos="644"/>
        </w:tabs>
        <w:ind w:left="644" w:hanging="360"/>
      </w:p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5">
    <w:nsid w:val="607B204A"/>
    <w:multiLevelType w:val="multilevel"/>
    <w:tmpl w:val="E1925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5A6696C"/>
    <w:multiLevelType w:val="multilevel"/>
    <w:tmpl w:val="408EF1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70DC7C2D"/>
    <w:multiLevelType w:val="multilevel"/>
    <w:tmpl w:val="59CC8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7B40E8C"/>
    <w:multiLevelType w:val="multilevel"/>
    <w:tmpl w:val="F72C0E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1"/>
  </w:num>
  <w:num w:numId="3">
    <w:abstractNumId w:val="4"/>
  </w:num>
  <w:num w:numId="4">
    <w:abstractNumId w:val="0"/>
  </w:num>
  <w:num w:numId="5">
    <w:abstractNumId w:val="7"/>
  </w:num>
  <w:num w:numId="6">
    <w:abstractNumId w:val="2"/>
  </w:num>
  <w:num w:numId="7">
    <w:abstractNumId w:val="5"/>
  </w:num>
  <w:num w:numId="8">
    <w:abstractNumId w:val="6"/>
  </w:num>
  <w:num w:numId="9">
    <w:abstractNumId w:val="3"/>
  </w:num>
  <w:num w:numId="10">
    <w:abstractNumId w:val="3"/>
    <w:lvlOverride w:ilvl="0">
      <w:lvl w:ilvl="0">
        <w:numFmt w:val="decimal"/>
        <w:lvlText w:val=""/>
        <w:lvlJc w:val="left"/>
      </w:lvl>
    </w:lvlOverride>
    <w:lvlOverride w:ilvl="1">
      <w:lvl w:ilvl="1">
        <w:numFmt w:val="decimal"/>
        <w:lvlText w:val="%2."/>
        <w:lvlJc w:val="left"/>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6D725E"/>
    <w:rsid w:val="000000FE"/>
    <w:rsid w:val="0000054E"/>
    <w:rsid w:val="000007F3"/>
    <w:rsid w:val="00000D23"/>
    <w:rsid w:val="00000EFB"/>
    <w:rsid w:val="000010E3"/>
    <w:rsid w:val="00001447"/>
    <w:rsid w:val="00001616"/>
    <w:rsid w:val="0000161F"/>
    <w:rsid w:val="00001808"/>
    <w:rsid w:val="0000183F"/>
    <w:rsid w:val="00001B2F"/>
    <w:rsid w:val="00001C49"/>
    <w:rsid w:val="0000211E"/>
    <w:rsid w:val="0000226F"/>
    <w:rsid w:val="0000298D"/>
    <w:rsid w:val="000029AD"/>
    <w:rsid w:val="000030E2"/>
    <w:rsid w:val="00003503"/>
    <w:rsid w:val="000035AC"/>
    <w:rsid w:val="00003E56"/>
    <w:rsid w:val="0000414C"/>
    <w:rsid w:val="00004167"/>
    <w:rsid w:val="000045B8"/>
    <w:rsid w:val="00005098"/>
    <w:rsid w:val="00005887"/>
    <w:rsid w:val="00005B52"/>
    <w:rsid w:val="00005EB8"/>
    <w:rsid w:val="00006555"/>
    <w:rsid w:val="00006B34"/>
    <w:rsid w:val="00006E52"/>
    <w:rsid w:val="00006F1C"/>
    <w:rsid w:val="00006F69"/>
    <w:rsid w:val="0000739F"/>
    <w:rsid w:val="0000774A"/>
    <w:rsid w:val="00010396"/>
    <w:rsid w:val="000111A6"/>
    <w:rsid w:val="00011E9B"/>
    <w:rsid w:val="00012306"/>
    <w:rsid w:val="000126A8"/>
    <w:rsid w:val="00012AA4"/>
    <w:rsid w:val="00012D11"/>
    <w:rsid w:val="00012DA4"/>
    <w:rsid w:val="00012E5C"/>
    <w:rsid w:val="00012F1A"/>
    <w:rsid w:val="00012FCE"/>
    <w:rsid w:val="00013071"/>
    <w:rsid w:val="0001341B"/>
    <w:rsid w:val="0001360B"/>
    <w:rsid w:val="000136D0"/>
    <w:rsid w:val="0001393A"/>
    <w:rsid w:val="00013A62"/>
    <w:rsid w:val="000140E7"/>
    <w:rsid w:val="000141B8"/>
    <w:rsid w:val="000142DC"/>
    <w:rsid w:val="000144AE"/>
    <w:rsid w:val="000144B7"/>
    <w:rsid w:val="00014522"/>
    <w:rsid w:val="00014547"/>
    <w:rsid w:val="0001478F"/>
    <w:rsid w:val="00014B90"/>
    <w:rsid w:val="00014C60"/>
    <w:rsid w:val="00014EF9"/>
    <w:rsid w:val="00014FF4"/>
    <w:rsid w:val="0001539B"/>
    <w:rsid w:val="00015BD6"/>
    <w:rsid w:val="000167F6"/>
    <w:rsid w:val="0001697C"/>
    <w:rsid w:val="00016A53"/>
    <w:rsid w:val="00016EFB"/>
    <w:rsid w:val="00016F49"/>
    <w:rsid w:val="00017632"/>
    <w:rsid w:val="00017A66"/>
    <w:rsid w:val="00017ACA"/>
    <w:rsid w:val="00017D53"/>
    <w:rsid w:val="00017F80"/>
    <w:rsid w:val="00020393"/>
    <w:rsid w:val="00020477"/>
    <w:rsid w:val="000205E5"/>
    <w:rsid w:val="000209EE"/>
    <w:rsid w:val="00020F0D"/>
    <w:rsid w:val="0002142E"/>
    <w:rsid w:val="0002190B"/>
    <w:rsid w:val="00021A85"/>
    <w:rsid w:val="00021E8F"/>
    <w:rsid w:val="0002271C"/>
    <w:rsid w:val="00022BEA"/>
    <w:rsid w:val="00022C4B"/>
    <w:rsid w:val="000237D1"/>
    <w:rsid w:val="000239CB"/>
    <w:rsid w:val="00023D22"/>
    <w:rsid w:val="00023D3F"/>
    <w:rsid w:val="00023FAD"/>
    <w:rsid w:val="00024D8E"/>
    <w:rsid w:val="00024DF7"/>
    <w:rsid w:val="000251D5"/>
    <w:rsid w:val="00025433"/>
    <w:rsid w:val="00025579"/>
    <w:rsid w:val="000255DD"/>
    <w:rsid w:val="00025E08"/>
    <w:rsid w:val="00025EB0"/>
    <w:rsid w:val="0002690D"/>
    <w:rsid w:val="00026A02"/>
    <w:rsid w:val="00026CC1"/>
    <w:rsid w:val="00026DC1"/>
    <w:rsid w:val="00027144"/>
    <w:rsid w:val="00027264"/>
    <w:rsid w:val="000274D8"/>
    <w:rsid w:val="00027E66"/>
    <w:rsid w:val="000301CA"/>
    <w:rsid w:val="000304DE"/>
    <w:rsid w:val="000304E9"/>
    <w:rsid w:val="00030B46"/>
    <w:rsid w:val="00031022"/>
    <w:rsid w:val="000310C5"/>
    <w:rsid w:val="0003117F"/>
    <w:rsid w:val="000314DD"/>
    <w:rsid w:val="00031510"/>
    <w:rsid w:val="000315B5"/>
    <w:rsid w:val="0003181A"/>
    <w:rsid w:val="0003184B"/>
    <w:rsid w:val="00031946"/>
    <w:rsid w:val="00031ABF"/>
    <w:rsid w:val="00031DED"/>
    <w:rsid w:val="00031F2A"/>
    <w:rsid w:val="00031F9F"/>
    <w:rsid w:val="000322AF"/>
    <w:rsid w:val="00032DEC"/>
    <w:rsid w:val="00032E15"/>
    <w:rsid w:val="000330A3"/>
    <w:rsid w:val="0003311F"/>
    <w:rsid w:val="00033649"/>
    <w:rsid w:val="00033A8E"/>
    <w:rsid w:val="0003424C"/>
    <w:rsid w:val="0003430D"/>
    <w:rsid w:val="000346C0"/>
    <w:rsid w:val="000348AA"/>
    <w:rsid w:val="000349D6"/>
    <w:rsid w:val="000355FC"/>
    <w:rsid w:val="0003589C"/>
    <w:rsid w:val="00035B35"/>
    <w:rsid w:val="00035B5E"/>
    <w:rsid w:val="00035C5F"/>
    <w:rsid w:val="0003630C"/>
    <w:rsid w:val="0003661C"/>
    <w:rsid w:val="00036E7E"/>
    <w:rsid w:val="00036ED8"/>
    <w:rsid w:val="0003747A"/>
    <w:rsid w:val="00037A20"/>
    <w:rsid w:val="00037F61"/>
    <w:rsid w:val="00040085"/>
    <w:rsid w:val="000400C0"/>
    <w:rsid w:val="00040179"/>
    <w:rsid w:val="00040539"/>
    <w:rsid w:val="000406CD"/>
    <w:rsid w:val="00040805"/>
    <w:rsid w:val="00040B61"/>
    <w:rsid w:val="0004149B"/>
    <w:rsid w:val="00041B3F"/>
    <w:rsid w:val="00041F96"/>
    <w:rsid w:val="0004222A"/>
    <w:rsid w:val="000422FF"/>
    <w:rsid w:val="000423B2"/>
    <w:rsid w:val="000432AF"/>
    <w:rsid w:val="00043608"/>
    <w:rsid w:val="000439D4"/>
    <w:rsid w:val="00043B3D"/>
    <w:rsid w:val="00043D7A"/>
    <w:rsid w:val="00043ECD"/>
    <w:rsid w:val="000442E5"/>
    <w:rsid w:val="00045142"/>
    <w:rsid w:val="000453FD"/>
    <w:rsid w:val="0004635A"/>
    <w:rsid w:val="0004636B"/>
    <w:rsid w:val="00046714"/>
    <w:rsid w:val="00046A12"/>
    <w:rsid w:val="00046A7E"/>
    <w:rsid w:val="00047245"/>
    <w:rsid w:val="0004740A"/>
    <w:rsid w:val="000477FE"/>
    <w:rsid w:val="00047C7B"/>
    <w:rsid w:val="00050459"/>
    <w:rsid w:val="000504EE"/>
    <w:rsid w:val="00050732"/>
    <w:rsid w:val="00050BB3"/>
    <w:rsid w:val="00051148"/>
    <w:rsid w:val="00051868"/>
    <w:rsid w:val="0005263F"/>
    <w:rsid w:val="00052D68"/>
    <w:rsid w:val="0005390C"/>
    <w:rsid w:val="00053961"/>
    <w:rsid w:val="00053F6C"/>
    <w:rsid w:val="00054042"/>
    <w:rsid w:val="0005460C"/>
    <w:rsid w:val="0005497E"/>
    <w:rsid w:val="00055118"/>
    <w:rsid w:val="00055494"/>
    <w:rsid w:val="000554FD"/>
    <w:rsid w:val="0005551D"/>
    <w:rsid w:val="00055B4E"/>
    <w:rsid w:val="00055DA4"/>
    <w:rsid w:val="0005635B"/>
    <w:rsid w:val="0005656C"/>
    <w:rsid w:val="000569E8"/>
    <w:rsid w:val="00056EB8"/>
    <w:rsid w:val="0005713C"/>
    <w:rsid w:val="000579AE"/>
    <w:rsid w:val="00057C25"/>
    <w:rsid w:val="00057C4B"/>
    <w:rsid w:val="00057FAE"/>
    <w:rsid w:val="000601C1"/>
    <w:rsid w:val="00060423"/>
    <w:rsid w:val="00060D4B"/>
    <w:rsid w:val="000613C0"/>
    <w:rsid w:val="00061674"/>
    <w:rsid w:val="000617E8"/>
    <w:rsid w:val="000619E5"/>
    <w:rsid w:val="00061D99"/>
    <w:rsid w:val="0006201A"/>
    <w:rsid w:val="000622BF"/>
    <w:rsid w:val="000622C3"/>
    <w:rsid w:val="0006233F"/>
    <w:rsid w:val="00062FC1"/>
    <w:rsid w:val="000630A5"/>
    <w:rsid w:val="000634B6"/>
    <w:rsid w:val="0006385B"/>
    <w:rsid w:val="0006397B"/>
    <w:rsid w:val="00063B54"/>
    <w:rsid w:val="00063D2F"/>
    <w:rsid w:val="00063E4D"/>
    <w:rsid w:val="00064503"/>
    <w:rsid w:val="000645D2"/>
    <w:rsid w:val="000646EF"/>
    <w:rsid w:val="00064C5F"/>
    <w:rsid w:val="00065AC6"/>
    <w:rsid w:val="000670B4"/>
    <w:rsid w:val="000670E8"/>
    <w:rsid w:val="0006790B"/>
    <w:rsid w:val="0007115F"/>
    <w:rsid w:val="00071420"/>
    <w:rsid w:val="000715B8"/>
    <w:rsid w:val="00071858"/>
    <w:rsid w:val="000720CB"/>
    <w:rsid w:val="00072C77"/>
    <w:rsid w:val="0007334B"/>
    <w:rsid w:val="00073452"/>
    <w:rsid w:val="000737F6"/>
    <w:rsid w:val="00074754"/>
    <w:rsid w:val="000747AA"/>
    <w:rsid w:val="000748D0"/>
    <w:rsid w:val="00074AD3"/>
    <w:rsid w:val="00074CD2"/>
    <w:rsid w:val="00074EAE"/>
    <w:rsid w:val="00075ED2"/>
    <w:rsid w:val="00076506"/>
    <w:rsid w:val="000765E7"/>
    <w:rsid w:val="000767BA"/>
    <w:rsid w:val="00076896"/>
    <w:rsid w:val="00076B38"/>
    <w:rsid w:val="00076B4E"/>
    <w:rsid w:val="000770A1"/>
    <w:rsid w:val="000771EB"/>
    <w:rsid w:val="000778FF"/>
    <w:rsid w:val="00080066"/>
    <w:rsid w:val="00080149"/>
    <w:rsid w:val="00080724"/>
    <w:rsid w:val="00080B77"/>
    <w:rsid w:val="00080F85"/>
    <w:rsid w:val="000818AF"/>
    <w:rsid w:val="00082440"/>
    <w:rsid w:val="00082EF4"/>
    <w:rsid w:val="00083456"/>
    <w:rsid w:val="0008366E"/>
    <w:rsid w:val="000838CA"/>
    <w:rsid w:val="000839EC"/>
    <w:rsid w:val="00083B17"/>
    <w:rsid w:val="00084300"/>
    <w:rsid w:val="0008434A"/>
    <w:rsid w:val="00084636"/>
    <w:rsid w:val="00084677"/>
    <w:rsid w:val="00085576"/>
    <w:rsid w:val="000858B6"/>
    <w:rsid w:val="00085BD7"/>
    <w:rsid w:val="00085DE7"/>
    <w:rsid w:val="00085E15"/>
    <w:rsid w:val="00085EE4"/>
    <w:rsid w:val="00086161"/>
    <w:rsid w:val="000864CC"/>
    <w:rsid w:val="00087141"/>
    <w:rsid w:val="000873AA"/>
    <w:rsid w:val="000877C7"/>
    <w:rsid w:val="000877DA"/>
    <w:rsid w:val="00087D46"/>
    <w:rsid w:val="00087F55"/>
    <w:rsid w:val="00090A39"/>
    <w:rsid w:val="00090B9A"/>
    <w:rsid w:val="0009119B"/>
    <w:rsid w:val="000915F9"/>
    <w:rsid w:val="00091650"/>
    <w:rsid w:val="00091AAE"/>
    <w:rsid w:val="00091B44"/>
    <w:rsid w:val="00092270"/>
    <w:rsid w:val="000923C9"/>
    <w:rsid w:val="00092415"/>
    <w:rsid w:val="000925EC"/>
    <w:rsid w:val="00092E01"/>
    <w:rsid w:val="00093653"/>
    <w:rsid w:val="000936C9"/>
    <w:rsid w:val="00093701"/>
    <w:rsid w:val="00093788"/>
    <w:rsid w:val="00093B79"/>
    <w:rsid w:val="000941CC"/>
    <w:rsid w:val="000943F1"/>
    <w:rsid w:val="00095408"/>
    <w:rsid w:val="000954CD"/>
    <w:rsid w:val="000956D4"/>
    <w:rsid w:val="00095892"/>
    <w:rsid w:val="00095A72"/>
    <w:rsid w:val="00095F5F"/>
    <w:rsid w:val="00095FEF"/>
    <w:rsid w:val="00096B52"/>
    <w:rsid w:val="00096EAD"/>
    <w:rsid w:val="000978F2"/>
    <w:rsid w:val="00097EC8"/>
    <w:rsid w:val="00097FD9"/>
    <w:rsid w:val="000A03CC"/>
    <w:rsid w:val="000A041A"/>
    <w:rsid w:val="000A0527"/>
    <w:rsid w:val="000A08D2"/>
    <w:rsid w:val="000A145E"/>
    <w:rsid w:val="000A1551"/>
    <w:rsid w:val="000A1610"/>
    <w:rsid w:val="000A166E"/>
    <w:rsid w:val="000A2639"/>
    <w:rsid w:val="000A3280"/>
    <w:rsid w:val="000A3881"/>
    <w:rsid w:val="000A3AC5"/>
    <w:rsid w:val="000A3DF7"/>
    <w:rsid w:val="000A40AD"/>
    <w:rsid w:val="000A4840"/>
    <w:rsid w:val="000A573B"/>
    <w:rsid w:val="000A58D0"/>
    <w:rsid w:val="000A5CED"/>
    <w:rsid w:val="000A5EE1"/>
    <w:rsid w:val="000A68C4"/>
    <w:rsid w:val="000A6D97"/>
    <w:rsid w:val="000A70AD"/>
    <w:rsid w:val="000A7186"/>
    <w:rsid w:val="000A76BF"/>
    <w:rsid w:val="000A77B7"/>
    <w:rsid w:val="000B08B8"/>
    <w:rsid w:val="000B0D14"/>
    <w:rsid w:val="000B0F9F"/>
    <w:rsid w:val="000B1132"/>
    <w:rsid w:val="000B1924"/>
    <w:rsid w:val="000B1EA2"/>
    <w:rsid w:val="000B2B54"/>
    <w:rsid w:val="000B336D"/>
    <w:rsid w:val="000B4DA5"/>
    <w:rsid w:val="000B5296"/>
    <w:rsid w:val="000B569B"/>
    <w:rsid w:val="000B5AEA"/>
    <w:rsid w:val="000B5DBF"/>
    <w:rsid w:val="000B64F6"/>
    <w:rsid w:val="000B66C2"/>
    <w:rsid w:val="000B67E3"/>
    <w:rsid w:val="000B6933"/>
    <w:rsid w:val="000B6F29"/>
    <w:rsid w:val="000B71D3"/>
    <w:rsid w:val="000B7983"/>
    <w:rsid w:val="000B7AB5"/>
    <w:rsid w:val="000C0240"/>
    <w:rsid w:val="000C09F2"/>
    <w:rsid w:val="000C0CA0"/>
    <w:rsid w:val="000C17BB"/>
    <w:rsid w:val="000C1A1D"/>
    <w:rsid w:val="000C1B90"/>
    <w:rsid w:val="000C1E0C"/>
    <w:rsid w:val="000C1F3F"/>
    <w:rsid w:val="000C279C"/>
    <w:rsid w:val="000C377B"/>
    <w:rsid w:val="000C387D"/>
    <w:rsid w:val="000C3D01"/>
    <w:rsid w:val="000C3DDD"/>
    <w:rsid w:val="000C498F"/>
    <w:rsid w:val="000C4B58"/>
    <w:rsid w:val="000C4DFA"/>
    <w:rsid w:val="000C51A0"/>
    <w:rsid w:val="000C5FAC"/>
    <w:rsid w:val="000C6833"/>
    <w:rsid w:val="000C68D0"/>
    <w:rsid w:val="000C69C7"/>
    <w:rsid w:val="000C6F0D"/>
    <w:rsid w:val="000C6F61"/>
    <w:rsid w:val="000C7C77"/>
    <w:rsid w:val="000D01D9"/>
    <w:rsid w:val="000D030F"/>
    <w:rsid w:val="000D0550"/>
    <w:rsid w:val="000D0776"/>
    <w:rsid w:val="000D0AFA"/>
    <w:rsid w:val="000D0BBC"/>
    <w:rsid w:val="000D0C21"/>
    <w:rsid w:val="000D1237"/>
    <w:rsid w:val="000D126F"/>
    <w:rsid w:val="000D146E"/>
    <w:rsid w:val="000D1507"/>
    <w:rsid w:val="000D18AB"/>
    <w:rsid w:val="000D1A49"/>
    <w:rsid w:val="000D1D21"/>
    <w:rsid w:val="000D1E58"/>
    <w:rsid w:val="000D25CB"/>
    <w:rsid w:val="000D2617"/>
    <w:rsid w:val="000D29F7"/>
    <w:rsid w:val="000D2A2A"/>
    <w:rsid w:val="000D2AC7"/>
    <w:rsid w:val="000D2B3A"/>
    <w:rsid w:val="000D2DAF"/>
    <w:rsid w:val="000D2DBE"/>
    <w:rsid w:val="000D2EA4"/>
    <w:rsid w:val="000D307C"/>
    <w:rsid w:val="000D3541"/>
    <w:rsid w:val="000D355B"/>
    <w:rsid w:val="000D3D45"/>
    <w:rsid w:val="000D3EAA"/>
    <w:rsid w:val="000D3EB4"/>
    <w:rsid w:val="000D3F6E"/>
    <w:rsid w:val="000D40AB"/>
    <w:rsid w:val="000D4223"/>
    <w:rsid w:val="000D4267"/>
    <w:rsid w:val="000D42DC"/>
    <w:rsid w:val="000D43FD"/>
    <w:rsid w:val="000D456B"/>
    <w:rsid w:val="000D4D35"/>
    <w:rsid w:val="000D4D3A"/>
    <w:rsid w:val="000D508E"/>
    <w:rsid w:val="000D544F"/>
    <w:rsid w:val="000D5A3F"/>
    <w:rsid w:val="000D5D64"/>
    <w:rsid w:val="000D5E71"/>
    <w:rsid w:val="000D62E3"/>
    <w:rsid w:val="000D6642"/>
    <w:rsid w:val="000D6938"/>
    <w:rsid w:val="000D6AA2"/>
    <w:rsid w:val="000D723A"/>
    <w:rsid w:val="000D75B8"/>
    <w:rsid w:val="000D7DAC"/>
    <w:rsid w:val="000D7F05"/>
    <w:rsid w:val="000D7F88"/>
    <w:rsid w:val="000E01F3"/>
    <w:rsid w:val="000E0292"/>
    <w:rsid w:val="000E031E"/>
    <w:rsid w:val="000E0D79"/>
    <w:rsid w:val="000E1C80"/>
    <w:rsid w:val="000E1E1D"/>
    <w:rsid w:val="000E222F"/>
    <w:rsid w:val="000E2810"/>
    <w:rsid w:val="000E28CF"/>
    <w:rsid w:val="000E2BDA"/>
    <w:rsid w:val="000E33D8"/>
    <w:rsid w:val="000E3712"/>
    <w:rsid w:val="000E39D3"/>
    <w:rsid w:val="000E4607"/>
    <w:rsid w:val="000E4A27"/>
    <w:rsid w:val="000E4F0E"/>
    <w:rsid w:val="000E572C"/>
    <w:rsid w:val="000E5962"/>
    <w:rsid w:val="000E5B01"/>
    <w:rsid w:val="000E5B2E"/>
    <w:rsid w:val="000E5E57"/>
    <w:rsid w:val="000E632D"/>
    <w:rsid w:val="000E6349"/>
    <w:rsid w:val="000E6987"/>
    <w:rsid w:val="000E7C6E"/>
    <w:rsid w:val="000E7F9C"/>
    <w:rsid w:val="000F007E"/>
    <w:rsid w:val="000F0227"/>
    <w:rsid w:val="000F0432"/>
    <w:rsid w:val="000F0449"/>
    <w:rsid w:val="000F0626"/>
    <w:rsid w:val="000F0962"/>
    <w:rsid w:val="000F0C28"/>
    <w:rsid w:val="000F0E65"/>
    <w:rsid w:val="000F0E86"/>
    <w:rsid w:val="000F0F2E"/>
    <w:rsid w:val="000F106A"/>
    <w:rsid w:val="000F1DE0"/>
    <w:rsid w:val="000F29F7"/>
    <w:rsid w:val="000F2A50"/>
    <w:rsid w:val="000F2C24"/>
    <w:rsid w:val="000F307F"/>
    <w:rsid w:val="000F3475"/>
    <w:rsid w:val="000F357E"/>
    <w:rsid w:val="000F37B3"/>
    <w:rsid w:val="000F3D3B"/>
    <w:rsid w:val="000F4313"/>
    <w:rsid w:val="000F4B00"/>
    <w:rsid w:val="000F4CB8"/>
    <w:rsid w:val="000F4ECF"/>
    <w:rsid w:val="000F5071"/>
    <w:rsid w:val="000F5078"/>
    <w:rsid w:val="000F50CE"/>
    <w:rsid w:val="000F5385"/>
    <w:rsid w:val="000F5680"/>
    <w:rsid w:val="000F57EA"/>
    <w:rsid w:val="000F5BEC"/>
    <w:rsid w:val="000F603F"/>
    <w:rsid w:val="000F6183"/>
    <w:rsid w:val="000F646C"/>
    <w:rsid w:val="000F671A"/>
    <w:rsid w:val="000F67CB"/>
    <w:rsid w:val="000F67ED"/>
    <w:rsid w:val="000F6C0F"/>
    <w:rsid w:val="000F7719"/>
    <w:rsid w:val="000F7A01"/>
    <w:rsid w:val="000F7A60"/>
    <w:rsid w:val="00100751"/>
    <w:rsid w:val="00100C16"/>
    <w:rsid w:val="00100C37"/>
    <w:rsid w:val="00101048"/>
    <w:rsid w:val="00101723"/>
    <w:rsid w:val="00101B11"/>
    <w:rsid w:val="00101DBB"/>
    <w:rsid w:val="001021D8"/>
    <w:rsid w:val="001023BB"/>
    <w:rsid w:val="001024D9"/>
    <w:rsid w:val="00102566"/>
    <w:rsid w:val="001026C7"/>
    <w:rsid w:val="00102B91"/>
    <w:rsid w:val="00102FC0"/>
    <w:rsid w:val="00104368"/>
    <w:rsid w:val="00104DD3"/>
    <w:rsid w:val="001050F2"/>
    <w:rsid w:val="00105331"/>
    <w:rsid w:val="00105392"/>
    <w:rsid w:val="00105686"/>
    <w:rsid w:val="00105924"/>
    <w:rsid w:val="00105C81"/>
    <w:rsid w:val="00105D97"/>
    <w:rsid w:val="00105F25"/>
    <w:rsid w:val="00106039"/>
    <w:rsid w:val="00106335"/>
    <w:rsid w:val="00106497"/>
    <w:rsid w:val="0010657C"/>
    <w:rsid w:val="00106DB6"/>
    <w:rsid w:val="00106EBD"/>
    <w:rsid w:val="001070C2"/>
    <w:rsid w:val="00107574"/>
    <w:rsid w:val="001077FD"/>
    <w:rsid w:val="0010789A"/>
    <w:rsid w:val="00110418"/>
    <w:rsid w:val="0011045E"/>
    <w:rsid w:val="00110560"/>
    <w:rsid w:val="001106E2"/>
    <w:rsid w:val="001109CF"/>
    <w:rsid w:val="00110A8A"/>
    <w:rsid w:val="00110B17"/>
    <w:rsid w:val="00110D01"/>
    <w:rsid w:val="00110D3C"/>
    <w:rsid w:val="0011185E"/>
    <w:rsid w:val="00111892"/>
    <w:rsid w:val="001119D0"/>
    <w:rsid w:val="00111B71"/>
    <w:rsid w:val="00111C61"/>
    <w:rsid w:val="00111D98"/>
    <w:rsid w:val="001120C9"/>
    <w:rsid w:val="001121BC"/>
    <w:rsid w:val="0011291E"/>
    <w:rsid w:val="00112A20"/>
    <w:rsid w:val="00112F7A"/>
    <w:rsid w:val="0011348D"/>
    <w:rsid w:val="00113759"/>
    <w:rsid w:val="00113AE2"/>
    <w:rsid w:val="00113C22"/>
    <w:rsid w:val="0011408E"/>
    <w:rsid w:val="00114281"/>
    <w:rsid w:val="001142F3"/>
    <w:rsid w:val="00114C82"/>
    <w:rsid w:val="00114CC5"/>
    <w:rsid w:val="00114F75"/>
    <w:rsid w:val="00115622"/>
    <w:rsid w:val="00115871"/>
    <w:rsid w:val="001166F7"/>
    <w:rsid w:val="00116CB2"/>
    <w:rsid w:val="00116D5C"/>
    <w:rsid w:val="00116D90"/>
    <w:rsid w:val="00117DAD"/>
    <w:rsid w:val="0012097F"/>
    <w:rsid w:val="00120A79"/>
    <w:rsid w:val="00120CB4"/>
    <w:rsid w:val="00120DB4"/>
    <w:rsid w:val="00121201"/>
    <w:rsid w:val="00121542"/>
    <w:rsid w:val="00121EB0"/>
    <w:rsid w:val="00122351"/>
    <w:rsid w:val="001224C9"/>
    <w:rsid w:val="0012256B"/>
    <w:rsid w:val="00122AC8"/>
    <w:rsid w:val="00123082"/>
    <w:rsid w:val="0012321D"/>
    <w:rsid w:val="001232B7"/>
    <w:rsid w:val="001235E0"/>
    <w:rsid w:val="00123883"/>
    <w:rsid w:val="00123D81"/>
    <w:rsid w:val="00124378"/>
    <w:rsid w:val="001244E2"/>
    <w:rsid w:val="00124859"/>
    <w:rsid w:val="00124E13"/>
    <w:rsid w:val="00124E1F"/>
    <w:rsid w:val="00125521"/>
    <w:rsid w:val="00125632"/>
    <w:rsid w:val="00126295"/>
    <w:rsid w:val="00126843"/>
    <w:rsid w:val="001269FC"/>
    <w:rsid w:val="00126A4E"/>
    <w:rsid w:val="00126ABF"/>
    <w:rsid w:val="0012737A"/>
    <w:rsid w:val="00127863"/>
    <w:rsid w:val="00127ED8"/>
    <w:rsid w:val="00127F5A"/>
    <w:rsid w:val="0013096A"/>
    <w:rsid w:val="00130C92"/>
    <w:rsid w:val="00131A8E"/>
    <w:rsid w:val="00131E9B"/>
    <w:rsid w:val="0013203F"/>
    <w:rsid w:val="001322CB"/>
    <w:rsid w:val="00132584"/>
    <w:rsid w:val="0013262B"/>
    <w:rsid w:val="0013289B"/>
    <w:rsid w:val="001328E6"/>
    <w:rsid w:val="00132930"/>
    <w:rsid w:val="00132EB5"/>
    <w:rsid w:val="0013306A"/>
    <w:rsid w:val="001333E0"/>
    <w:rsid w:val="00133462"/>
    <w:rsid w:val="001335F0"/>
    <w:rsid w:val="00134079"/>
    <w:rsid w:val="00134310"/>
    <w:rsid w:val="001346A3"/>
    <w:rsid w:val="0013475B"/>
    <w:rsid w:val="00135137"/>
    <w:rsid w:val="00135A4F"/>
    <w:rsid w:val="001363F7"/>
    <w:rsid w:val="00136670"/>
    <w:rsid w:val="0013675F"/>
    <w:rsid w:val="00136F52"/>
    <w:rsid w:val="00137712"/>
    <w:rsid w:val="001378E9"/>
    <w:rsid w:val="00137BD5"/>
    <w:rsid w:val="00140361"/>
    <w:rsid w:val="0014054B"/>
    <w:rsid w:val="00140650"/>
    <w:rsid w:val="00140932"/>
    <w:rsid w:val="00140ACA"/>
    <w:rsid w:val="00140D37"/>
    <w:rsid w:val="00141030"/>
    <w:rsid w:val="00141FBD"/>
    <w:rsid w:val="00142507"/>
    <w:rsid w:val="00142667"/>
    <w:rsid w:val="001426A4"/>
    <w:rsid w:val="001426FA"/>
    <w:rsid w:val="001432BC"/>
    <w:rsid w:val="001432FF"/>
    <w:rsid w:val="0014356F"/>
    <w:rsid w:val="00143771"/>
    <w:rsid w:val="001441D9"/>
    <w:rsid w:val="0014447A"/>
    <w:rsid w:val="00144590"/>
    <w:rsid w:val="00144636"/>
    <w:rsid w:val="00144710"/>
    <w:rsid w:val="00144A03"/>
    <w:rsid w:val="00144F55"/>
    <w:rsid w:val="00144FE6"/>
    <w:rsid w:val="00145090"/>
    <w:rsid w:val="00145239"/>
    <w:rsid w:val="00145256"/>
    <w:rsid w:val="0014540B"/>
    <w:rsid w:val="00145429"/>
    <w:rsid w:val="00145988"/>
    <w:rsid w:val="00145A7D"/>
    <w:rsid w:val="00145B5D"/>
    <w:rsid w:val="00145EAA"/>
    <w:rsid w:val="00145EE7"/>
    <w:rsid w:val="00146312"/>
    <w:rsid w:val="00146EDA"/>
    <w:rsid w:val="001470C0"/>
    <w:rsid w:val="001477DC"/>
    <w:rsid w:val="00147BE3"/>
    <w:rsid w:val="00147EFF"/>
    <w:rsid w:val="00147F2D"/>
    <w:rsid w:val="001505C2"/>
    <w:rsid w:val="001506ED"/>
    <w:rsid w:val="00150CCD"/>
    <w:rsid w:val="001513F6"/>
    <w:rsid w:val="001517E9"/>
    <w:rsid w:val="00151B91"/>
    <w:rsid w:val="00151FF8"/>
    <w:rsid w:val="0015220F"/>
    <w:rsid w:val="00152E2C"/>
    <w:rsid w:val="00153543"/>
    <w:rsid w:val="00153D6A"/>
    <w:rsid w:val="00154155"/>
    <w:rsid w:val="00154537"/>
    <w:rsid w:val="00154863"/>
    <w:rsid w:val="001548D5"/>
    <w:rsid w:val="00155341"/>
    <w:rsid w:val="00156385"/>
    <w:rsid w:val="001569EF"/>
    <w:rsid w:val="00156CE1"/>
    <w:rsid w:val="001572D1"/>
    <w:rsid w:val="0015758B"/>
    <w:rsid w:val="00160156"/>
    <w:rsid w:val="00160B7B"/>
    <w:rsid w:val="00160D34"/>
    <w:rsid w:val="00160D64"/>
    <w:rsid w:val="0016126A"/>
    <w:rsid w:val="0016146D"/>
    <w:rsid w:val="00161AAD"/>
    <w:rsid w:val="00161B96"/>
    <w:rsid w:val="00161BDC"/>
    <w:rsid w:val="00161DE9"/>
    <w:rsid w:val="001622E2"/>
    <w:rsid w:val="001624CB"/>
    <w:rsid w:val="00162935"/>
    <w:rsid w:val="00163193"/>
    <w:rsid w:val="001639B6"/>
    <w:rsid w:val="00163D20"/>
    <w:rsid w:val="00163D23"/>
    <w:rsid w:val="00163E73"/>
    <w:rsid w:val="00163EEE"/>
    <w:rsid w:val="0016474B"/>
    <w:rsid w:val="00165284"/>
    <w:rsid w:val="001658FB"/>
    <w:rsid w:val="0016631F"/>
    <w:rsid w:val="00166496"/>
    <w:rsid w:val="00166730"/>
    <w:rsid w:val="0016687A"/>
    <w:rsid w:val="001673DB"/>
    <w:rsid w:val="00167A52"/>
    <w:rsid w:val="00167D41"/>
    <w:rsid w:val="00167E24"/>
    <w:rsid w:val="001700A6"/>
    <w:rsid w:val="00171550"/>
    <w:rsid w:val="001715AE"/>
    <w:rsid w:val="00172360"/>
    <w:rsid w:val="00172FA5"/>
    <w:rsid w:val="0017307B"/>
    <w:rsid w:val="001735B9"/>
    <w:rsid w:val="00173676"/>
    <w:rsid w:val="00173841"/>
    <w:rsid w:val="0017385B"/>
    <w:rsid w:val="00173A7D"/>
    <w:rsid w:val="00173BFA"/>
    <w:rsid w:val="00173CF1"/>
    <w:rsid w:val="00173E9B"/>
    <w:rsid w:val="001741D4"/>
    <w:rsid w:val="001744D9"/>
    <w:rsid w:val="00174547"/>
    <w:rsid w:val="00174889"/>
    <w:rsid w:val="00175A12"/>
    <w:rsid w:val="00175CC5"/>
    <w:rsid w:val="00175E1F"/>
    <w:rsid w:val="00176905"/>
    <w:rsid w:val="00176BC3"/>
    <w:rsid w:val="00176FBB"/>
    <w:rsid w:val="00177BC4"/>
    <w:rsid w:val="00177ECB"/>
    <w:rsid w:val="00177F6A"/>
    <w:rsid w:val="001804C5"/>
    <w:rsid w:val="001805E8"/>
    <w:rsid w:val="001807A3"/>
    <w:rsid w:val="00180832"/>
    <w:rsid w:val="00180B03"/>
    <w:rsid w:val="00181110"/>
    <w:rsid w:val="0018121B"/>
    <w:rsid w:val="00181A6B"/>
    <w:rsid w:val="00182096"/>
    <w:rsid w:val="00182149"/>
    <w:rsid w:val="001828D2"/>
    <w:rsid w:val="00182B6C"/>
    <w:rsid w:val="001833AA"/>
    <w:rsid w:val="00183842"/>
    <w:rsid w:val="00184ACF"/>
    <w:rsid w:val="00184B1B"/>
    <w:rsid w:val="00184D01"/>
    <w:rsid w:val="00184DD1"/>
    <w:rsid w:val="00185629"/>
    <w:rsid w:val="00185979"/>
    <w:rsid w:val="00186D32"/>
    <w:rsid w:val="0018759A"/>
    <w:rsid w:val="001877DB"/>
    <w:rsid w:val="00187981"/>
    <w:rsid w:val="00190555"/>
    <w:rsid w:val="001906F8"/>
    <w:rsid w:val="00190C8F"/>
    <w:rsid w:val="00191161"/>
    <w:rsid w:val="00191B9F"/>
    <w:rsid w:val="00191C3B"/>
    <w:rsid w:val="00191C86"/>
    <w:rsid w:val="00191F81"/>
    <w:rsid w:val="00192290"/>
    <w:rsid w:val="00192721"/>
    <w:rsid w:val="001927E9"/>
    <w:rsid w:val="0019290F"/>
    <w:rsid w:val="001929AA"/>
    <w:rsid w:val="00192ADB"/>
    <w:rsid w:val="00192E2F"/>
    <w:rsid w:val="00192E39"/>
    <w:rsid w:val="00192F23"/>
    <w:rsid w:val="0019362B"/>
    <w:rsid w:val="0019367D"/>
    <w:rsid w:val="0019389B"/>
    <w:rsid w:val="00194239"/>
    <w:rsid w:val="001943B1"/>
    <w:rsid w:val="001950D0"/>
    <w:rsid w:val="00195708"/>
    <w:rsid w:val="00195938"/>
    <w:rsid w:val="00195E4B"/>
    <w:rsid w:val="00195EF0"/>
    <w:rsid w:val="0019602C"/>
    <w:rsid w:val="00196A8B"/>
    <w:rsid w:val="00196ECE"/>
    <w:rsid w:val="00197844"/>
    <w:rsid w:val="00197CD2"/>
    <w:rsid w:val="00197D3C"/>
    <w:rsid w:val="00197FA1"/>
    <w:rsid w:val="001A0CE7"/>
    <w:rsid w:val="001A112E"/>
    <w:rsid w:val="001A1B67"/>
    <w:rsid w:val="001A264D"/>
    <w:rsid w:val="001A2C22"/>
    <w:rsid w:val="001A2C66"/>
    <w:rsid w:val="001A3240"/>
    <w:rsid w:val="001A3409"/>
    <w:rsid w:val="001A3688"/>
    <w:rsid w:val="001A369C"/>
    <w:rsid w:val="001A3C3D"/>
    <w:rsid w:val="001A44D0"/>
    <w:rsid w:val="001A4766"/>
    <w:rsid w:val="001A4789"/>
    <w:rsid w:val="001A4BD4"/>
    <w:rsid w:val="001A50CA"/>
    <w:rsid w:val="001A5132"/>
    <w:rsid w:val="001A5B54"/>
    <w:rsid w:val="001A646B"/>
    <w:rsid w:val="001A6504"/>
    <w:rsid w:val="001A6DD7"/>
    <w:rsid w:val="001A6EF0"/>
    <w:rsid w:val="001A6FBB"/>
    <w:rsid w:val="001A7004"/>
    <w:rsid w:val="001A7A8C"/>
    <w:rsid w:val="001B082B"/>
    <w:rsid w:val="001B098E"/>
    <w:rsid w:val="001B0A5D"/>
    <w:rsid w:val="001B119C"/>
    <w:rsid w:val="001B11A1"/>
    <w:rsid w:val="001B1335"/>
    <w:rsid w:val="001B145A"/>
    <w:rsid w:val="001B1BF3"/>
    <w:rsid w:val="001B2152"/>
    <w:rsid w:val="001B267B"/>
    <w:rsid w:val="001B2F31"/>
    <w:rsid w:val="001B361F"/>
    <w:rsid w:val="001B4080"/>
    <w:rsid w:val="001B43F9"/>
    <w:rsid w:val="001B469C"/>
    <w:rsid w:val="001B506C"/>
    <w:rsid w:val="001B53CE"/>
    <w:rsid w:val="001B563F"/>
    <w:rsid w:val="001B5C31"/>
    <w:rsid w:val="001B5DB8"/>
    <w:rsid w:val="001B614A"/>
    <w:rsid w:val="001B64F5"/>
    <w:rsid w:val="001B665D"/>
    <w:rsid w:val="001B6B3A"/>
    <w:rsid w:val="001B6E8B"/>
    <w:rsid w:val="001B73A1"/>
    <w:rsid w:val="001B7491"/>
    <w:rsid w:val="001B74DF"/>
    <w:rsid w:val="001B783A"/>
    <w:rsid w:val="001B791D"/>
    <w:rsid w:val="001B7B53"/>
    <w:rsid w:val="001C005B"/>
    <w:rsid w:val="001C05B0"/>
    <w:rsid w:val="001C05DF"/>
    <w:rsid w:val="001C0B22"/>
    <w:rsid w:val="001C0BA6"/>
    <w:rsid w:val="001C0D51"/>
    <w:rsid w:val="001C11B2"/>
    <w:rsid w:val="001C1234"/>
    <w:rsid w:val="001C1518"/>
    <w:rsid w:val="001C16E9"/>
    <w:rsid w:val="001C1913"/>
    <w:rsid w:val="001C1B6C"/>
    <w:rsid w:val="001C1E67"/>
    <w:rsid w:val="001C21D3"/>
    <w:rsid w:val="001C247B"/>
    <w:rsid w:val="001C2A77"/>
    <w:rsid w:val="001C2A83"/>
    <w:rsid w:val="001C359E"/>
    <w:rsid w:val="001C3785"/>
    <w:rsid w:val="001C38E9"/>
    <w:rsid w:val="001C38FB"/>
    <w:rsid w:val="001C3983"/>
    <w:rsid w:val="001C46F6"/>
    <w:rsid w:val="001C4703"/>
    <w:rsid w:val="001C492D"/>
    <w:rsid w:val="001C4BE0"/>
    <w:rsid w:val="001C4DCC"/>
    <w:rsid w:val="001C52BA"/>
    <w:rsid w:val="001C5532"/>
    <w:rsid w:val="001C5762"/>
    <w:rsid w:val="001C5A63"/>
    <w:rsid w:val="001C5BCA"/>
    <w:rsid w:val="001C5C0C"/>
    <w:rsid w:val="001C654F"/>
    <w:rsid w:val="001C6917"/>
    <w:rsid w:val="001C6C2B"/>
    <w:rsid w:val="001C6D2C"/>
    <w:rsid w:val="001D0354"/>
    <w:rsid w:val="001D0C45"/>
    <w:rsid w:val="001D0C9B"/>
    <w:rsid w:val="001D11A1"/>
    <w:rsid w:val="001D1C02"/>
    <w:rsid w:val="001D1EC1"/>
    <w:rsid w:val="001D222C"/>
    <w:rsid w:val="001D2347"/>
    <w:rsid w:val="001D2737"/>
    <w:rsid w:val="001D27E7"/>
    <w:rsid w:val="001D2C08"/>
    <w:rsid w:val="001D2E8A"/>
    <w:rsid w:val="001D3027"/>
    <w:rsid w:val="001D30A3"/>
    <w:rsid w:val="001D3249"/>
    <w:rsid w:val="001D32D7"/>
    <w:rsid w:val="001D3D64"/>
    <w:rsid w:val="001D4144"/>
    <w:rsid w:val="001D454C"/>
    <w:rsid w:val="001D4821"/>
    <w:rsid w:val="001D4BC5"/>
    <w:rsid w:val="001D4DF6"/>
    <w:rsid w:val="001D5218"/>
    <w:rsid w:val="001D5C39"/>
    <w:rsid w:val="001D5E33"/>
    <w:rsid w:val="001D61C6"/>
    <w:rsid w:val="001D665D"/>
    <w:rsid w:val="001D6A5C"/>
    <w:rsid w:val="001D776C"/>
    <w:rsid w:val="001D7A88"/>
    <w:rsid w:val="001D7D68"/>
    <w:rsid w:val="001D7E6B"/>
    <w:rsid w:val="001E0194"/>
    <w:rsid w:val="001E137D"/>
    <w:rsid w:val="001E1996"/>
    <w:rsid w:val="001E1ABC"/>
    <w:rsid w:val="001E1B75"/>
    <w:rsid w:val="001E1BC7"/>
    <w:rsid w:val="001E1E13"/>
    <w:rsid w:val="001E25CC"/>
    <w:rsid w:val="001E2A73"/>
    <w:rsid w:val="001E2DC0"/>
    <w:rsid w:val="001E2F12"/>
    <w:rsid w:val="001E30E4"/>
    <w:rsid w:val="001E3224"/>
    <w:rsid w:val="001E362F"/>
    <w:rsid w:val="001E39AB"/>
    <w:rsid w:val="001E3F57"/>
    <w:rsid w:val="001E40BE"/>
    <w:rsid w:val="001E4302"/>
    <w:rsid w:val="001E4535"/>
    <w:rsid w:val="001E462F"/>
    <w:rsid w:val="001E4676"/>
    <w:rsid w:val="001E46DB"/>
    <w:rsid w:val="001E4981"/>
    <w:rsid w:val="001E4A34"/>
    <w:rsid w:val="001E4C2A"/>
    <w:rsid w:val="001E4D8F"/>
    <w:rsid w:val="001E4E33"/>
    <w:rsid w:val="001E562E"/>
    <w:rsid w:val="001E582B"/>
    <w:rsid w:val="001E58E1"/>
    <w:rsid w:val="001E5A92"/>
    <w:rsid w:val="001E5FF7"/>
    <w:rsid w:val="001E6141"/>
    <w:rsid w:val="001E675C"/>
    <w:rsid w:val="001E692F"/>
    <w:rsid w:val="001E6F76"/>
    <w:rsid w:val="001E7179"/>
    <w:rsid w:val="001E745F"/>
    <w:rsid w:val="001E766F"/>
    <w:rsid w:val="001E7835"/>
    <w:rsid w:val="001F0502"/>
    <w:rsid w:val="001F059C"/>
    <w:rsid w:val="001F08DF"/>
    <w:rsid w:val="001F09C0"/>
    <w:rsid w:val="001F12C6"/>
    <w:rsid w:val="001F15EC"/>
    <w:rsid w:val="001F17C2"/>
    <w:rsid w:val="001F2B01"/>
    <w:rsid w:val="001F2C7E"/>
    <w:rsid w:val="001F2CB6"/>
    <w:rsid w:val="001F2D0A"/>
    <w:rsid w:val="001F3351"/>
    <w:rsid w:val="001F35D0"/>
    <w:rsid w:val="001F3E3B"/>
    <w:rsid w:val="001F4A03"/>
    <w:rsid w:val="001F4D3B"/>
    <w:rsid w:val="001F4EE1"/>
    <w:rsid w:val="001F5204"/>
    <w:rsid w:val="001F53EC"/>
    <w:rsid w:val="001F54B6"/>
    <w:rsid w:val="001F5A0B"/>
    <w:rsid w:val="001F6429"/>
    <w:rsid w:val="001F683F"/>
    <w:rsid w:val="001F698F"/>
    <w:rsid w:val="001F7084"/>
    <w:rsid w:val="001F7B96"/>
    <w:rsid w:val="00200386"/>
    <w:rsid w:val="00200509"/>
    <w:rsid w:val="00200F93"/>
    <w:rsid w:val="002015AA"/>
    <w:rsid w:val="00201AE0"/>
    <w:rsid w:val="00202031"/>
    <w:rsid w:val="00202132"/>
    <w:rsid w:val="00202171"/>
    <w:rsid w:val="002022B2"/>
    <w:rsid w:val="00202537"/>
    <w:rsid w:val="002026CA"/>
    <w:rsid w:val="00202858"/>
    <w:rsid w:val="00202C34"/>
    <w:rsid w:val="00202C37"/>
    <w:rsid w:val="00202E61"/>
    <w:rsid w:val="0020316D"/>
    <w:rsid w:val="002032DB"/>
    <w:rsid w:val="00203DD8"/>
    <w:rsid w:val="00203EC1"/>
    <w:rsid w:val="00204087"/>
    <w:rsid w:val="002042DC"/>
    <w:rsid w:val="00204A96"/>
    <w:rsid w:val="00204BF5"/>
    <w:rsid w:val="002051DC"/>
    <w:rsid w:val="002057F8"/>
    <w:rsid w:val="00205833"/>
    <w:rsid w:val="0020595C"/>
    <w:rsid w:val="002059E7"/>
    <w:rsid w:val="00205A1F"/>
    <w:rsid w:val="00205A35"/>
    <w:rsid w:val="00205BEE"/>
    <w:rsid w:val="002060FF"/>
    <w:rsid w:val="002062E8"/>
    <w:rsid w:val="00206737"/>
    <w:rsid w:val="002070E9"/>
    <w:rsid w:val="002071C1"/>
    <w:rsid w:val="00207B67"/>
    <w:rsid w:val="00207CE6"/>
    <w:rsid w:val="00210237"/>
    <w:rsid w:val="00210398"/>
    <w:rsid w:val="00210488"/>
    <w:rsid w:val="00210AE2"/>
    <w:rsid w:val="00210BAC"/>
    <w:rsid w:val="00211464"/>
    <w:rsid w:val="00211496"/>
    <w:rsid w:val="002114A0"/>
    <w:rsid w:val="00211901"/>
    <w:rsid w:val="00211ED4"/>
    <w:rsid w:val="002125CA"/>
    <w:rsid w:val="002126E8"/>
    <w:rsid w:val="00212775"/>
    <w:rsid w:val="00212841"/>
    <w:rsid w:val="0021319A"/>
    <w:rsid w:val="00213267"/>
    <w:rsid w:val="0021333B"/>
    <w:rsid w:val="00213D55"/>
    <w:rsid w:val="00213E50"/>
    <w:rsid w:val="00213EE1"/>
    <w:rsid w:val="00214065"/>
    <w:rsid w:val="00214BF8"/>
    <w:rsid w:val="00214CD4"/>
    <w:rsid w:val="00214FF5"/>
    <w:rsid w:val="00215370"/>
    <w:rsid w:val="0021555F"/>
    <w:rsid w:val="00215DD7"/>
    <w:rsid w:val="002160C0"/>
    <w:rsid w:val="0021611F"/>
    <w:rsid w:val="00216953"/>
    <w:rsid w:val="00216CA6"/>
    <w:rsid w:val="002171AD"/>
    <w:rsid w:val="002172B8"/>
    <w:rsid w:val="00217F16"/>
    <w:rsid w:val="0022007D"/>
    <w:rsid w:val="0022008B"/>
    <w:rsid w:val="0022008F"/>
    <w:rsid w:val="002205C1"/>
    <w:rsid w:val="002207D0"/>
    <w:rsid w:val="00220A84"/>
    <w:rsid w:val="00221C60"/>
    <w:rsid w:val="00221ED8"/>
    <w:rsid w:val="002228D8"/>
    <w:rsid w:val="00222A0F"/>
    <w:rsid w:val="00222C7D"/>
    <w:rsid w:val="00222F1A"/>
    <w:rsid w:val="002230D7"/>
    <w:rsid w:val="002236E7"/>
    <w:rsid w:val="00223EC3"/>
    <w:rsid w:val="0022409E"/>
    <w:rsid w:val="00224525"/>
    <w:rsid w:val="00224B86"/>
    <w:rsid w:val="00224FB7"/>
    <w:rsid w:val="00225816"/>
    <w:rsid w:val="002258E9"/>
    <w:rsid w:val="00225D57"/>
    <w:rsid w:val="0022601B"/>
    <w:rsid w:val="002274FA"/>
    <w:rsid w:val="00227E09"/>
    <w:rsid w:val="00231153"/>
    <w:rsid w:val="0023148F"/>
    <w:rsid w:val="00231F28"/>
    <w:rsid w:val="00232532"/>
    <w:rsid w:val="00232683"/>
    <w:rsid w:val="002326B5"/>
    <w:rsid w:val="00232767"/>
    <w:rsid w:val="00232829"/>
    <w:rsid w:val="00232CAF"/>
    <w:rsid w:val="002335D6"/>
    <w:rsid w:val="0023364D"/>
    <w:rsid w:val="0023377F"/>
    <w:rsid w:val="002337BB"/>
    <w:rsid w:val="00233D83"/>
    <w:rsid w:val="00233F3B"/>
    <w:rsid w:val="00234202"/>
    <w:rsid w:val="00234435"/>
    <w:rsid w:val="00234548"/>
    <w:rsid w:val="00234B89"/>
    <w:rsid w:val="00234C1F"/>
    <w:rsid w:val="0023534C"/>
    <w:rsid w:val="0023608F"/>
    <w:rsid w:val="00236418"/>
    <w:rsid w:val="00236781"/>
    <w:rsid w:val="002367E0"/>
    <w:rsid w:val="002371B6"/>
    <w:rsid w:val="00237620"/>
    <w:rsid w:val="00240205"/>
    <w:rsid w:val="002404D5"/>
    <w:rsid w:val="002407FF"/>
    <w:rsid w:val="00240987"/>
    <w:rsid w:val="00240C67"/>
    <w:rsid w:val="002412D4"/>
    <w:rsid w:val="0024161B"/>
    <w:rsid w:val="002418C2"/>
    <w:rsid w:val="00241970"/>
    <w:rsid w:val="002421C1"/>
    <w:rsid w:val="00242279"/>
    <w:rsid w:val="002422FD"/>
    <w:rsid w:val="00242518"/>
    <w:rsid w:val="0024358D"/>
    <w:rsid w:val="00243FAE"/>
    <w:rsid w:val="0024495D"/>
    <w:rsid w:val="00244976"/>
    <w:rsid w:val="00244CDA"/>
    <w:rsid w:val="00245567"/>
    <w:rsid w:val="00245632"/>
    <w:rsid w:val="00245737"/>
    <w:rsid w:val="002465E9"/>
    <w:rsid w:val="00246B47"/>
    <w:rsid w:val="00246BE0"/>
    <w:rsid w:val="00246D4B"/>
    <w:rsid w:val="00246F2E"/>
    <w:rsid w:val="00247438"/>
    <w:rsid w:val="002474DB"/>
    <w:rsid w:val="002475B8"/>
    <w:rsid w:val="0024771A"/>
    <w:rsid w:val="00247CAD"/>
    <w:rsid w:val="00247D2A"/>
    <w:rsid w:val="00247D54"/>
    <w:rsid w:val="00247E3F"/>
    <w:rsid w:val="002502B9"/>
    <w:rsid w:val="00250504"/>
    <w:rsid w:val="00250673"/>
    <w:rsid w:val="00250C1E"/>
    <w:rsid w:val="00250C64"/>
    <w:rsid w:val="00250F61"/>
    <w:rsid w:val="002516A7"/>
    <w:rsid w:val="0025171C"/>
    <w:rsid w:val="00251F31"/>
    <w:rsid w:val="00252450"/>
    <w:rsid w:val="002524A4"/>
    <w:rsid w:val="00252885"/>
    <w:rsid w:val="00252BB6"/>
    <w:rsid w:val="00252F21"/>
    <w:rsid w:val="00253151"/>
    <w:rsid w:val="00253551"/>
    <w:rsid w:val="00254127"/>
    <w:rsid w:val="0025423A"/>
    <w:rsid w:val="002542F6"/>
    <w:rsid w:val="002545F9"/>
    <w:rsid w:val="00254CDF"/>
    <w:rsid w:val="00255388"/>
    <w:rsid w:val="00255505"/>
    <w:rsid w:val="00255535"/>
    <w:rsid w:val="00255A00"/>
    <w:rsid w:val="00255D48"/>
    <w:rsid w:val="00256AA9"/>
    <w:rsid w:val="00256B2A"/>
    <w:rsid w:val="00256BAB"/>
    <w:rsid w:val="00256C39"/>
    <w:rsid w:val="002574FF"/>
    <w:rsid w:val="00257AD8"/>
    <w:rsid w:val="00257B0C"/>
    <w:rsid w:val="00257D8C"/>
    <w:rsid w:val="00257E9E"/>
    <w:rsid w:val="002601AA"/>
    <w:rsid w:val="00260222"/>
    <w:rsid w:val="002608BF"/>
    <w:rsid w:val="002608FD"/>
    <w:rsid w:val="00260A99"/>
    <w:rsid w:val="00260C48"/>
    <w:rsid w:val="002614DA"/>
    <w:rsid w:val="00261736"/>
    <w:rsid w:val="0026189C"/>
    <w:rsid w:val="002620E1"/>
    <w:rsid w:val="002627CB"/>
    <w:rsid w:val="0026284D"/>
    <w:rsid w:val="00262916"/>
    <w:rsid w:val="0026292D"/>
    <w:rsid w:val="00262A66"/>
    <w:rsid w:val="00262ADA"/>
    <w:rsid w:val="002636A7"/>
    <w:rsid w:val="00263A0A"/>
    <w:rsid w:val="00263A27"/>
    <w:rsid w:val="00263AB0"/>
    <w:rsid w:val="00263AE3"/>
    <w:rsid w:val="00264278"/>
    <w:rsid w:val="0026427E"/>
    <w:rsid w:val="00264480"/>
    <w:rsid w:val="002648A4"/>
    <w:rsid w:val="00264E47"/>
    <w:rsid w:val="00265276"/>
    <w:rsid w:val="002652FE"/>
    <w:rsid w:val="00265532"/>
    <w:rsid w:val="0026593F"/>
    <w:rsid w:val="00266614"/>
    <w:rsid w:val="00266A13"/>
    <w:rsid w:val="00266DF5"/>
    <w:rsid w:val="00267002"/>
    <w:rsid w:val="00267035"/>
    <w:rsid w:val="0026759B"/>
    <w:rsid w:val="0026760E"/>
    <w:rsid w:val="0027000B"/>
    <w:rsid w:val="002700C0"/>
    <w:rsid w:val="00270367"/>
    <w:rsid w:val="00270536"/>
    <w:rsid w:val="002705B4"/>
    <w:rsid w:val="0027062A"/>
    <w:rsid w:val="00270800"/>
    <w:rsid w:val="00270822"/>
    <w:rsid w:val="00270974"/>
    <w:rsid w:val="00270D84"/>
    <w:rsid w:val="00270E0D"/>
    <w:rsid w:val="00271B6F"/>
    <w:rsid w:val="00271DEC"/>
    <w:rsid w:val="00273208"/>
    <w:rsid w:val="002743FC"/>
    <w:rsid w:val="002748D7"/>
    <w:rsid w:val="00274F9C"/>
    <w:rsid w:val="00275400"/>
    <w:rsid w:val="00275878"/>
    <w:rsid w:val="00275C71"/>
    <w:rsid w:val="002761ED"/>
    <w:rsid w:val="002769D6"/>
    <w:rsid w:val="00276A36"/>
    <w:rsid w:val="00276B3F"/>
    <w:rsid w:val="0027703F"/>
    <w:rsid w:val="00277346"/>
    <w:rsid w:val="00277684"/>
    <w:rsid w:val="002776E1"/>
    <w:rsid w:val="0028000B"/>
    <w:rsid w:val="002806DC"/>
    <w:rsid w:val="00280B5F"/>
    <w:rsid w:val="002811E4"/>
    <w:rsid w:val="0028122D"/>
    <w:rsid w:val="00281445"/>
    <w:rsid w:val="0028152D"/>
    <w:rsid w:val="00281844"/>
    <w:rsid w:val="002818D2"/>
    <w:rsid w:val="00281963"/>
    <w:rsid w:val="00281CCC"/>
    <w:rsid w:val="00282447"/>
    <w:rsid w:val="00282727"/>
    <w:rsid w:val="0028295A"/>
    <w:rsid w:val="00282A62"/>
    <w:rsid w:val="00282CB4"/>
    <w:rsid w:val="00282D9D"/>
    <w:rsid w:val="00283048"/>
    <w:rsid w:val="002836B0"/>
    <w:rsid w:val="00283C90"/>
    <w:rsid w:val="00283DC0"/>
    <w:rsid w:val="00283FD9"/>
    <w:rsid w:val="002844C6"/>
    <w:rsid w:val="00284864"/>
    <w:rsid w:val="0028486A"/>
    <w:rsid w:val="00284911"/>
    <w:rsid w:val="00284983"/>
    <w:rsid w:val="00284A83"/>
    <w:rsid w:val="0028541E"/>
    <w:rsid w:val="0028552D"/>
    <w:rsid w:val="002855CB"/>
    <w:rsid w:val="00285FDC"/>
    <w:rsid w:val="002864B5"/>
    <w:rsid w:val="00286522"/>
    <w:rsid w:val="00286BBA"/>
    <w:rsid w:val="00287CC0"/>
    <w:rsid w:val="002906AD"/>
    <w:rsid w:val="00290D17"/>
    <w:rsid w:val="00290D36"/>
    <w:rsid w:val="00290E4B"/>
    <w:rsid w:val="002914EB"/>
    <w:rsid w:val="00291942"/>
    <w:rsid w:val="00291A1B"/>
    <w:rsid w:val="00291C6A"/>
    <w:rsid w:val="00291EE0"/>
    <w:rsid w:val="002927AD"/>
    <w:rsid w:val="002929E6"/>
    <w:rsid w:val="00292C32"/>
    <w:rsid w:val="002934A4"/>
    <w:rsid w:val="00293967"/>
    <w:rsid w:val="002939A6"/>
    <w:rsid w:val="00293AAC"/>
    <w:rsid w:val="00293C29"/>
    <w:rsid w:val="00294275"/>
    <w:rsid w:val="00294945"/>
    <w:rsid w:val="00295184"/>
    <w:rsid w:val="00295315"/>
    <w:rsid w:val="002962D8"/>
    <w:rsid w:val="00296ABB"/>
    <w:rsid w:val="00296E13"/>
    <w:rsid w:val="0029705D"/>
    <w:rsid w:val="0029732D"/>
    <w:rsid w:val="002974C9"/>
    <w:rsid w:val="0029766A"/>
    <w:rsid w:val="002A0A85"/>
    <w:rsid w:val="002A0D23"/>
    <w:rsid w:val="002A1643"/>
    <w:rsid w:val="002A192B"/>
    <w:rsid w:val="002A1B83"/>
    <w:rsid w:val="002A1C7D"/>
    <w:rsid w:val="002A1FD5"/>
    <w:rsid w:val="002A2192"/>
    <w:rsid w:val="002A230B"/>
    <w:rsid w:val="002A276A"/>
    <w:rsid w:val="002A375B"/>
    <w:rsid w:val="002A3A59"/>
    <w:rsid w:val="002A3C90"/>
    <w:rsid w:val="002A3E4C"/>
    <w:rsid w:val="002A4A1E"/>
    <w:rsid w:val="002A4B58"/>
    <w:rsid w:val="002A4CAD"/>
    <w:rsid w:val="002A5723"/>
    <w:rsid w:val="002A5A7A"/>
    <w:rsid w:val="002A5D30"/>
    <w:rsid w:val="002A5F60"/>
    <w:rsid w:val="002A631E"/>
    <w:rsid w:val="002A63C6"/>
    <w:rsid w:val="002A6465"/>
    <w:rsid w:val="002A646A"/>
    <w:rsid w:val="002A6C2E"/>
    <w:rsid w:val="002A6F64"/>
    <w:rsid w:val="002A75BD"/>
    <w:rsid w:val="002A7670"/>
    <w:rsid w:val="002A7977"/>
    <w:rsid w:val="002A7FA1"/>
    <w:rsid w:val="002B012B"/>
    <w:rsid w:val="002B0D0D"/>
    <w:rsid w:val="002B0DA7"/>
    <w:rsid w:val="002B0E02"/>
    <w:rsid w:val="002B1161"/>
    <w:rsid w:val="002B1520"/>
    <w:rsid w:val="002B19E7"/>
    <w:rsid w:val="002B1AB9"/>
    <w:rsid w:val="002B20F6"/>
    <w:rsid w:val="002B233E"/>
    <w:rsid w:val="002B2836"/>
    <w:rsid w:val="002B3381"/>
    <w:rsid w:val="002B3529"/>
    <w:rsid w:val="002B3803"/>
    <w:rsid w:val="002B38B4"/>
    <w:rsid w:val="002B3A01"/>
    <w:rsid w:val="002B3B9A"/>
    <w:rsid w:val="002B3D51"/>
    <w:rsid w:val="002B3D8A"/>
    <w:rsid w:val="002B4496"/>
    <w:rsid w:val="002B46C2"/>
    <w:rsid w:val="002B4D54"/>
    <w:rsid w:val="002B4FA4"/>
    <w:rsid w:val="002B50E1"/>
    <w:rsid w:val="002B5141"/>
    <w:rsid w:val="002B5428"/>
    <w:rsid w:val="002B5715"/>
    <w:rsid w:val="002B5D32"/>
    <w:rsid w:val="002B5D3D"/>
    <w:rsid w:val="002B6227"/>
    <w:rsid w:val="002B65B7"/>
    <w:rsid w:val="002B6A44"/>
    <w:rsid w:val="002B6C7B"/>
    <w:rsid w:val="002B730D"/>
    <w:rsid w:val="002B744D"/>
    <w:rsid w:val="002B76EF"/>
    <w:rsid w:val="002B77BC"/>
    <w:rsid w:val="002B7B9A"/>
    <w:rsid w:val="002C026B"/>
    <w:rsid w:val="002C0552"/>
    <w:rsid w:val="002C08CE"/>
    <w:rsid w:val="002C1088"/>
    <w:rsid w:val="002C10E7"/>
    <w:rsid w:val="002C10EA"/>
    <w:rsid w:val="002C1334"/>
    <w:rsid w:val="002C1AC6"/>
    <w:rsid w:val="002C1D09"/>
    <w:rsid w:val="002C29D8"/>
    <w:rsid w:val="002C2DEB"/>
    <w:rsid w:val="002C2F61"/>
    <w:rsid w:val="002C302E"/>
    <w:rsid w:val="002C32A2"/>
    <w:rsid w:val="002C3462"/>
    <w:rsid w:val="002C3571"/>
    <w:rsid w:val="002C359C"/>
    <w:rsid w:val="002C3CED"/>
    <w:rsid w:val="002C4A0C"/>
    <w:rsid w:val="002C4EB5"/>
    <w:rsid w:val="002C52D4"/>
    <w:rsid w:val="002C5C00"/>
    <w:rsid w:val="002C5F4E"/>
    <w:rsid w:val="002C5FC3"/>
    <w:rsid w:val="002C60F0"/>
    <w:rsid w:val="002C666C"/>
    <w:rsid w:val="002C7155"/>
    <w:rsid w:val="002C768D"/>
    <w:rsid w:val="002C7D6C"/>
    <w:rsid w:val="002D04E1"/>
    <w:rsid w:val="002D0A1B"/>
    <w:rsid w:val="002D100D"/>
    <w:rsid w:val="002D11C1"/>
    <w:rsid w:val="002D14FF"/>
    <w:rsid w:val="002D1C66"/>
    <w:rsid w:val="002D1E32"/>
    <w:rsid w:val="002D20BA"/>
    <w:rsid w:val="002D26A0"/>
    <w:rsid w:val="002D2880"/>
    <w:rsid w:val="002D29CE"/>
    <w:rsid w:val="002D2A17"/>
    <w:rsid w:val="002D3424"/>
    <w:rsid w:val="002D432B"/>
    <w:rsid w:val="002D47B6"/>
    <w:rsid w:val="002D49BF"/>
    <w:rsid w:val="002D4F6C"/>
    <w:rsid w:val="002D4F85"/>
    <w:rsid w:val="002D5437"/>
    <w:rsid w:val="002D5983"/>
    <w:rsid w:val="002D5CBC"/>
    <w:rsid w:val="002D5D7C"/>
    <w:rsid w:val="002D5DC1"/>
    <w:rsid w:val="002D668A"/>
    <w:rsid w:val="002D6888"/>
    <w:rsid w:val="002D6CF3"/>
    <w:rsid w:val="002D7B05"/>
    <w:rsid w:val="002D7BF1"/>
    <w:rsid w:val="002E0381"/>
    <w:rsid w:val="002E0600"/>
    <w:rsid w:val="002E079A"/>
    <w:rsid w:val="002E0ACD"/>
    <w:rsid w:val="002E0C64"/>
    <w:rsid w:val="002E0FFD"/>
    <w:rsid w:val="002E104F"/>
    <w:rsid w:val="002E12E1"/>
    <w:rsid w:val="002E1657"/>
    <w:rsid w:val="002E18AD"/>
    <w:rsid w:val="002E18C8"/>
    <w:rsid w:val="002E1A30"/>
    <w:rsid w:val="002E2462"/>
    <w:rsid w:val="002E2488"/>
    <w:rsid w:val="002E2703"/>
    <w:rsid w:val="002E2856"/>
    <w:rsid w:val="002E294B"/>
    <w:rsid w:val="002E31D9"/>
    <w:rsid w:val="002E345F"/>
    <w:rsid w:val="002E34B0"/>
    <w:rsid w:val="002E3C51"/>
    <w:rsid w:val="002E3CDC"/>
    <w:rsid w:val="002E3FB2"/>
    <w:rsid w:val="002E40B1"/>
    <w:rsid w:val="002E452C"/>
    <w:rsid w:val="002E496B"/>
    <w:rsid w:val="002E4AC5"/>
    <w:rsid w:val="002E4B57"/>
    <w:rsid w:val="002E505F"/>
    <w:rsid w:val="002E572A"/>
    <w:rsid w:val="002E5E2A"/>
    <w:rsid w:val="002E6249"/>
    <w:rsid w:val="002E6598"/>
    <w:rsid w:val="002E6AB3"/>
    <w:rsid w:val="002E6D2B"/>
    <w:rsid w:val="002E6E44"/>
    <w:rsid w:val="002E6F66"/>
    <w:rsid w:val="002E78CA"/>
    <w:rsid w:val="002E7D88"/>
    <w:rsid w:val="002E7F18"/>
    <w:rsid w:val="002E7FBD"/>
    <w:rsid w:val="002F010B"/>
    <w:rsid w:val="002F0A46"/>
    <w:rsid w:val="002F0AE6"/>
    <w:rsid w:val="002F13A8"/>
    <w:rsid w:val="002F1A4F"/>
    <w:rsid w:val="002F1B0C"/>
    <w:rsid w:val="002F25D7"/>
    <w:rsid w:val="002F26A2"/>
    <w:rsid w:val="002F28FA"/>
    <w:rsid w:val="002F3274"/>
    <w:rsid w:val="002F3421"/>
    <w:rsid w:val="002F37BD"/>
    <w:rsid w:val="002F4A46"/>
    <w:rsid w:val="002F5660"/>
    <w:rsid w:val="002F567C"/>
    <w:rsid w:val="002F5915"/>
    <w:rsid w:val="002F5CE0"/>
    <w:rsid w:val="002F5D0B"/>
    <w:rsid w:val="002F5D9B"/>
    <w:rsid w:val="002F6740"/>
    <w:rsid w:val="002F6AD4"/>
    <w:rsid w:val="002F783F"/>
    <w:rsid w:val="002F7D1B"/>
    <w:rsid w:val="00300288"/>
    <w:rsid w:val="00300CF2"/>
    <w:rsid w:val="0030127E"/>
    <w:rsid w:val="00301316"/>
    <w:rsid w:val="00301363"/>
    <w:rsid w:val="00301CA8"/>
    <w:rsid w:val="00301F53"/>
    <w:rsid w:val="00302257"/>
    <w:rsid w:val="003023E8"/>
    <w:rsid w:val="00302ED5"/>
    <w:rsid w:val="00302F2A"/>
    <w:rsid w:val="00302F8D"/>
    <w:rsid w:val="00302FB4"/>
    <w:rsid w:val="0030382C"/>
    <w:rsid w:val="00303D3B"/>
    <w:rsid w:val="003041C4"/>
    <w:rsid w:val="0030429B"/>
    <w:rsid w:val="0030440D"/>
    <w:rsid w:val="0030476B"/>
    <w:rsid w:val="00304F61"/>
    <w:rsid w:val="00305189"/>
    <w:rsid w:val="0030529F"/>
    <w:rsid w:val="003054D5"/>
    <w:rsid w:val="0030586F"/>
    <w:rsid w:val="0030591F"/>
    <w:rsid w:val="00305CE9"/>
    <w:rsid w:val="003065DE"/>
    <w:rsid w:val="00306976"/>
    <w:rsid w:val="00306B0C"/>
    <w:rsid w:val="00306DEC"/>
    <w:rsid w:val="00306F22"/>
    <w:rsid w:val="003070EB"/>
    <w:rsid w:val="003071A9"/>
    <w:rsid w:val="00307490"/>
    <w:rsid w:val="0030775C"/>
    <w:rsid w:val="0030794A"/>
    <w:rsid w:val="003106DC"/>
    <w:rsid w:val="00310773"/>
    <w:rsid w:val="00310FEE"/>
    <w:rsid w:val="0031108D"/>
    <w:rsid w:val="00312448"/>
    <w:rsid w:val="0031277F"/>
    <w:rsid w:val="00312920"/>
    <w:rsid w:val="00312C4D"/>
    <w:rsid w:val="00312D81"/>
    <w:rsid w:val="00313246"/>
    <w:rsid w:val="00313392"/>
    <w:rsid w:val="00313829"/>
    <w:rsid w:val="003144B6"/>
    <w:rsid w:val="0031470B"/>
    <w:rsid w:val="003147DE"/>
    <w:rsid w:val="0031492E"/>
    <w:rsid w:val="003150F9"/>
    <w:rsid w:val="003152E8"/>
    <w:rsid w:val="00315325"/>
    <w:rsid w:val="003155D6"/>
    <w:rsid w:val="00315904"/>
    <w:rsid w:val="00315E2C"/>
    <w:rsid w:val="0031609C"/>
    <w:rsid w:val="0031610B"/>
    <w:rsid w:val="00316118"/>
    <w:rsid w:val="0031651F"/>
    <w:rsid w:val="0031669A"/>
    <w:rsid w:val="00316D83"/>
    <w:rsid w:val="003174EE"/>
    <w:rsid w:val="003201EA"/>
    <w:rsid w:val="003202C6"/>
    <w:rsid w:val="00320587"/>
    <w:rsid w:val="00321807"/>
    <w:rsid w:val="00321E9E"/>
    <w:rsid w:val="0032271B"/>
    <w:rsid w:val="003229E7"/>
    <w:rsid w:val="00322AA0"/>
    <w:rsid w:val="00322D76"/>
    <w:rsid w:val="00322D97"/>
    <w:rsid w:val="0032312E"/>
    <w:rsid w:val="00323150"/>
    <w:rsid w:val="00324147"/>
    <w:rsid w:val="003241E7"/>
    <w:rsid w:val="00324666"/>
    <w:rsid w:val="0032482B"/>
    <w:rsid w:val="003249D8"/>
    <w:rsid w:val="00324A04"/>
    <w:rsid w:val="00324E08"/>
    <w:rsid w:val="00324E5C"/>
    <w:rsid w:val="00324EEE"/>
    <w:rsid w:val="003256E2"/>
    <w:rsid w:val="0032605F"/>
    <w:rsid w:val="00326DF5"/>
    <w:rsid w:val="00326F45"/>
    <w:rsid w:val="0032728A"/>
    <w:rsid w:val="00327474"/>
    <w:rsid w:val="0032759C"/>
    <w:rsid w:val="003277C4"/>
    <w:rsid w:val="00327870"/>
    <w:rsid w:val="003279E0"/>
    <w:rsid w:val="00327E0A"/>
    <w:rsid w:val="003305E1"/>
    <w:rsid w:val="00330A14"/>
    <w:rsid w:val="00330C1F"/>
    <w:rsid w:val="0033110E"/>
    <w:rsid w:val="00331176"/>
    <w:rsid w:val="00331610"/>
    <w:rsid w:val="0033163A"/>
    <w:rsid w:val="003318B9"/>
    <w:rsid w:val="00331C96"/>
    <w:rsid w:val="003323B3"/>
    <w:rsid w:val="00332588"/>
    <w:rsid w:val="00332862"/>
    <w:rsid w:val="00332D3F"/>
    <w:rsid w:val="00332FD4"/>
    <w:rsid w:val="0033311B"/>
    <w:rsid w:val="00333B97"/>
    <w:rsid w:val="00333F1E"/>
    <w:rsid w:val="003343AF"/>
    <w:rsid w:val="0033446D"/>
    <w:rsid w:val="0033460A"/>
    <w:rsid w:val="00334AC1"/>
    <w:rsid w:val="00334BE6"/>
    <w:rsid w:val="00334D4A"/>
    <w:rsid w:val="00335187"/>
    <w:rsid w:val="00335CE0"/>
    <w:rsid w:val="00335DE1"/>
    <w:rsid w:val="00335EBB"/>
    <w:rsid w:val="003365D1"/>
    <w:rsid w:val="00336708"/>
    <w:rsid w:val="00337114"/>
    <w:rsid w:val="0033729D"/>
    <w:rsid w:val="003373B7"/>
    <w:rsid w:val="0033746A"/>
    <w:rsid w:val="00337634"/>
    <w:rsid w:val="003376B1"/>
    <w:rsid w:val="00337966"/>
    <w:rsid w:val="00337C79"/>
    <w:rsid w:val="00337DA6"/>
    <w:rsid w:val="00337E2B"/>
    <w:rsid w:val="00337EA7"/>
    <w:rsid w:val="00340801"/>
    <w:rsid w:val="00340BD6"/>
    <w:rsid w:val="003412B1"/>
    <w:rsid w:val="00341B10"/>
    <w:rsid w:val="003424C0"/>
    <w:rsid w:val="003426C2"/>
    <w:rsid w:val="00342B02"/>
    <w:rsid w:val="00342D22"/>
    <w:rsid w:val="00342F96"/>
    <w:rsid w:val="0034326D"/>
    <w:rsid w:val="003435B1"/>
    <w:rsid w:val="00344377"/>
    <w:rsid w:val="00344683"/>
    <w:rsid w:val="003447F5"/>
    <w:rsid w:val="0034491B"/>
    <w:rsid w:val="00344A3F"/>
    <w:rsid w:val="00344C1D"/>
    <w:rsid w:val="003453EF"/>
    <w:rsid w:val="00345815"/>
    <w:rsid w:val="00345844"/>
    <w:rsid w:val="0034598C"/>
    <w:rsid w:val="00345AFF"/>
    <w:rsid w:val="0034642E"/>
    <w:rsid w:val="00346884"/>
    <w:rsid w:val="00346A24"/>
    <w:rsid w:val="00346B9D"/>
    <w:rsid w:val="00346C25"/>
    <w:rsid w:val="003471BF"/>
    <w:rsid w:val="003472BA"/>
    <w:rsid w:val="003507A9"/>
    <w:rsid w:val="0035081C"/>
    <w:rsid w:val="003509B3"/>
    <w:rsid w:val="00350AF6"/>
    <w:rsid w:val="00350C86"/>
    <w:rsid w:val="00351AB5"/>
    <w:rsid w:val="00351DDA"/>
    <w:rsid w:val="0035200C"/>
    <w:rsid w:val="0035287D"/>
    <w:rsid w:val="003529BF"/>
    <w:rsid w:val="00352C81"/>
    <w:rsid w:val="00353BE2"/>
    <w:rsid w:val="00353E0D"/>
    <w:rsid w:val="003540D4"/>
    <w:rsid w:val="00354111"/>
    <w:rsid w:val="00354281"/>
    <w:rsid w:val="00354AE3"/>
    <w:rsid w:val="00355091"/>
    <w:rsid w:val="003556D4"/>
    <w:rsid w:val="003557CE"/>
    <w:rsid w:val="003561A1"/>
    <w:rsid w:val="0035641E"/>
    <w:rsid w:val="00356985"/>
    <w:rsid w:val="00357329"/>
    <w:rsid w:val="00357640"/>
    <w:rsid w:val="00357887"/>
    <w:rsid w:val="00357901"/>
    <w:rsid w:val="00357E77"/>
    <w:rsid w:val="00360187"/>
    <w:rsid w:val="003603FF"/>
    <w:rsid w:val="0036046B"/>
    <w:rsid w:val="00360913"/>
    <w:rsid w:val="003609F9"/>
    <w:rsid w:val="00360A79"/>
    <w:rsid w:val="003611F9"/>
    <w:rsid w:val="00361366"/>
    <w:rsid w:val="00361AFC"/>
    <w:rsid w:val="00362137"/>
    <w:rsid w:val="003623A9"/>
    <w:rsid w:val="00362765"/>
    <w:rsid w:val="003628A2"/>
    <w:rsid w:val="00362A8F"/>
    <w:rsid w:val="0036325E"/>
    <w:rsid w:val="00363754"/>
    <w:rsid w:val="003639D5"/>
    <w:rsid w:val="00363A05"/>
    <w:rsid w:val="003640DC"/>
    <w:rsid w:val="0036424E"/>
    <w:rsid w:val="00364283"/>
    <w:rsid w:val="00364AB6"/>
    <w:rsid w:val="00364C23"/>
    <w:rsid w:val="00364FA6"/>
    <w:rsid w:val="003650AA"/>
    <w:rsid w:val="0036515A"/>
    <w:rsid w:val="003652DB"/>
    <w:rsid w:val="0036559C"/>
    <w:rsid w:val="00365776"/>
    <w:rsid w:val="00365920"/>
    <w:rsid w:val="0036597D"/>
    <w:rsid w:val="00365E19"/>
    <w:rsid w:val="0036625D"/>
    <w:rsid w:val="00366377"/>
    <w:rsid w:val="003666B2"/>
    <w:rsid w:val="00366928"/>
    <w:rsid w:val="00366B66"/>
    <w:rsid w:val="00366C85"/>
    <w:rsid w:val="00367527"/>
    <w:rsid w:val="00367704"/>
    <w:rsid w:val="003679BB"/>
    <w:rsid w:val="003700AB"/>
    <w:rsid w:val="003700E1"/>
    <w:rsid w:val="00370824"/>
    <w:rsid w:val="00370D41"/>
    <w:rsid w:val="00370F7D"/>
    <w:rsid w:val="00370F97"/>
    <w:rsid w:val="00371046"/>
    <w:rsid w:val="003722F2"/>
    <w:rsid w:val="00372952"/>
    <w:rsid w:val="003729B1"/>
    <w:rsid w:val="00373732"/>
    <w:rsid w:val="00373AC8"/>
    <w:rsid w:val="00373FFF"/>
    <w:rsid w:val="0037432A"/>
    <w:rsid w:val="003745BC"/>
    <w:rsid w:val="003747D3"/>
    <w:rsid w:val="003747F5"/>
    <w:rsid w:val="00374913"/>
    <w:rsid w:val="00374DBE"/>
    <w:rsid w:val="00375002"/>
    <w:rsid w:val="00375994"/>
    <w:rsid w:val="00375A6C"/>
    <w:rsid w:val="00375DC9"/>
    <w:rsid w:val="00375EBE"/>
    <w:rsid w:val="00376336"/>
    <w:rsid w:val="00376816"/>
    <w:rsid w:val="00376969"/>
    <w:rsid w:val="0037699D"/>
    <w:rsid w:val="00376C9C"/>
    <w:rsid w:val="00376F62"/>
    <w:rsid w:val="00377B80"/>
    <w:rsid w:val="003805D6"/>
    <w:rsid w:val="00380657"/>
    <w:rsid w:val="00380D72"/>
    <w:rsid w:val="00380E59"/>
    <w:rsid w:val="0038100C"/>
    <w:rsid w:val="003811C2"/>
    <w:rsid w:val="0038124E"/>
    <w:rsid w:val="003813C1"/>
    <w:rsid w:val="00381635"/>
    <w:rsid w:val="003819D3"/>
    <w:rsid w:val="00381A4E"/>
    <w:rsid w:val="00381D3A"/>
    <w:rsid w:val="00382720"/>
    <w:rsid w:val="00382792"/>
    <w:rsid w:val="00382B08"/>
    <w:rsid w:val="00382BF0"/>
    <w:rsid w:val="00382FE5"/>
    <w:rsid w:val="003830DE"/>
    <w:rsid w:val="00383851"/>
    <w:rsid w:val="00383890"/>
    <w:rsid w:val="0038407A"/>
    <w:rsid w:val="003840D1"/>
    <w:rsid w:val="00384616"/>
    <w:rsid w:val="00384B3F"/>
    <w:rsid w:val="00385227"/>
    <w:rsid w:val="003858E7"/>
    <w:rsid w:val="00385C6B"/>
    <w:rsid w:val="00385F07"/>
    <w:rsid w:val="00386743"/>
    <w:rsid w:val="003869C4"/>
    <w:rsid w:val="00386B67"/>
    <w:rsid w:val="00386F6E"/>
    <w:rsid w:val="0038714E"/>
    <w:rsid w:val="0038758B"/>
    <w:rsid w:val="003876DF"/>
    <w:rsid w:val="003877A3"/>
    <w:rsid w:val="00390848"/>
    <w:rsid w:val="00390978"/>
    <w:rsid w:val="00390E1F"/>
    <w:rsid w:val="00391D0D"/>
    <w:rsid w:val="003921E0"/>
    <w:rsid w:val="003925C0"/>
    <w:rsid w:val="003928D3"/>
    <w:rsid w:val="00392C23"/>
    <w:rsid w:val="00392DF7"/>
    <w:rsid w:val="00392FCF"/>
    <w:rsid w:val="0039384B"/>
    <w:rsid w:val="0039389D"/>
    <w:rsid w:val="003939AF"/>
    <w:rsid w:val="00393A84"/>
    <w:rsid w:val="00393CD2"/>
    <w:rsid w:val="00393D57"/>
    <w:rsid w:val="003945E2"/>
    <w:rsid w:val="00394975"/>
    <w:rsid w:val="00394CE0"/>
    <w:rsid w:val="00395609"/>
    <w:rsid w:val="00395F1C"/>
    <w:rsid w:val="00395F5C"/>
    <w:rsid w:val="003963C2"/>
    <w:rsid w:val="00396E51"/>
    <w:rsid w:val="003978F0"/>
    <w:rsid w:val="003A0057"/>
    <w:rsid w:val="003A09FA"/>
    <w:rsid w:val="003A0C41"/>
    <w:rsid w:val="003A0CF5"/>
    <w:rsid w:val="003A11E9"/>
    <w:rsid w:val="003A1449"/>
    <w:rsid w:val="003A15D9"/>
    <w:rsid w:val="003A1717"/>
    <w:rsid w:val="003A1750"/>
    <w:rsid w:val="003A1913"/>
    <w:rsid w:val="003A2232"/>
    <w:rsid w:val="003A2AB5"/>
    <w:rsid w:val="003A2BE4"/>
    <w:rsid w:val="003A2D18"/>
    <w:rsid w:val="003A3131"/>
    <w:rsid w:val="003A493C"/>
    <w:rsid w:val="003A5058"/>
    <w:rsid w:val="003A548B"/>
    <w:rsid w:val="003A55A4"/>
    <w:rsid w:val="003A5726"/>
    <w:rsid w:val="003A61A6"/>
    <w:rsid w:val="003A66EA"/>
    <w:rsid w:val="003A6784"/>
    <w:rsid w:val="003A69A9"/>
    <w:rsid w:val="003A69C4"/>
    <w:rsid w:val="003A6CE6"/>
    <w:rsid w:val="003A703E"/>
    <w:rsid w:val="003A7255"/>
    <w:rsid w:val="003A758F"/>
    <w:rsid w:val="003A7708"/>
    <w:rsid w:val="003A78B0"/>
    <w:rsid w:val="003A7B2B"/>
    <w:rsid w:val="003A7B4A"/>
    <w:rsid w:val="003A7B82"/>
    <w:rsid w:val="003A7C0E"/>
    <w:rsid w:val="003B0176"/>
    <w:rsid w:val="003B01CE"/>
    <w:rsid w:val="003B0308"/>
    <w:rsid w:val="003B0317"/>
    <w:rsid w:val="003B0549"/>
    <w:rsid w:val="003B1185"/>
    <w:rsid w:val="003B1EB7"/>
    <w:rsid w:val="003B23E4"/>
    <w:rsid w:val="003B24F2"/>
    <w:rsid w:val="003B27EF"/>
    <w:rsid w:val="003B28D8"/>
    <w:rsid w:val="003B2B03"/>
    <w:rsid w:val="003B2C3F"/>
    <w:rsid w:val="003B36E1"/>
    <w:rsid w:val="003B3A7E"/>
    <w:rsid w:val="003B3BBC"/>
    <w:rsid w:val="003B3EBC"/>
    <w:rsid w:val="003B3F36"/>
    <w:rsid w:val="003B413E"/>
    <w:rsid w:val="003B5978"/>
    <w:rsid w:val="003B5A94"/>
    <w:rsid w:val="003B5A9E"/>
    <w:rsid w:val="003B5E29"/>
    <w:rsid w:val="003B626B"/>
    <w:rsid w:val="003B6461"/>
    <w:rsid w:val="003B653A"/>
    <w:rsid w:val="003B655D"/>
    <w:rsid w:val="003B6748"/>
    <w:rsid w:val="003B6E8D"/>
    <w:rsid w:val="003B7996"/>
    <w:rsid w:val="003B7E71"/>
    <w:rsid w:val="003C028D"/>
    <w:rsid w:val="003C0659"/>
    <w:rsid w:val="003C0697"/>
    <w:rsid w:val="003C0BED"/>
    <w:rsid w:val="003C0D68"/>
    <w:rsid w:val="003C1503"/>
    <w:rsid w:val="003C1653"/>
    <w:rsid w:val="003C1E15"/>
    <w:rsid w:val="003C2C37"/>
    <w:rsid w:val="003C3034"/>
    <w:rsid w:val="003C3E4F"/>
    <w:rsid w:val="003C42F5"/>
    <w:rsid w:val="003C4930"/>
    <w:rsid w:val="003C4939"/>
    <w:rsid w:val="003C4A89"/>
    <w:rsid w:val="003C55A7"/>
    <w:rsid w:val="003C5AF2"/>
    <w:rsid w:val="003C5B51"/>
    <w:rsid w:val="003C5DC9"/>
    <w:rsid w:val="003C5E96"/>
    <w:rsid w:val="003C5EA4"/>
    <w:rsid w:val="003C5F8F"/>
    <w:rsid w:val="003C6101"/>
    <w:rsid w:val="003C6EC6"/>
    <w:rsid w:val="003C732E"/>
    <w:rsid w:val="003C76DF"/>
    <w:rsid w:val="003C789A"/>
    <w:rsid w:val="003C7F4C"/>
    <w:rsid w:val="003D005F"/>
    <w:rsid w:val="003D027D"/>
    <w:rsid w:val="003D1017"/>
    <w:rsid w:val="003D1749"/>
    <w:rsid w:val="003D1CD2"/>
    <w:rsid w:val="003D2263"/>
    <w:rsid w:val="003D24C0"/>
    <w:rsid w:val="003D25F0"/>
    <w:rsid w:val="003D2B2D"/>
    <w:rsid w:val="003D3215"/>
    <w:rsid w:val="003D33EC"/>
    <w:rsid w:val="003D361A"/>
    <w:rsid w:val="003D36A4"/>
    <w:rsid w:val="003D3A3C"/>
    <w:rsid w:val="003D3AFE"/>
    <w:rsid w:val="003D3B44"/>
    <w:rsid w:val="003D3E2B"/>
    <w:rsid w:val="003D4624"/>
    <w:rsid w:val="003D48A7"/>
    <w:rsid w:val="003D4C43"/>
    <w:rsid w:val="003D4CAE"/>
    <w:rsid w:val="003D4D1D"/>
    <w:rsid w:val="003D590B"/>
    <w:rsid w:val="003D5C59"/>
    <w:rsid w:val="003D5CA6"/>
    <w:rsid w:val="003D605A"/>
    <w:rsid w:val="003D605C"/>
    <w:rsid w:val="003D6285"/>
    <w:rsid w:val="003D656C"/>
    <w:rsid w:val="003D6575"/>
    <w:rsid w:val="003D67C7"/>
    <w:rsid w:val="003D6D9B"/>
    <w:rsid w:val="003D71E4"/>
    <w:rsid w:val="003D72E4"/>
    <w:rsid w:val="003D794E"/>
    <w:rsid w:val="003D7CD7"/>
    <w:rsid w:val="003E05BF"/>
    <w:rsid w:val="003E082D"/>
    <w:rsid w:val="003E0A4D"/>
    <w:rsid w:val="003E0B08"/>
    <w:rsid w:val="003E0BDA"/>
    <w:rsid w:val="003E0D51"/>
    <w:rsid w:val="003E0EDE"/>
    <w:rsid w:val="003E133D"/>
    <w:rsid w:val="003E167A"/>
    <w:rsid w:val="003E1830"/>
    <w:rsid w:val="003E1EB9"/>
    <w:rsid w:val="003E203E"/>
    <w:rsid w:val="003E23D4"/>
    <w:rsid w:val="003E2535"/>
    <w:rsid w:val="003E2568"/>
    <w:rsid w:val="003E27E9"/>
    <w:rsid w:val="003E28F6"/>
    <w:rsid w:val="003E2F32"/>
    <w:rsid w:val="003E3ADB"/>
    <w:rsid w:val="003E4697"/>
    <w:rsid w:val="003E46BE"/>
    <w:rsid w:val="003E535F"/>
    <w:rsid w:val="003E53F1"/>
    <w:rsid w:val="003E5988"/>
    <w:rsid w:val="003E5D7F"/>
    <w:rsid w:val="003E5FB9"/>
    <w:rsid w:val="003E674C"/>
    <w:rsid w:val="003E70A0"/>
    <w:rsid w:val="003E7484"/>
    <w:rsid w:val="003E7527"/>
    <w:rsid w:val="003E753A"/>
    <w:rsid w:val="003E7CC6"/>
    <w:rsid w:val="003E7DAD"/>
    <w:rsid w:val="003E7F08"/>
    <w:rsid w:val="003F0927"/>
    <w:rsid w:val="003F0CBF"/>
    <w:rsid w:val="003F0FB4"/>
    <w:rsid w:val="003F18A9"/>
    <w:rsid w:val="003F1CF1"/>
    <w:rsid w:val="003F2079"/>
    <w:rsid w:val="003F30E2"/>
    <w:rsid w:val="003F31A6"/>
    <w:rsid w:val="003F3354"/>
    <w:rsid w:val="003F33F8"/>
    <w:rsid w:val="003F3732"/>
    <w:rsid w:val="003F46B0"/>
    <w:rsid w:val="003F4B6A"/>
    <w:rsid w:val="003F4B75"/>
    <w:rsid w:val="003F4BE1"/>
    <w:rsid w:val="003F4C2C"/>
    <w:rsid w:val="003F5025"/>
    <w:rsid w:val="003F5108"/>
    <w:rsid w:val="003F55BB"/>
    <w:rsid w:val="003F5740"/>
    <w:rsid w:val="003F6417"/>
    <w:rsid w:val="003F7242"/>
    <w:rsid w:val="003F726A"/>
    <w:rsid w:val="003F7421"/>
    <w:rsid w:val="003F7484"/>
    <w:rsid w:val="003F7739"/>
    <w:rsid w:val="003F78D4"/>
    <w:rsid w:val="003F7A6D"/>
    <w:rsid w:val="003F7BD0"/>
    <w:rsid w:val="003F7E23"/>
    <w:rsid w:val="00400144"/>
    <w:rsid w:val="0040022B"/>
    <w:rsid w:val="00400A3A"/>
    <w:rsid w:val="00400AD6"/>
    <w:rsid w:val="00401025"/>
    <w:rsid w:val="004011B7"/>
    <w:rsid w:val="0040133F"/>
    <w:rsid w:val="0040155E"/>
    <w:rsid w:val="00401C2B"/>
    <w:rsid w:val="0040218F"/>
    <w:rsid w:val="004026F2"/>
    <w:rsid w:val="00402A99"/>
    <w:rsid w:val="00402F8C"/>
    <w:rsid w:val="00403227"/>
    <w:rsid w:val="00403DFB"/>
    <w:rsid w:val="00404A02"/>
    <w:rsid w:val="00404AC4"/>
    <w:rsid w:val="004055EB"/>
    <w:rsid w:val="004059E4"/>
    <w:rsid w:val="00405A9A"/>
    <w:rsid w:val="0040654B"/>
    <w:rsid w:val="004068FD"/>
    <w:rsid w:val="00406A82"/>
    <w:rsid w:val="00406CBF"/>
    <w:rsid w:val="00406EC3"/>
    <w:rsid w:val="0040731C"/>
    <w:rsid w:val="004073DE"/>
    <w:rsid w:val="004079A1"/>
    <w:rsid w:val="00407A70"/>
    <w:rsid w:val="0041099F"/>
    <w:rsid w:val="004109F9"/>
    <w:rsid w:val="00411037"/>
    <w:rsid w:val="0041134D"/>
    <w:rsid w:val="00411905"/>
    <w:rsid w:val="00411B45"/>
    <w:rsid w:val="00411CDA"/>
    <w:rsid w:val="00411E1A"/>
    <w:rsid w:val="004120FE"/>
    <w:rsid w:val="0041253F"/>
    <w:rsid w:val="004128F0"/>
    <w:rsid w:val="00412A61"/>
    <w:rsid w:val="00412E10"/>
    <w:rsid w:val="004132C7"/>
    <w:rsid w:val="004135F9"/>
    <w:rsid w:val="00413A3C"/>
    <w:rsid w:val="004141D4"/>
    <w:rsid w:val="00414395"/>
    <w:rsid w:val="0041441B"/>
    <w:rsid w:val="0041498C"/>
    <w:rsid w:val="004149A2"/>
    <w:rsid w:val="00414C3F"/>
    <w:rsid w:val="00414D4D"/>
    <w:rsid w:val="00414E89"/>
    <w:rsid w:val="00414ED5"/>
    <w:rsid w:val="00415003"/>
    <w:rsid w:val="004150F6"/>
    <w:rsid w:val="00415305"/>
    <w:rsid w:val="00415316"/>
    <w:rsid w:val="00415641"/>
    <w:rsid w:val="0041584E"/>
    <w:rsid w:val="00415A95"/>
    <w:rsid w:val="00415EC0"/>
    <w:rsid w:val="00416477"/>
    <w:rsid w:val="00416506"/>
    <w:rsid w:val="00416542"/>
    <w:rsid w:val="0041659A"/>
    <w:rsid w:val="00416C60"/>
    <w:rsid w:val="00416E36"/>
    <w:rsid w:val="00416F1D"/>
    <w:rsid w:val="00416F54"/>
    <w:rsid w:val="0041702A"/>
    <w:rsid w:val="00417112"/>
    <w:rsid w:val="004172CE"/>
    <w:rsid w:val="004175E0"/>
    <w:rsid w:val="00417A0D"/>
    <w:rsid w:val="00417D00"/>
    <w:rsid w:val="00420019"/>
    <w:rsid w:val="004201CB"/>
    <w:rsid w:val="00420A17"/>
    <w:rsid w:val="00420D90"/>
    <w:rsid w:val="004215E7"/>
    <w:rsid w:val="004216ED"/>
    <w:rsid w:val="004217C1"/>
    <w:rsid w:val="00421BA6"/>
    <w:rsid w:val="00421D69"/>
    <w:rsid w:val="00421F6C"/>
    <w:rsid w:val="0042200E"/>
    <w:rsid w:val="0042227B"/>
    <w:rsid w:val="00423199"/>
    <w:rsid w:val="00423369"/>
    <w:rsid w:val="0042350E"/>
    <w:rsid w:val="00423A81"/>
    <w:rsid w:val="00423ABF"/>
    <w:rsid w:val="00423DB8"/>
    <w:rsid w:val="004253BB"/>
    <w:rsid w:val="004254AA"/>
    <w:rsid w:val="004254B3"/>
    <w:rsid w:val="00425635"/>
    <w:rsid w:val="0042568B"/>
    <w:rsid w:val="00425C3A"/>
    <w:rsid w:val="0042658E"/>
    <w:rsid w:val="004265ED"/>
    <w:rsid w:val="0042670B"/>
    <w:rsid w:val="00426A72"/>
    <w:rsid w:val="00426CFE"/>
    <w:rsid w:val="00427033"/>
    <w:rsid w:val="004270E3"/>
    <w:rsid w:val="00427142"/>
    <w:rsid w:val="004272DC"/>
    <w:rsid w:val="0042784D"/>
    <w:rsid w:val="00427AC8"/>
    <w:rsid w:val="0043022A"/>
    <w:rsid w:val="004302BE"/>
    <w:rsid w:val="0043069F"/>
    <w:rsid w:val="004306F4"/>
    <w:rsid w:val="0043097D"/>
    <w:rsid w:val="00430D18"/>
    <w:rsid w:val="00430DE8"/>
    <w:rsid w:val="0043134F"/>
    <w:rsid w:val="004314C5"/>
    <w:rsid w:val="004315F3"/>
    <w:rsid w:val="0043221F"/>
    <w:rsid w:val="0043259A"/>
    <w:rsid w:val="004329B7"/>
    <w:rsid w:val="00432FEE"/>
    <w:rsid w:val="00432FF1"/>
    <w:rsid w:val="00433CFF"/>
    <w:rsid w:val="00433E04"/>
    <w:rsid w:val="0043497F"/>
    <w:rsid w:val="00435271"/>
    <w:rsid w:val="00435499"/>
    <w:rsid w:val="004357D5"/>
    <w:rsid w:val="00435CBC"/>
    <w:rsid w:val="0043607A"/>
    <w:rsid w:val="00436AC8"/>
    <w:rsid w:val="00437632"/>
    <w:rsid w:val="004377D5"/>
    <w:rsid w:val="00437B51"/>
    <w:rsid w:val="00440324"/>
    <w:rsid w:val="004403DC"/>
    <w:rsid w:val="00440737"/>
    <w:rsid w:val="00440A4F"/>
    <w:rsid w:val="00440B0A"/>
    <w:rsid w:val="00440C25"/>
    <w:rsid w:val="00440FBD"/>
    <w:rsid w:val="00441507"/>
    <w:rsid w:val="00442023"/>
    <w:rsid w:val="00442149"/>
    <w:rsid w:val="0044237E"/>
    <w:rsid w:val="0044288E"/>
    <w:rsid w:val="00442B03"/>
    <w:rsid w:val="00442F09"/>
    <w:rsid w:val="00443159"/>
    <w:rsid w:val="0044334D"/>
    <w:rsid w:val="004435FE"/>
    <w:rsid w:val="00443767"/>
    <w:rsid w:val="0044379B"/>
    <w:rsid w:val="00443D43"/>
    <w:rsid w:val="00443FD7"/>
    <w:rsid w:val="004440DE"/>
    <w:rsid w:val="004441A2"/>
    <w:rsid w:val="004444BD"/>
    <w:rsid w:val="004445C9"/>
    <w:rsid w:val="004447F0"/>
    <w:rsid w:val="00444805"/>
    <w:rsid w:val="00444A01"/>
    <w:rsid w:val="00444C8C"/>
    <w:rsid w:val="00444CAC"/>
    <w:rsid w:val="00445072"/>
    <w:rsid w:val="004451EE"/>
    <w:rsid w:val="004457FB"/>
    <w:rsid w:val="00445999"/>
    <w:rsid w:val="00445B75"/>
    <w:rsid w:val="00446166"/>
    <w:rsid w:val="0044670E"/>
    <w:rsid w:val="00446802"/>
    <w:rsid w:val="00446B9F"/>
    <w:rsid w:val="00446C27"/>
    <w:rsid w:val="00446F7F"/>
    <w:rsid w:val="00447245"/>
    <w:rsid w:val="004472FB"/>
    <w:rsid w:val="00447E1E"/>
    <w:rsid w:val="004503A5"/>
    <w:rsid w:val="004506A1"/>
    <w:rsid w:val="0045099F"/>
    <w:rsid w:val="004509A8"/>
    <w:rsid w:val="00450E32"/>
    <w:rsid w:val="004511FD"/>
    <w:rsid w:val="004515EF"/>
    <w:rsid w:val="004515F9"/>
    <w:rsid w:val="00451961"/>
    <w:rsid w:val="00451EB2"/>
    <w:rsid w:val="0045216E"/>
    <w:rsid w:val="00452448"/>
    <w:rsid w:val="00452481"/>
    <w:rsid w:val="0045335D"/>
    <w:rsid w:val="004535A6"/>
    <w:rsid w:val="00453826"/>
    <w:rsid w:val="004539D5"/>
    <w:rsid w:val="00453B9F"/>
    <w:rsid w:val="00454187"/>
    <w:rsid w:val="00454602"/>
    <w:rsid w:val="00454617"/>
    <w:rsid w:val="00454B8F"/>
    <w:rsid w:val="00454CE4"/>
    <w:rsid w:val="00454E82"/>
    <w:rsid w:val="00454EBA"/>
    <w:rsid w:val="00455A07"/>
    <w:rsid w:val="00455AD3"/>
    <w:rsid w:val="00455AF7"/>
    <w:rsid w:val="00455D87"/>
    <w:rsid w:val="0045680D"/>
    <w:rsid w:val="004568ED"/>
    <w:rsid w:val="004569F1"/>
    <w:rsid w:val="00456CED"/>
    <w:rsid w:val="00456D01"/>
    <w:rsid w:val="00457501"/>
    <w:rsid w:val="00457F02"/>
    <w:rsid w:val="004601B7"/>
    <w:rsid w:val="00460F23"/>
    <w:rsid w:val="004615ED"/>
    <w:rsid w:val="004616C0"/>
    <w:rsid w:val="004616D3"/>
    <w:rsid w:val="00461ABC"/>
    <w:rsid w:val="00461D66"/>
    <w:rsid w:val="00462112"/>
    <w:rsid w:val="004622A9"/>
    <w:rsid w:val="00462488"/>
    <w:rsid w:val="004625CC"/>
    <w:rsid w:val="004627F9"/>
    <w:rsid w:val="00462A0B"/>
    <w:rsid w:val="00462D1F"/>
    <w:rsid w:val="00462DE7"/>
    <w:rsid w:val="00462EBB"/>
    <w:rsid w:val="004630FD"/>
    <w:rsid w:val="004631EF"/>
    <w:rsid w:val="0046396F"/>
    <w:rsid w:val="00463A12"/>
    <w:rsid w:val="0046446E"/>
    <w:rsid w:val="00464593"/>
    <w:rsid w:val="004645F5"/>
    <w:rsid w:val="00465C22"/>
    <w:rsid w:val="00466539"/>
    <w:rsid w:val="00466F91"/>
    <w:rsid w:val="00467FC5"/>
    <w:rsid w:val="004700AB"/>
    <w:rsid w:val="004700E1"/>
    <w:rsid w:val="0047065E"/>
    <w:rsid w:val="004709AD"/>
    <w:rsid w:val="00470A5A"/>
    <w:rsid w:val="00470B56"/>
    <w:rsid w:val="00470B76"/>
    <w:rsid w:val="004717E5"/>
    <w:rsid w:val="004719B1"/>
    <w:rsid w:val="004719D5"/>
    <w:rsid w:val="00471D89"/>
    <w:rsid w:val="00471FE1"/>
    <w:rsid w:val="0047213A"/>
    <w:rsid w:val="0047222F"/>
    <w:rsid w:val="00472EBA"/>
    <w:rsid w:val="00473370"/>
    <w:rsid w:val="00473616"/>
    <w:rsid w:val="004738D5"/>
    <w:rsid w:val="004739E0"/>
    <w:rsid w:val="00473ACE"/>
    <w:rsid w:val="00473B01"/>
    <w:rsid w:val="00473C53"/>
    <w:rsid w:val="00474252"/>
    <w:rsid w:val="00474625"/>
    <w:rsid w:val="0047544E"/>
    <w:rsid w:val="0047577F"/>
    <w:rsid w:val="004758AC"/>
    <w:rsid w:val="00475E0C"/>
    <w:rsid w:val="0047640E"/>
    <w:rsid w:val="00476A27"/>
    <w:rsid w:val="00476AF3"/>
    <w:rsid w:val="00476E8D"/>
    <w:rsid w:val="0047749C"/>
    <w:rsid w:val="004777D5"/>
    <w:rsid w:val="00477A31"/>
    <w:rsid w:val="00477A4E"/>
    <w:rsid w:val="00477BF7"/>
    <w:rsid w:val="00477DBB"/>
    <w:rsid w:val="004804FF"/>
    <w:rsid w:val="00480628"/>
    <w:rsid w:val="00480B2F"/>
    <w:rsid w:val="00480C9F"/>
    <w:rsid w:val="00480DCE"/>
    <w:rsid w:val="00481A02"/>
    <w:rsid w:val="00481CBA"/>
    <w:rsid w:val="0048222F"/>
    <w:rsid w:val="00482B00"/>
    <w:rsid w:val="00482E65"/>
    <w:rsid w:val="00482E93"/>
    <w:rsid w:val="00483240"/>
    <w:rsid w:val="00483A52"/>
    <w:rsid w:val="00483AAB"/>
    <w:rsid w:val="00483CD7"/>
    <w:rsid w:val="00484054"/>
    <w:rsid w:val="004840CC"/>
    <w:rsid w:val="00484196"/>
    <w:rsid w:val="0048475F"/>
    <w:rsid w:val="004847C7"/>
    <w:rsid w:val="0048490A"/>
    <w:rsid w:val="00484D0B"/>
    <w:rsid w:val="00485205"/>
    <w:rsid w:val="00485968"/>
    <w:rsid w:val="00485B8F"/>
    <w:rsid w:val="004865FB"/>
    <w:rsid w:val="00486A0E"/>
    <w:rsid w:val="0048715E"/>
    <w:rsid w:val="0048742B"/>
    <w:rsid w:val="00487555"/>
    <w:rsid w:val="0048774F"/>
    <w:rsid w:val="00487B2E"/>
    <w:rsid w:val="00487C38"/>
    <w:rsid w:val="00487D01"/>
    <w:rsid w:val="00490487"/>
    <w:rsid w:val="0049087B"/>
    <w:rsid w:val="00490BBA"/>
    <w:rsid w:val="00490DCE"/>
    <w:rsid w:val="00490EB2"/>
    <w:rsid w:val="004910CC"/>
    <w:rsid w:val="00491663"/>
    <w:rsid w:val="004919B4"/>
    <w:rsid w:val="00491AC5"/>
    <w:rsid w:val="00491CA7"/>
    <w:rsid w:val="00491EDC"/>
    <w:rsid w:val="0049216B"/>
    <w:rsid w:val="004921EF"/>
    <w:rsid w:val="0049270E"/>
    <w:rsid w:val="00492973"/>
    <w:rsid w:val="00492A55"/>
    <w:rsid w:val="0049333E"/>
    <w:rsid w:val="00493930"/>
    <w:rsid w:val="00493C33"/>
    <w:rsid w:val="00493C6B"/>
    <w:rsid w:val="00493DF2"/>
    <w:rsid w:val="0049455E"/>
    <w:rsid w:val="004949EB"/>
    <w:rsid w:val="0049507D"/>
    <w:rsid w:val="004958E4"/>
    <w:rsid w:val="004959E5"/>
    <w:rsid w:val="00495CA7"/>
    <w:rsid w:val="00495D7A"/>
    <w:rsid w:val="00496299"/>
    <w:rsid w:val="00496336"/>
    <w:rsid w:val="00496FD5"/>
    <w:rsid w:val="00497BC0"/>
    <w:rsid w:val="004A0090"/>
    <w:rsid w:val="004A0546"/>
    <w:rsid w:val="004A0975"/>
    <w:rsid w:val="004A0BCA"/>
    <w:rsid w:val="004A0CB1"/>
    <w:rsid w:val="004A0DC6"/>
    <w:rsid w:val="004A0E06"/>
    <w:rsid w:val="004A0F0D"/>
    <w:rsid w:val="004A16C4"/>
    <w:rsid w:val="004A21A5"/>
    <w:rsid w:val="004A2B54"/>
    <w:rsid w:val="004A2F3F"/>
    <w:rsid w:val="004A3068"/>
    <w:rsid w:val="004A3108"/>
    <w:rsid w:val="004A31A4"/>
    <w:rsid w:val="004A3223"/>
    <w:rsid w:val="004A4250"/>
    <w:rsid w:val="004A437E"/>
    <w:rsid w:val="004A4785"/>
    <w:rsid w:val="004A4872"/>
    <w:rsid w:val="004A496F"/>
    <w:rsid w:val="004A49ED"/>
    <w:rsid w:val="004A4DD7"/>
    <w:rsid w:val="004A5008"/>
    <w:rsid w:val="004A50AA"/>
    <w:rsid w:val="004A5953"/>
    <w:rsid w:val="004A59DC"/>
    <w:rsid w:val="004A641C"/>
    <w:rsid w:val="004A67BE"/>
    <w:rsid w:val="004A6BE6"/>
    <w:rsid w:val="004A6C5C"/>
    <w:rsid w:val="004A7245"/>
    <w:rsid w:val="004A72EE"/>
    <w:rsid w:val="004A7326"/>
    <w:rsid w:val="004A7333"/>
    <w:rsid w:val="004A7607"/>
    <w:rsid w:val="004B05F1"/>
    <w:rsid w:val="004B0BD7"/>
    <w:rsid w:val="004B0D4C"/>
    <w:rsid w:val="004B138C"/>
    <w:rsid w:val="004B13DC"/>
    <w:rsid w:val="004B155A"/>
    <w:rsid w:val="004B17B6"/>
    <w:rsid w:val="004B1872"/>
    <w:rsid w:val="004B1A35"/>
    <w:rsid w:val="004B2064"/>
    <w:rsid w:val="004B22B7"/>
    <w:rsid w:val="004B2399"/>
    <w:rsid w:val="004B363D"/>
    <w:rsid w:val="004B3859"/>
    <w:rsid w:val="004B3CB5"/>
    <w:rsid w:val="004B413A"/>
    <w:rsid w:val="004B4188"/>
    <w:rsid w:val="004B4266"/>
    <w:rsid w:val="004B5080"/>
    <w:rsid w:val="004B5397"/>
    <w:rsid w:val="004B55D3"/>
    <w:rsid w:val="004B5D5A"/>
    <w:rsid w:val="004B5DED"/>
    <w:rsid w:val="004B5E6A"/>
    <w:rsid w:val="004B5E6C"/>
    <w:rsid w:val="004B6401"/>
    <w:rsid w:val="004B68CE"/>
    <w:rsid w:val="004B68F9"/>
    <w:rsid w:val="004B6D4D"/>
    <w:rsid w:val="004B7205"/>
    <w:rsid w:val="004B7C25"/>
    <w:rsid w:val="004C07BE"/>
    <w:rsid w:val="004C0954"/>
    <w:rsid w:val="004C0AF4"/>
    <w:rsid w:val="004C1053"/>
    <w:rsid w:val="004C17E4"/>
    <w:rsid w:val="004C1978"/>
    <w:rsid w:val="004C1A28"/>
    <w:rsid w:val="004C1A94"/>
    <w:rsid w:val="004C207C"/>
    <w:rsid w:val="004C21E1"/>
    <w:rsid w:val="004C230E"/>
    <w:rsid w:val="004C2487"/>
    <w:rsid w:val="004C252D"/>
    <w:rsid w:val="004C2638"/>
    <w:rsid w:val="004C270F"/>
    <w:rsid w:val="004C2CA9"/>
    <w:rsid w:val="004C2CE2"/>
    <w:rsid w:val="004C2DEE"/>
    <w:rsid w:val="004C3985"/>
    <w:rsid w:val="004C3AA5"/>
    <w:rsid w:val="004C4068"/>
    <w:rsid w:val="004C46B2"/>
    <w:rsid w:val="004C46C8"/>
    <w:rsid w:val="004C4ACF"/>
    <w:rsid w:val="004C4EEC"/>
    <w:rsid w:val="004C5778"/>
    <w:rsid w:val="004C5A55"/>
    <w:rsid w:val="004C5BFD"/>
    <w:rsid w:val="004C5DDD"/>
    <w:rsid w:val="004C6556"/>
    <w:rsid w:val="004C6907"/>
    <w:rsid w:val="004C6C44"/>
    <w:rsid w:val="004C73F8"/>
    <w:rsid w:val="004C78C6"/>
    <w:rsid w:val="004D0325"/>
    <w:rsid w:val="004D06B8"/>
    <w:rsid w:val="004D07A0"/>
    <w:rsid w:val="004D0EF2"/>
    <w:rsid w:val="004D0F9F"/>
    <w:rsid w:val="004D14CF"/>
    <w:rsid w:val="004D17E9"/>
    <w:rsid w:val="004D1A0D"/>
    <w:rsid w:val="004D214C"/>
    <w:rsid w:val="004D2318"/>
    <w:rsid w:val="004D2501"/>
    <w:rsid w:val="004D2845"/>
    <w:rsid w:val="004D3490"/>
    <w:rsid w:val="004D3522"/>
    <w:rsid w:val="004D3A0A"/>
    <w:rsid w:val="004D3C86"/>
    <w:rsid w:val="004D3E96"/>
    <w:rsid w:val="004D41BB"/>
    <w:rsid w:val="004D4B34"/>
    <w:rsid w:val="004D4CBD"/>
    <w:rsid w:val="004D4ED7"/>
    <w:rsid w:val="004D4F32"/>
    <w:rsid w:val="004D4F83"/>
    <w:rsid w:val="004D5DF1"/>
    <w:rsid w:val="004D5E41"/>
    <w:rsid w:val="004D60B4"/>
    <w:rsid w:val="004D61CC"/>
    <w:rsid w:val="004D641F"/>
    <w:rsid w:val="004D6490"/>
    <w:rsid w:val="004D67DE"/>
    <w:rsid w:val="004D703B"/>
    <w:rsid w:val="004D74C6"/>
    <w:rsid w:val="004D767C"/>
    <w:rsid w:val="004D7970"/>
    <w:rsid w:val="004D7C53"/>
    <w:rsid w:val="004D7DB1"/>
    <w:rsid w:val="004E01C2"/>
    <w:rsid w:val="004E0DC0"/>
    <w:rsid w:val="004E0E70"/>
    <w:rsid w:val="004E11B7"/>
    <w:rsid w:val="004E132A"/>
    <w:rsid w:val="004E16C1"/>
    <w:rsid w:val="004E1B44"/>
    <w:rsid w:val="004E1EA4"/>
    <w:rsid w:val="004E2183"/>
    <w:rsid w:val="004E273D"/>
    <w:rsid w:val="004E278F"/>
    <w:rsid w:val="004E27F8"/>
    <w:rsid w:val="004E28EF"/>
    <w:rsid w:val="004E29CF"/>
    <w:rsid w:val="004E2A4F"/>
    <w:rsid w:val="004E2B79"/>
    <w:rsid w:val="004E2CC0"/>
    <w:rsid w:val="004E428F"/>
    <w:rsid w:val="004E46AC"/>
    <w:rsid w:val="004E5074"/>
    <w:rsid w:val="004E5454"/>
    <w:rsid w:val="004E5862"/>
    <w:rsid w:val="004E58E4"/>
    <w:rsid w:val="004E6203"/>
    <w:rsid w:val="004E6EA0"/>
    <w:rsid w:val="004E7BE5"/>
    <w:rsid w:val="004E7F1C"/>
    <w:rsid w:val="004F03C9"/>
    <w:rsid w:val="004F069C"/>
    <w:rsid w:val="004F0995"/>
    <w:rsid w:val="004F0E8B"/>
    <w:rsid w:val="004F1028"/>
    <w:rsid w:val="004F1304"/>
    <w:rsid w:val="004F1A9D"/>
    <w:rsid w:val="004F1D02"/>
    <w:rsid w:val="004F1E38"/>
    <w:rsid w:val="004F2E90"/>
    <w:rsid w:val="004F3152"/>
    <w:rsid w:val="004F31B2"/>
    <w:rsid w:val="004F3348"/>
    <w:rsid w:val="004F37CF"/>
    <w:rsid w:val="004F3CB0"/>
    <w:rsid w:val="004F444D"/>
    <w:rsid w:val="004F452B"/>
    <w:rsid w:val="004F456A"/>
    <w:rsid w:val="004F4694"/>
    <w:rsid w:val="004F47DD"/>
    <w:rsid w:val="004F47FE"/>
    <w:rsid w:val="004F4B65"/>
    <w:rsid w:val="004F4D9F"/>
    <w:rsid w:val="004F5333"/>
    <w:rsid w:val="004F65CA"/>
    <w:rsid w:val="004F66E2"/>
    <w:rsid w:val="004F67A3"/>
    <w:rsid w:val="004F6A73"/>
    <w:rsid w:val="004F6E37"/>
    <w:rsid w:val="004F7225"/>
    <w:rsid w:val="004F7518"/>
    <w:rsid w:val="004F7BD1"/>
    <w:rsid w:val="00500395"/>
    <w:rsid w:val="005006E5"/>
    <w:rsid w:val="005009C6"/>
    <w:rsid w:val="00500CE6"/>
    <w:rsid w:val="00500E07"/>
    <w:rsid w:val="00501177"/>
    <w:rsid w:val="005015D7"/>
    <w:rsid w:val="005018D5"/>
    <w:rsid w:val="00501A55"/>
    <w:rsid w:val="00501D39"/>
    <w:rsid w:val="00501F7D"/>
    <w:rsid w:val="0050201D"/>
    <w:rsid w:val="00502198"/>
    <w:rsid w:val="005022C1"/>
    <w:rsid w:val="00502B78"/>
    <w:rsid w:val="00502CC0"/>
    <w:rsid w:val="005035B5"/>
    <w:rsid w:val="00503B4A"/>
    <w:rsid w:val="00503E2E"/>
    <w:rsid w:val="005041FB"/>
    <w:rsid w:val="0050440F"/>
    <w:rsid w:val="005047C2"/>
    <w:rsid w:val="005048F7"/>
    <w:rsid w:val="00504962"/>
    <w:rsid w:val="00504CCB"/>
    <w:rsid w:val="00504F56"/>
    <w:rsid w:val="00505531"/>
    <w:rsid w:val="0050573A"/>
    <w:rsid w:val="005058E6"/>
    <w:rsid w:val="00505A3F"/>
    <w:rsid w:val="00505BB0"/>
    <w:rsid w:val="005068C0"/>
    <w:rsid w:val="00506C8F"/>
    <w:rsid w:val="005070BB"/>
    <w:rsid w:val="00507317"/>
    <w:rsid w:val="0050758E"/>
    <w:rsid w:val="005100D1"/>
    <w:rsid w:val="0051087E"/>
    <w:rsid w:val="005112E2"/>
    <w:rsid w:val="0051139E"/>
    <w:rsid w:val="00511BCB"/>
    <w:rsid w:val="00511CC8"/>
    <w:rsid w:val="005123FE"/>
    <w:rsid w:val="0051274A"/>
    <w:rsid w:val="00512778"/>
    <w:rsid w:val="005128B2"/>
    <w:rsid w:val="005129D1"/>
    <w:rsid w:val="00512B59"/>
    <w:rsid w:val="0051360E"/>
    <w:rsid w:val="005137C7"/>
    <w:rsid w:val="00513ADC"/>
    <w:rsid w:val="00513BFA"/>
    <w:rsid w:val="00514347"/>
    <w:rsid w:val="005146E3"/>
    <w:rsid w:val="00514CAC"/>
    <w:rsid w:val="00515022"/>
    <w:rsid w:val="005152F9"/>
    <w:rsid w:val="0051557F"/>
    <w:rsid w:val="005157FC"/>
    <w:rsid w:val="00515C24"/>
    <w:rsid w:val="00515DD1"/>
    <w:rsid w:val="00516290"/>
    <w:rsid w:val="00516512"/>
    <w:rsid w:val="005167A8"/>
    <w:rsid w:val="00516F19"/>
    <w:rsid w:val="005174DD"/>
    <w:rsid w:val="005174ED"/>
    <w:rsid w:val="00517760"/>
    <w:rsid w:val="005204BA"/>
    <w:rsid w:val="00520959"/>
    <w:rsid w:val="00521158"/>
    <w:rsid w:val="00521472"/>
    <w:rsid w:val="00521B9C"/>
    <w:rsid w:val="00521E43"/>
    <w:rsid w:val="0052270B"/>
    <w:rsid w:val="00522767"/>
    <w:rsid w:val="00522783"/>
    <w:rsid w:val="00522A68"/>
    <w:rsid w:val="00523140"/>
    <w:rsid w:val="00523532"/>
    <w:rsid w:val="005236E7"/>
    <w:rsid w:val="00523DB8"/>
    <w:rsid w:val="005242BA"/>
    <w:rsid w:val="005246CC"/>
    <w:rsid w:val="00524AF9"/>
    <w:rsid w:val="00524DF0"/>
    <w:rsid w:val="0052517A"/>
    <w:rsid w:val="0052579A"/>
    <w:rsid w:val="0052593F"/>
    <w:rsid w:val="00525D4E"/>
    <w:rsid w:val="0052675A"/>
    <w:rsid w:val="00526E86"/>
    <w:rsid w:val="00527163"/>
    <w:rsid w:val="005275ED"/>
    <w:rsid w:val="00530230"/>
    <w:rsid w:val="005309FB"/>
    <w:rsid w:val="0053120A"/>
    <w:rsid w:val="005313AE"/>
    <w:rsid w:val="005316C1"/>
    <w:rsid w:val="00531C6E"/>
    <w:rsid w:val="00531F76"/>
    <w:rsid w:val="00532580"/>
    <w:rsid w:val="00532B90"/>
    <w:rsid w:val="00532D4E"/>
    <w:rsid w:val="00532E7E"/>
    <w:rsid w:val="00533F4D"/>
    <w:rsid w:val="00533FF8"/>
    <w:rsid w:val="00534037"/>
    <w:rsid w:val="00534368"/>
    <w:rsid w:val="00534672"/>
    <w:rsid w:val="005348A3"/>
    <w:rsid w:val="005349DC"/>
    <w:rsid w:val="00534C94"/>
    <w:rsid w:val="00534E1E"/>
    <w:rsid w:val="005350D1"/>
    <w:rsid w:val="005353BD"/>
    <w:rsid w:val="005354ED"/>
    <w:rsid w:val="005356A8"/>
    <w:rsid w:val="00536087"/>
    <w:rsid w:val="005360F0"/>
    <w:rsid w:val="00536122"/>
    <w:rsid w:val="005371BF"/>
    <w:rsid w:val="005372BD"/>
    <w:rsid w:val="005376B5"/>
    <w:rsid w:val="00537C55"/>
    <w:rsid w:val="005400BE"/>
    <w:rsid w:val="005400E9"/>
    <w:rsid w:val="005404EE"/>
    <w:rsid w:val="005407C9"/>
    <w:rsid w:val="00540F83"/>
    <w:rsid w:val="0054118E"/>
    <w:rsid w:val="0054155C"/>
    <w:rsid w:val="005415B8"/>
    <w:rsid w:val="005415E2"/>
    <w:rsid w:val="005419C7"/>
    <w:rsid w:val="00541A23"/>
    <w:rsid w:val="00542185"/>
    <w:rsid w:val="005423B2"/>
    <w:rsid w:val="005426D4"/>
    <w:rsid w:val="0054294D"/>
    <w:rsid w:val="00543157"/>
    <w:rsid w:val="00543414"/>
    <w:rsid w:val="00543AC8"/>
    <w:rsid w:val="00543B9A"/>
    <w:rsid w:val="00543E28"/>
    <w:rsid w:val="00544259"/>
    <w:rsid w:val="0054426A"/>
    <w:rsid w:val="005446AD"/>
    <w:rsid w:val="005446F0"/>
    <w:rsid w:val="00544B96"/>
    <w:rsid w:val="005451C2"/>
    <w:rsid w:val="005452AA"/>
    <w:rsid w:val="00545312"/>
    <w:rsid w:val="00545379"/>
    <w:rsid w:val="00545500"/>
    <w:rsid w:val="0054579C"/>
    <w:rsid w:val="00545A2A"/>
    <w:rsid w:val="00546A78"/>
    <w:rsid w:val="00546BB4"/>
    <w:rsid w:val="00547915"/>
    <w:rsid w:val="00547E6B"/>
    <w:rsid w:val="00547F47"/>
    <w:rsid w:val="0055018B"/>
    <w:rsid w:val="00550419"/>
    <w:rsid w:val="005505DE"/>
    <w:rsid w:val="00550A8E"/>
    <w:rsid w:val="00550E48"/>
    <w:rsid w:val="0055183C"/>
    <w:rsid w:val="00551F61"/>
    <w:rsid w:val="00551FD4"/>
    <w:rsid w:val="00552587"/>
    <w:rsid w:val="00552A96"/>
    <w:rsid w:val="00552F31"/>
    <w:rsid w:val="00553042"/>
    <w:rsid w:val="00553B5D"/>
    <w:rsid w:val="00553FF6"/>
    <w:rsid w:val="005546E7"/>
    <w:rsid w:val="005548E0"/>
    <w:rsid w:val="005553E4"/>
    <w:rsid w:val="00555948"/>
    <w:rsid w:val="00555EBE"/>
    <w:rsid w:val="005560B0"/>
    <w:rsid w:val="00556268"/>
    <w:rsid w:val="00556ABD"/>
    <w:rsid w:val="005570AF"/>
    <w:rsid w:val="00557126"/>
    <w:rsid w:val="005576C5"/>
    <w:rsid w:val="005576DD"/>
    <w:rsid w:val="00557842"/>
    <w:rsid w:val="00557AC3"/>
    <w:rsid w:val="00557E12"/>
    <w:rsid w:val="00557E24"/>
    <w:rsid w:val="00560873"/>
    <w:rsid w:val="00560AAD"/>
    <w:rsid w:val="00560C4B"/>
    <w:rsid w:val="00560DC5"/>
    <w:rsid w:val="00561183"/>
    <w:rsid w:val="00561292"/>
    <w:rsid w:val="00561817"/>
    <w:rsid w:val="00561844"/>
    <w:rsid w:val="00561887"/>
    <w:rsid w:val="0056271A"/>
    <w:rsid w:val="0056283E"/>
    <w:rsid w:val="00562A71"/>
    <w:rsid w:val="00562C43"/>
    <w:rsid w:val="0056335A"/>
    <w:rsid w:val="00563E5E"/>
    <w:rsid w:val="0056441B"/>
    <w:rsid w:val="00564D74"/>
    <w:rsid w:val="00564E08"/>
    <w:rsid w:val="00565023"/>
    <w:rsid w:val="005650F2"/>
    <w:rsid w:val="0056522C"/>
    <w:rsid w:val="0056543E"/>
    <w:rsid w:val="0056591C"/>
    <w:rsid w:val="00565953"/>
    <w:rsid w:val="00565C00"/>
    <w:rsid w:val="00565C3C"/>
    <w:rsid w:val="00565ED6"/>
    <w:rsid w:val="00565EF4"/>
    <w:rsid w:val="00566AB3"/>
    <w:rsid w:val="00566EFF"/>
    <w:rsid w:val="005671D0"/>
    <w:rsid w:val="00567879"/>
    <w:rsid w:val="005679DE"/>
    <w:rsid w:val="00567B76"/>
    <w:rsid w:val="00567E97"/>
    <w:rsid w:val="00567F83"/>
    <w:rsid w:val="00570256"/>
    <w:rsid w:val="0057064D"/>
    <w:rsid w:val="005706C6"/>
    <w:rsid w:val="00571076"/>
    <w:rsid w:val="00572276"/>
    <w:rsid w:val="005722A6"/>
    <w:rsid w:val="005726E0"/>
    <w:rsid w:val="00572DCD"/>
    <w:rsid w:val="0057361A"/>
    <w:rsid w:val="00573853"/>
    <w:rsid w:val="00573B51"/>
    <w:rsid w:val="00574082"/>
    <w:rsid w:val="005748DB"/>
    <w:rsid w:val="00574B8A"/>
    <w:rsid w:val="00574DD7"/>
    <w:rsid w:val="005751D0"/>
    <w:rsid w:val="00575927"/>
    <w:rsid w:val="00575940"/>
    <w:rsid w:val="00576332"/>
    <w:rsid w:val="005772C4"/>
    <w:rsid w:val="00577D78"/>
    <w:rsid w:val="00581199"/>
    <w:rsid w:val="00581490"/>
    <w:rsid w:val="00581878"/>
    <w:rsid w:val="005818B5"/>
    <w:rsid w:val="00581CA9"/>
    <w:rsid w:val="00582B5F"/>
    <w:rsid w:val="00582C77"/>
    <w:rsid w:val="005837A9"/>
    <w:rsid w:val="00583BFB"/>
    <w:rsid w:val="00583D1D"/>
    <w:rsid w:val="00583E60"/>
    <w:rsid w:val="00583FFD"/>
    <w:rsid w:val="00584182"/>
    <w:rsid w:val="005843E9"/>
    <w:rsid w:val="00584462"/>
    <w:rsid w:val="00584E31"/>
    <w:rsid w:val="0058545F"/>
    <w:rsid w:val="00585479"/>
    <w:rsid w:val="0058556E"/>
    <w:rsid w:val="00585696"/>
    <w:rsid w:val="005856F4"/>
    <w:rsid w:val="00585932"/>
    <w:rsid w:val="00585A6F"/>
    <w:rsid w:val="005860BA"/>
    <w:rsid w:val="005862E6"/>
    <w:rsid w:val="0058630A"/>
    <w:rsid w:val="00586437"/>
    <w:rsid w:val="005865AC"/>
    <w:rsid w:val="00586805"/>
    <w:rsid w:val="00586BA9"/>
    <w:rsid w:val="00586E22"/>
    <w:rsid w:val="00586FBB"/>
    <w:rsid w:val="00587268"/>
    <w:rsid w:val="0058771A"/>
    <w:rsid w:val="00587E9F"/>
    <w:rsid w:val="00587FAA"/>
    <w:rsid w:val="0059019E"/>
    <w:rsid w:val="005901E1"/>
    <w:rsid w:val="00590382"/>
    <w:rsid w:val="00590412"/>
    <w:rsid w:val="005904DC"/>
    <w:rsid w:val="0059073C"/>
    <w:rsid w:val="00590760"/>
    <w:rsid w:val="00590A6A"/>
    <w:rsid w:val="00590CDB"/>
    <w:rsid w:val="0059108A"/>
    <w:rsid w:val="005918A4"/>
    <w:rsid w:val="00591B52"/>
    <w:rsid w:val="00591BF1"/>
    <w:rsid w:val="00591D05"/>
    <w:rsid w:val="00592AA6"/>
    <w:rsid w:val="00592CE7"/>
    <w:rsid w:val="00592DEB"/>
    <w:rsid w:val="00593412"/>
    <w:rsid w:val="00593492"/>
    <w:rsid w:val="005937F2"/>
    <w:rsid w:val="00593D30"/>
    <w:rsid w:val="0059414B"/>
    <w:rsid w:val="0059425F"/>
    <w:rsid w:val="00594BBB"/>
    <w:rsid w:val="00594F3C"/>
    <w:rsid w:val="00594FE9"/>
    <w:rsid w:val="0059561D"/>
    <w:rsid w:val="005958C9"/>
    <w:rsid w:val="0059596C"/>
    <w:rsid w:val="00595A2A"/>
    <w:rsid w:val="00595A6F"/>
    <w:rsid w:val="00595CCD"/>
    <w:rsid w:val="00596090"/>
    <w:rsid w:val="00596481"/>
    <w:rsid w:val="00596926"/>
    <w:rsid w:val="00596B35"/>
    <w:rsid w:val="0059720E"/>
    <w:rsid w:val="0059733D"/>
    <w:rsid w:val="00597503"/>
    <w:rsid w:val="005977FD"/>
    <w:rsid w:val="00597836"/>
    <w:rsid w:val="00597C3E"/>
    <w:rsid w:val="00597F90"/>
    <w:rsid w:val="005A023B"/>
    <w:rsid w:val="005A0296"/>
    <w:rsid w:val="005A03DE"/>
    <w:rsid w:val="005A0663"/>
    <w:rsid w:val="005A08F5"/>
    <w:rsid w:val="005A0BB7"/>
    <w:rsid w:val="005A0D3B"/>
    <w:rsid w:val="005A0E1D"/>
    <w:rsid w:val="005A172E"/>
    <w:rsid w:val="005A19CE"/>
    <w:rsid w:val="005A1AE3"/>
    <w:rsid w:val="005A26D6"/>
    <w:rsid w:val="005A2AFB"/>
    <w:rsid w:val="005A3726"/>
    <w:rsid w:val="005A3A2D"/>
    <w:rsid w:val="005A47F3"/>
    <w:rsid w:val="005A49BB"/>
    <w:rsid w:val="005A4CE6"/>
    <w:rsid w:val="005A5500"/>
    <w:rsid w:val="005A5A31"/>
    <w:rsid w:val="005A63C2"/>
    <w:rsid w:val="005B01C9"/>
    <w:rsid w:val="005B045F"/>
    <w:rsid w:val="005B048B"/>
    <w:rsid w:val="005B066C"/>
    <w:rsid w:val="005B09AC"/>
    <w:rsid w:val="005B0D8A"/>
    <w:rsid w:val="005B124D"/>
    <w:rsid w:val="005B1957"/>
    <w:rsid w:val="005B198F"/>
    <w:rsid w:val="005B19A6"/>
    <w:rsid w:val="005B1E88"/>
    <w:rsid w:val="005B235F"/>
    <w:rsid w:val="005B2956"/>
    <w:rsid w:val="005B2BD4"/>
    <w:rsid w:val="005B2CA8"/>
    <w:rsid w:val="005B346A"/>
    <w:rsid w:val="005B357D"/>
    <w:rsid w:val="005B35BD"/>
    <w:rsid w:val="005B3795"/>
    <w:rsid w:val="005B3A4B"/>
    <w:rsid w:val="005B3E42"/>
    <w:rsid w:val="005B41B9"/>
    <w:rsid w:val="005B467B"/>
    <w:rsid w:val="005B46B1"/>
    <w:rsid w:val="005B48B1"/>
    <w:rsid w:val="005B4EC6"/>
    <w:rsid w:val="005B51EE"/>
    <w:rsid w:val="005B5761"/>
    <w:rsid w:val="005B57B1"/>
    <w:rsid w:val="005B5B63"/>
    <w:rsid w:val="005B5BB6"/>
    <w:rsid w:val="005B5DC2"/>
    <w:rsid w:val="005B5E5F"/>
    <w:rsid w:val="005B6903"/>
    <w:rsid w:val="005B7DA9"/>
    <w:rsid w:val="005B7ED9"/>
    <w:rsid w:val="005C017A"/>
    <w:rsid w:val="005C0356"/>
    <w:rsid w:val="005C0525"/>
    <w:rsid w:val="005C096F"/>
    <w:rsid w:val="005C0E63"/>
    <w:rsid w:val="005C1EAF"/>
    <w:rsid w:val="005C2179"/>
    <w:rsid w:val="005C26EF"/>
    <w:rsid w:val="005C29B7"/>
    <w:rsid w:val="005C2A53"/>
    <w:rsid w:val="005C2F05"/>
    <w:rsid w:val="005C30B6"/>
    <w:rsid w:val="005C3A5B"/>
    <w:rsid w:val="005C3BBA"/>
    <w:rsid w:val="005C41FB"/>
    <w:rsid w:val="005C443C"/>
    <w:rsid w:val="005C4BC4"/>
    <w:rsid w:val="005C5EA7"/>
    <w:rsid w:val="005C5FC1"/>
    <w:rsid w:val="005C61C4"/>
    <w:rsid w:val="005C6201"/>
    <w:rsid w:val="005C6650"/>
    <w:rsid w:val="005C688D"/>
    <w:rsid w:val="005C6F9C"/>
    <w:rsid w:val="005C6FC0"/>
    <w:rsid w:val="005C71EA"/>
    <w:rsid w:val="005C73D6"/>
    <w:rsid w:val="005C7DEE"/>
    <w:rsid w:val="005C7EA5"/>
    <w:rsid w:val="005C7F44"/>
    <w:rsid w:val="005D02E3"/>
    <w:rsid w:val="005D038E"/>
    <w:rsid w:val="005D0449"/>
    <w:rsid w:val="005D04FF"/>
    <w:rsid w:val="005D051A"/>
    <w:rsid w:val="005D0726"/>
    <w:rsid w:val="005D0B6E"/>
    <w:rsid w:val="005D0C3D"/>
    <w:rsid w:val="005D0D8D"/>
    <w:rsid w:val="005D0E7A"/>
    <w:rsid w:val="005D0EE7"/>
    <w:rsid w:val="005D0FB8"/>
    <w:rsid w:val="005D11E7"/>
    <w:rsid w:val="005D12F8"/>
    <w:rsid w:val="005D1A4E"/>
    <w:rsid w:val="005D1B6D"/>
    <w:rsid w:val="005D1F03"/>
    <w:rsid w:val="005D1F5B"/>
    <w:rsid w:val="005D1F75"/>
    <w:rsid w:val="005D2A18"/>
    <w:rsid w:val="005D3972"/>
    <w:rsid w:val="005D3B06"/>
    <w:rsid w:val="005D3BEC"/>
    <w:rsid w:val="005D3D65"/>
    <w:rsid w:val="005D42C5"/>
    <w:rsid w:val="005D432A"/>
    <w:rsid w:val="005D45EB"/>
    <w:rsid w:val="005D4A0B"/>
    <w:rsid w:val="005D5A8E"/>
    <w:rsid w:val="005D5C40"/>
    <w:rsid w:val="005D5DEE"/>
    <w:rsid w:val="005D5E7F"/>
    <w:rsid w:val="005D5ECD"/>
    <w:rsid w:val="005D60B3"/>
    <w:rsid w:val="005D68BC"/>
    <w:rsid w:val="005D7161"/>
    <w:rsid w:val="005D71AA"/>
    <w:rsid w:val="005D730E"/>
    <w:rsid w:val="005D7B11"/>
    <w:rsid w:val="005D7FEB"/>
    <w:rsid w:val="005E0107"/>
    <w:rsid w:val="005E06E0"/>
    <w:rsid w:val="005E079D"/>
    <w:rsid w:val="005E07B6"/>
    <w:rsid w:val="005E08DE"/>
    <w:rsid w:val="005E096B"/>
    <w:rsid w:val="005E1717"/>
    <w:rsid w:val="005E2B2C"/>
    <w:rsid w:val="005E2B2D"/>
    <w:rsid w:val="005E2F31"/>
    <w:rsid w:val="005E2F34"/>
    <w:rsid w:val="005E3248"/>
    <w:rsid w:val="005E33B2"/>
    <w:rsid w:val="005E3CA3"/>
    <w:rsid w:val="005E3CEF"/>
    <w:rsid w:val="005E4224"/>
    <w:rsid w:val="005E4520"/>
    <w:rsid w:val="005E4572"/>
    <w:rsid w:val="005E4AB1"/>
    <w:rsid w:val="005E5231"/>
    <w:rsid w:val="005E535D"/>
    <w:rsid w:val="005E5A12"/>
    <w:rsid w:val="005E6331"/>
    <w:rsid w:val="005E64EF"/>
    <w:rsid w:val="005E6F68"/>
    <w:rsid w:val="005E74C5"/>
    <w:rsid w:val="005E7BCF"/>
    <w:rsid w:val="005E7CC5"/>
    <w:rsid w:val="005E7FCC"/>
    <w:rsid w:val="005E7FE0"/>
    <w:rsid w:val="005F00EA"/>
    <w:rsid w:val="005F05C7"/>
    <w:rsid w:val="005F05F3"/>
    <w:rsid w:val="005F11D7"/>
    <w:rsid w:val="005F13A5"/>
    <w:rsid w:val="005F1493"/>
    <w:rsid w:val="005F1B3B"/>
    <w:rsid w:val="005F2147"/>
    <w:rsid w:val="005F23E4"/>
    <w:rsid w:val="005F25A4"/>
    <w:rsid w:val="005F25A5"/>
    <w:rsid w:val="005F2655"/>
    <w:rsid w:val="005F2BC7"/>
    <w:rsid w:val="005F2C97"/>
    <w:rsid w:val="005F2F09"/>
    <w:rsid w:val="005F3293"/>
    <w:rsid w:val="005F32C3"/>
    <w:rsid w:val="005F3696"/>
    <w:rsid w:val="005F3A0B"/>
    <w:rsid w:val="005F3DB2"/>
    <w:rsid w:val="005F3EFF"/>
    <w:rsid w:val="005F3FE5"/>
    <w:rsid w:val="005F4489"/>
    <w:rsid w:val="005F476A"/>
    <w:rsid w:val="005F49B6"/>
    <w:rsid w:val="005F4C75"/>
    <w:rsid w:val="005F5570"/>
    <w:rsid w:val="005F5DBA"/>
    <w:rsid w:val="005F5E05"/>
    <w:rsid w:val="005F5F3E"/>
    <w:rsid w:val="005F6453"/>
    <w:rsid w:val="005F7324"/>
    <w:rsid w:val="005F73D7"/>
    <w:rsid w:val="005F7586"/>
    <w:rsid w:val="005F7A60"/>
    <w:rsid w:val="005F7F86"/>
    <w:rsid w:val="00600018"/>
    <w:rsid w:val="006000E6"/>
    <w:rsid w:val="0060063D"/>
    <w:rsid w:val="00600775"/>
    <w:rsid w:val="0060128B"/>
    <w:rsid w:val="00601365"/>
    <w:rsid w:val="00601402"/>
    <w:rsid w:val="0060166F"/>
    <w:rsid w:val="0060179F"/>
    <w:rsid w:val="0060184C"/>
    <w:rsid w:val="0060184D"/>
    <w:rsid w:val="006018B8"/>
    <w:rsid w:val="006018BB"/>
    <w:rsid w:val="006019E3"/>
    <w:rsid w:val="006019F5"/>
    <w:rsid w:val="00601B5B"/>
    <w:rsid w:val="006023D4"/>
    <w:rsid w:val="0060248C"/>
    <w:rsid w:val="00602846"/>
    <w:rsid w:val="00602EDE"/>
    <w:rsid w:val="00602EEC"/>
    <w:rsid w:val="006030BC"/>
    <w:rsid w:val="0060399C"/>
    <w:rsid w:val="00603FFB"/>
    <w:rsid w:val="00604163"/>
    <w:rsid w:val="006041A4"/>
    <w:rsid w:val="0060420B"/>
    <w:rsid w:val="00604531"/>
    <w:rsid w:val="00604683"/>
    <w:rsid w:val="006051BB"/>
    <w:rsid w:val="0060538F"/>
    <w:rsid w:val="00605627"/>
    <w:rsid w:val="0060669D"/>
    <w:rsid w:val="00606EFF"/>
    <w:rsid w:val="0060757B"/>
    <w:rsid w:val="00607AFA"/>
    <w:rsid w:val="00607E63"/>
    <w:rsid w:val="0061005E"/>
    <w:rsid w:val="0061033B"/>
    <w:rsid w:val="006115D5"/>
    <w:rsid w:val="00611B0A"/>
    <w:rsid w:val="006120D3"/>
    <w:rsid w:val="0061314F"/>
    <w:rsid w:val="00613791"/>
    <w:rsid w:val="0061383E"/>
    <w:rsid w:val="00613E60"/>
    <w:rsid w:val="00614090"/>
    <w:rsid w:val="00614DB3"/>
    <w:rsid w:val="006151E0"/>
    <w:rsid w:val="0061559D"/>
    <w:rsid w:val="00615888"/>
    <w:rsid w:val="00615C25"/>
    <w:rsid w:val="00615DA4"/>
    <w:rsid w:val="006163F3"/>
    <w:rsid w:val="00616BEE"/>
    <w:rsid w:val="00617505"/>
    <w:rsid w:val="006176BA"/>
    <w:rsid w:val="00617901"/>
    <w:rsid w:val="00617AE5"/>
    <w:rsid w:val="006205B5"/>
    <w:rsid w:val="00620790"/>
    <w:rsid w:val="00620BBE"/>
    <w:rsid w:val="00620D14"/>
    <w:rsid w:val="00620D1A"/>
    <w:rsid w:val="00620E35"/>
    <w:rsid w:val="0062113C"/>
    <w:rsid w:val="0062120F"/>
    <w:rsid w:val="00621386"/>
    <w:rsid w:val="00621B65"/>
    <w:rsid w:val="00621B7B"/>
    <w:rsid w:val="00622293"/>
    <w:rsid w:val="0062243A"/>
    <w:rsid w:val="0062292B"/>
    <w:rsid w:val="00622C9A"/>
    <w:rsid w:val="00622E68"/>
    <w:rsid w:val="0062338B"/>
    <w:rsid w:val="00623AEF"/>
    <w:rsid w:val="00624666"/>
    <w:rsid w:val="00624D29"/>
    <w:rsid w:val="00624D34"/>
    <w:rsid w:val="00625288"/>
    <w:rsid w:val="00625323"/>
    <w:rsid w:val="00625572"/>
    <w:rsid w:val="006258C9"/>
    <w:rsid w:val="0062590A"/>
    <w:rsid w:val="006262FF"/>
    <w:rsid w:val="006265F8"/>
    <w:rsid w:val="006269B1"/>
    <w:rsid w:val="0062701D"/>
    <w:rsid w:val="00627588"/>
    <w:rsid w:val="00630067"/>
    <w:rsid w:val="0063024F"/>
    <w:rsid w:val="00630409"/>
    <w:rsid w:val="006309A6"/>
    <w:rsid w:val="00631D2E"/>
    <w:rsid w:val="006325E7"/>
    <w:rsid w:val="00632CA9"/>
    <w:rsid w:val="00632D7F"/>
    <w:rsid w:val="00632D85"/>
    <w:rsid w:val="00632ED8"/>
    <w:rsid w:val="0063351E"/>
    <w:rsid w:val="0063365D"/>
    <w:rsid w:val="0063395C"/>
    <w:rsid w:val="00633C95"/>
    <w:rsid w:val="0063436F"/>
    <w:rsid w:val="00634516"/>
    <w:rsid w:val="0063454C"/>
    <w:rsid w:val="00634837"/>
    <w:rsid w:val="006349FA"/>
    <w:rsid w:val="00634CB1"/>
    <w:rsid w:val="00635E1E"/>
    <w:rsid w:val="00636084"/>
    <w:rsid w:val="0063686D"/>
    <w:rsid w:val="0063725C"/>
    <w:rsid w:val="00637A9F"/>
    <w:rsid w:val="00637CDC"/>
    <w:rsid w:val="00637E1D"/>
    <w:rsid w:val="0064076B"/>
    <w:rsid w:val="00640D7C"/>
    <w:rsid w:val="00640DEC"/>
    <w:rsid w:val="00641A51"/>
    <w:rsid w:val="00641CD7"/>
    <w:rsid w:val="00641F7E"/>
    <w:rsid w:val="006420FB"/>
    <w:rsid w:val="006424A3"/>
    <w:rsid w:val="0064250A"/>
    <w:rsid w:val="0064265B"/>
    <w:rsid w:val="006427B6"/>
    <w:rsid w:val="006435A6"/>
    <w:rsid w:val="00643ADD"/>
    <w:rsid w:val="00643E4C"/>
    <w:rsid w:val="006442D5"/>
    <w:rsid w:val="00645503"/>
    <w:rsid w:val="00645664"/>
    <w:rsid w:val="006459A5"/>
    <w:rsid w:val="00645CE9"/>
    <w:rsid w:val="006462B0"/>
    <w:rsid w:val="006469E5"/>
    <w:rsid w:val="00646D5F"/>
    <w:rsid w:val="00646DAD"/>
    <w:rsid w:val="00646F6C"/>
    <w:rsid w:val="006471EC"/>
    <w:rsid w:val="0064739D"/>
    <w:rsid w:val="00647519"/>
    <w:rsid w:val="00647718"/>
    <w:rsid w:val="00647A94"/>
    <w:rsid w:val="00647CB1"/>
    <w:rsid w:val="00647D72"/>
    <w:rsid w:val="0065089F"/>
    <w:rsid w:val="00651619"/>
    <w:rsid w:val="00651917"/>
    <w:rsid w:val="00651D65"/>
    <w:rsid w:val="00652096"/>
    <w:rsid w:val="00652300"/>
    <w:rsid w:val="00652582"/>
    <w:rsid w:val="00653095"/>
    <w:rsid w:val="006530FF"/>
    <w:rsid w:val="00653412"/>
    <w:rsid w:val="00653C39"/>
    <w:rsid w:val="00653D61"/>
    <w:rsid w:val="00654019"/>
    <w:rsid w:val="00654787"/>
    <w:rsid w:val="00654B00"/>
    <w:rsid w:val="00654B6C"/>
    <w:rsid w:val="0065522D"/>
    <w:rsid w:val="00655ED4"/>
    <w:rsid w:val="00656812"/>
    <w:rsid w:val="00656D29"/>
    <w:rsid w:val="00656D8B"/>
    <w:rsid w:val="00656D9F"/>
    <w:rsid w:val="006573FD"/>
    <w:rsid w:val="00657608"/>
    <w:rsid w:val="0065795A"/>
    <w:rsid w:val="00660210"/>
    <w:rsid w:val="00660729"/>
    <w:rsid w:val="00660A65"/>
    <w:rsid w:val="00660DEC"/>
    <w:rsid w:val="00660EDD"/>
    <w:rsid w:val="00661497"/>
    <w:rsid w:val="00661529"/>
    <w:rsid w:val="006615DF"/>
    <w:rsid w:val="0066171D"/>
    <w:rsid w:val="00661986"/>
    <w:rsid w:val="00661BF8"/>
    <w:rsid w:val="00661C6F"/>
    <w:rsid w:val="00661F5B"/>
    <w:rsid w:val="00662335"/>
    <w:rsid w:val="0066242E"/>
    <w:rsid w:val="006630F3"/>
    <w:rsid w:val="006633E9"/>
    <w:rsid w:val="00663823"/>
    <w:rsid w:val="00663DBF"/>
    <w:rsid w:val="0066475B"/>
    <w:rsid w:val="0066480E"/>
    <w:rsid w:val="0066485F"/>
    <w:rsid w:val="006649A8"/>
    <w:rsid w:val="00664EEB"/>
    <w:rsid w:val="00664F5F"/>
    <w:rsid w:val="00665708"/>
    <w:rsid w:val="00665912"/>
    <w:rsid w:val="006659F8"/>
    <w:rsid w:val="00665BD9"/>
    <w:rsid w:val="00665C0C"/>
    <w:rsid w:val="00665D0B"/>
    <w:rsid w:val="00665F5A"/>
    <w:rsid w:val="00666688"/>
    <w:rsid w:val="006667BB"/>
    <w:rsid w:val="00666952"/>
    <w:rsid w:val="00666B39"/>
    <w:rsid w:val="0066707A"/>
    <w:rsid w:val="0066719D"/>
    <w:rsid w:val="006702A8"/>
    <w:rsid w:val="006703E9"/>
    <w:rsid w:val="00670ABF"/>
    <w:rsid w:val="00670C17"/>
    <w:rsid w:val="00670D80"/>
    <w:rsid w:val="00671940"/>
    <w:rsid w:val="006719F5"/>
    <w:rsid w:val="00671C60"/>
    <w:rsid w:val="00671ED2"/>
    <w:rsid w:val="006721C8"/>
    <w:rsid w:val="00672538"/>
    <w:rsid w:val="00672937"/>
    <w:rsid w:val="006729BA"/>
    <w:rsid w:val="006729E4"/>
    <w:rsid w:val="00672FE9"/>
    <w:rsid w:val="006730EA"/>
    <w:rsid w:val="006733D5"/>
    <w:rsid w:val="006737F5"/>
    <w:rsid w:val="00673956"/>
    <w:rsid w:val="006740CE"/>
    <w:rsid w:val="0067485B"/>
    <w:rsid w:val="00675394"/>
    <w:rsid w:val="00675605"/>
    <w:rsid w:val="00675CB1"/>
    <w:rsid w:val="00675DF2"/>
    <w:rsid w:val="00675E1E"/>
    <w:rsid w:val="00676487"/>
    <w:rsid w:val="00676556"/>
    <w:rsid w:val="0067705C"/>
    <w:rsid w:val="0067725B"/>
    <w:rsid w:val="0067726C"/>
    <w:rsid w:val="0067764C"/>
    <w:rsid w:val="0067786B"/>
    <w:rsid w:val="006779AD"/>
    <w:rsid w:val="0068011E"/>
    <w:rsid w:val="00680250"/>
    <w:rsid w:val="006805FC"/>
    <w:rsid w:val="006818CD"/>
    <w:rsid w:val="00681FA8"/>
    <w:rsid w:val="00682470"/>
    <w:rsid w:val="00682785"/>
    <w:rsid w:val="0068279B"/>
    <w:rsid w:val="00682982"/>
    <w:rsid w:val="00682B99"/>
    <w:rsid w:val="006835EF"/>
    <w:rsid w:val="00683CDA"/>
    <w:rsid w:val="00683DB1"/>
    <w:rsid w:val="0068402C"/>
    <w:rsid w:val="0068406F"/>
    <w:rsid w:val="00685570"/>
    <w:rsid w:val="006859F5"/>
    <w:rsid w:val="00685A76"/>
    <w:rsid w:val="00686040"/>
    <w:rsid w:val="006862B9"/>
    <w:rsid w:val="006864B5"/>
    <w:rsid w:val="0068698D"/>
    <w:rsid w:val="00686A8A"/>
    <w:rsid w:val="00686CA2"/>
    <w:rsid w:val="00686FDC"/>
    <w:rsid w:val="0068753A"/>
    <w:rsid w:val="0068799F"/>
    <w:rsid w:val="00687A98"/>
    <w:rsid w:val="00687B24"/>
    <w:rsid w:val="00687C1F"/>
    <w:rsid w:val="00687E24"/>
    <w:rsid w:val="00690D50"/>
    <w:rsid w:val="00690E5C"/>
    <w:rsid w:val="00690F2A"/>
    <w:rsid w:val="00690F50"/>
    <w:rsid w:val="00691486"/>
    <w:rsid w:val="006916CE"/>
    <w:rsid w:val="00692563"/>
    <w:rsid w:val="00692A6C"/>
    <w:rsid w:val="006932F5"/>
    <w:rsid w:val="0069382C"/>
    <w:rsid w:val="006938F2"/>
    <w:rsid w:val="006942A7"/>
    <w:rsid w:val="006959A1"/>
    <w:rsid w:val="00695F53"/>
    <w:rsid w:val="00696093"/>
    <w:rsid w:val="00697781"/>
    <w:rsid w:val="00697839"/>
    <w:rsid w:val="006A007C"/>
    <w:rsid w:val="006A0498"/>
    <w:rsid w:val="006A065C"/>
    <w:rsid w:val="006A0A2E"/>
    <w:rsid w:val="006A0B39"/>
    <w:rsid w:val="006A0DA0"/>
    <w:rsid w:val="006A0E29"/>
    <w:rsid w:val="006A0E5C"/>
    <w:rsid w:val="006A11C8"/>
    <w:rsid w:val="006A1A9A"/>
    <w:rsid w:val="006A1BD0"/>
    <w:rsid w:val="006A1D56"/>
    <w:rsid w:val="006A20C8"/>
    <w:rsid w:val="006A27C3"/>
    <w:rsid w:val="006A2C17"/>
    <w:rsid w:val="006A2EEA"/>
    <w:rsid w:val="006A34AA"/>
    <w:rsid w:val="006A3F1E"/>
    <w:rsid w:val="006A40D3"/>
    <w:rsid w:val="006A428F"/>
    <w:rsid w:val="006A5171"/>
    <w:rsid w:val="006A5471"/>
    <w:rsid w:val="006A568D"/>
    <w:rsid w:val="006A581B"/>
    <w:rsid w:val="006A5D2F"/>
    <w:rsid w:val="006A64DC"/>
    <w:rsid w:val="006A6520"/>
    <w:rsid w:val="006A6593"/>
    <w:rsid w:val="006A6918"/>
    <w:rsid w:val="006A6B1F"/>
    <w:rsid w:val="006A6C11"/>
    <w:rsid w:val="006A6CFF"/>
    <w:rsid w:val="006A71A5"/>
    <w:rsid w:val="006A72AE"/>
    <w:rsid w:val="006A751B"/>
    <w:rsid w:val="006A7D1E"/>
    <w:rsid w:val="006B0074"/>
    <w:rsid w:val="006B0196"/>
    <w:rsid w:val="006B03DA"/>
    <w:rsid w:val="006B0664"/>
    <w:rsid w:val="006B0A07"/>
    <w:rsid w:val="006B0B37"/>
    <w:rsid w:val="006B0BE1"/>
    <w:rsid w:val="006B0E04"/>
    <w:rsid w:val="006B0F61"/>
    <w:rsid w:val="006B1500"/>
    <w:rsid w:val="006B1CE1"/>
    <w:rsid w:val="006B1F80"/>
    <w:rsid w:val="006B26BD"/>
    <w:rsid w:val="006B289F"/>
    <w:rsid w:val="006B29D3"/>
    <w:rsid w:val="006B2EE8"/>
    <w:rsid w:val="006B4235"/>
    <w:rsid w:val="006B42B7"/>
    <w:rsid w:val="006B437A"/>
    <w:rsid w:val="006B5958"/>
    <w:rsid w:val="006B5D2D"/>
    <w:rsid w:val="006B5D4F"/>
    <w:rsid w:val="006B5EA4"/>
    <w:rsid w:val="006B5F68"/>
    <w:rsid w:val="006B6A4D"/>
    <w:rsid w:val="006B6B7A"/>
    <w:rsid w:val="006B72F5"/>
    <w:rsid w:val="006B7644"/>
    <w:rsid w:val="006B7E0D"/>
    <w:rsid w:val="006C0121"/>
    <w:rsid w:val="006C04A9"/>
    <w:rsid w:val="006C067D"/>
    <w:rsid w:val="006C07AD"/>
    <w:rsid w:val="006C0C1A"/>
    <w:rsid w:val="006C103F"/>
    <w:rsid w:val="006C1136"/>
    <w:rsid w:val="006C1138"/>
    <w:rsid w:val="006C1727"/>
    <w:rsid w:val="006C1B1F"/>
    <w:rsid w:val="006C212F"/>
    <w:rsid w:val="006C223B"/>
    <w:rsid w:val="006C24EF"/>
    <w:rsid w:val="006C2B8E"/>
    <w:rsid w:val="006C2BE1"/>
    <w:rsid w:val="006C30E9"/>
    <w:rsid w:val="006C3229"/>
    <w:rsid w:val="006C361F"/>
    <w:rsid w:val="006C38BA"/>
    <w:rsid w:val="006C3E2E"/>
    <w:rsid w:val="006C424C"/>
    <w:rsid w:val="006C42AA"/>
    <w:rsid w:val="006C44CA"/>
    <w:rsid w:val="006C45AF"/>
    <w:rsid w:val="006C46D1"/>
    <w:rsid w:val="006C4B04"/>
    <w:rsid w:val="006C4B58"/>
    <w:rsid w:val="006C4B6B"/>
    <w:rsid w:val="006C4BFE"/>
    <w:rsid w:val="006C4C4E"/>
    <w:rsid w:val="006C514B"/>
    <w:rsid w:val="006C615C"/>
    <w:rsid w:val="006C640E"/>
    <w:rsid w:val="006C65FE"/>
    <w:rsid w:val="006C68F5"/>
    <w:rsid w:val="006C6EBA"/>
    <w:rsid w:val="006C7466"/>
    <w:rsid w:val="006C7582"/>
    <w:rsid w:val="006C7596"/>
    <w:rsid w:val="006C7730"/>
    <w:rsid w:val="006C7AF1"/>
    <w:rsid w:val="006C7C7D"/>
    <w:rsid w:val="006C7D0F"/>
    <w:rsid w:val="006C7F14"/>
    <w:rsid w:val="006D05C4"/>
    <w:rsid w:val="006D0648"/>
    <w:rsid w:val="006D06A3"/>
    <w:rsid w:val="006D142D"/>
    <w:rsid w:val="006D1807"/>
    <w:rsid w:val="006D2083"/>
    <w:rsid w:val="006D22B9"/>
    <w:rsid w:val="006D2C89"/>
    <w:rsid w:val="006D2EAA"/>
    <w:rsid w:val="006D30F8"/>
    <w:rsid w:val="006D3328"/>
    <w:rsid w:val="006D339D"/>
    <w:rsid w:val="006D3CF0"/>
    <w:rsid w:val="006D3D73"/>
    <w:rsid w:val="006D456A"/>
    <w:rsid w:val="006D47BE"/>
    <w:rsid w:val="006D5429"/>
    <w:rsid w:val="006D56B8"/>
    <w:rsid w:val="006D6292"/>
    <w:rsid w:val="006D6581"/>
    <w:rsid w:val="006D68B4"/>
    <w:rsid w:val="006D6B24"/>
    <w:rsid w:val="006D6FB2"/>
    <w:rsid w:val="006D725E"/>
    <w:rsid w:val="006D7260"/>
    <w:rsid w:val="006D7632"/>
    <w:rsid w:val="006E039E"/>
    <w:rsid w:val="006E03B0"/>
    <w:rsid w:val="006E0554"/>
    <w:rsid w:val="006E0C6F"/>
    <w:rsid w:val="006E0C74"/>
    <w:rsid w:val="006E0F33"/>
    <w:rsid w:val="006E1638"/>
    <w:rsid w:val="006E16D3"/>
    <w:rsid w:val="006E1E3C"/>
    <w:rsid w:val="006E1F3C"/>
    <w:rsid w:val="006E2707"/>
    <w:rsid w:val="006E2714"/>
    <w:rsid w:val="006E2AA6"/>
    <w:rsid w:val="006E2D14"/>
    <w:rsid w:val="006E2DB7"/>
    <w:rsid w:val="006E2DDB"/>
    <w:rsid w:val="006E36E1"/>
    <w:rsid w:val="006E381A"/>
    <w:rsid w:val="006E38FC"/>
    <w:rsid w:val="006E41FE"/>
    <w:rsid w:val="006E468E"/>
    <w:rsid w:val="006E46C4"/>
    <w:rsid w:val="006E4C5A"/>
    <w:rsid w:val="006E518F"/>
    <w:rsid w:val="006E5AFD"/>
    <w:rsid w:val="006E5C11"/>
    <w:rsid w:val="006E5D6A"/>
    <w:rsid w:val="006E6385"/>
    <w:rsid w:val="006E64D7"/>
    <w:rsid w:val="006E6732"/>
    <w:rsid w:val="006E68A5"/>
    <w:rsid w:val="006E7104"/>
    <w:rsid w:val="006E7921"/>
    <w:rsid w:val="006E7D8C"/>
    <w:rsid w:val="006E7EF1"/>
    <w:rsid w:val="006F006F"/>
    <w:rsid w:val="006F0166"/>
    <w:rsid w:val="006F0264"/>
    <w:rsid w:val="006F02B5"/>
    <w:rsid w:val="006F04D8"/>
    <w:rsid w:val="006F0794"/>
    <w:rsid w:val="006F1151"/>
    <w:rsid w:val="006F153B"/>
    <w:rsid w:val="006F1890"/>
    <w:rsid w:val="006F1B98"/>
    <w:rsid w:val="006F1C2C"/>
    <w:rsid w:val="006F21E1"/>
    <w:rsid w:val="006F228C"/>
    <w:rsid w:val="006F2332"/>
    <w:rsid w:val="006F2630"/>
    <w:rsid w:val="006F323A"/>
    <w:rsid w:val="006F329F"/>
    <w:rsid w:val="006F34BB"/>
    <w:rsid w:val="006F3B1B"/>
    <w:rsid w:val="006F4520"/>
    <w:rsid w:val="006F485B"/>
    <w:rsid w:val="006F4877"/>
    <w:rsid w:val="006F4DB8"/>
    <w:rsid w:val="006F4E22"/>
    <w:rsid w:val="006F4E65"/>
    <w:rsid w:val="006F4FAA"/>
    <w:rsid w:val="006F506C"/>
    <w:rsid w:val="006F5376"/>
    <w:rsid w:val="006F637A"/>
    <w:rsid w:val="006F64E3"/>
    <w:rsid w:val="006F6532"/>
    <w:rsid w:val="006F67DD"/>
    <w:rsid w:val="006F6CF6"/>
    <w:rsid w:val="006F6F79"/>
    <w:rsid w:val="006F7BF1"/>
    <w:rsid w:val="007000BB"/>
    <w:rsid w:val="00700B69"/>
    <w:rsid w:val="0070112C"/>
    <w:rsid w:val="007011F5"/>
    <w:rsid w:val="00701557"/>
    <w:rsid w:val="007016E5"/>
    <w:rsid w:val="00701A3C"/>
    <w:rsid w:val="00702B20"/>
    <w:rsid w:val="007031DA"/>
    <w:rsid w:val="00703667"/>
    <w:rsid w:val="00703B99"/>
    <w:rsid w:val="00703CF9"/>
    <w:rsid w:val="00703DC4"/>
    <w:rsid w:val="00704022"/>
    <w:rsid w:val="00704150"/>
    <w:rsid w:val="0070423C"/>
    <w:rsid w:val="007045DB"/>
    <w:rsid w:val="007048FE"/>
    <w:rsid w:val="00704947"/>
    <w:rsid w:val="00704D60"/>
    <w:rsid w:val="00704DCC"/>
    <w:rsid w:val="00705156"/>
    <w:rsid w:val="0070515F"/>
    <w:rsid w:val="0070517B"/>
    <w:rsid w:val="007053EA"/>
    <w:rsid w:val="0070684B"/>
    <w:rsid w:val="00706D5B"/>
    <w:rsid w:val="00707370"/>
    <w:rsid w:val="007073EF"/>
    <w:rsid w:val="0070747D"/>
    <w:rsid w:val="00707757"/>
    <w:rsid w:val="007079DB"/>
    <w:rsid w:val="00707B26"/>
    <w:rsid w:val="00707D85"/>
    <w:rsid w:val="00710050"/>
    <w:rsid w:val="00710429"/>
    <w:rsid w:val="007105F1"/>
    <w:rsid w:val="007109E6"/>
    <w:rsid w:val="00710AC0"/>
    <w:rsid w:val="00710E09"/>
    <w:rsid w:val="00710E0F"/>
    <w:rsid w:val="00710F72"/>
    <w:rsid w:val="0071146A"/>
    <w:rsid w:val="00711612"/>
    <w:rsid w:val="007117B9"/>
    <w:rsid w:val="00711930"/>
    <w:rsid w:val="00711AC7"/>
    <w:rsid w:val="0071256B"/>
    <w:rsid w:val="0071326D"/>
    <w:rsid w:val="00713593"/>
    <w:rsid w:val="00713AF4"/>
    <w:rsid w:val="00713C53"/>
    <w:rsid w:val="0071410C"/>
    <w:rsid w:val="00714699"/>
    <w:rsid w:val="007155B8"/>
    <w:rsid w:val="00715F1C"/>
    <w:rsid w:val="00715F37"/>
    <w:rsid w:val="00716252"/>
    <w:rsid w:val="007163CC"/>
    <w:rsid w:val="007165C5"/>
    <w:rsid w:val="00716640"/>
    <w:rsid w:val="00716AAE"/>
    <w:rsid w:val="00716BF1"/>
    <w:rsid w:val="00716D82"/>
    <w:rsid w:val="00716FBC"/>
    <w:rsid w:val="00717067"/>
    <w:rsid w:val="0071717B"/>
    <w:rsid w:val="00717809"/>
    <w:rsid w:val="00717A05"/>
    <w:rsid w:val="00720BC3"/>
    <w:rsid w:val="0072132E"/>
    <w:rsid w:val="0072157F"/>
    <w:rsid w:val="007216FB"/>
    <w:rsid w:val="00721710"/>
    <w:rsid w:val="00721B5D"/>
    <w:rsid w:val="00721CEC"/>
    <w:rsid w:val="00721D31"/>
    <w:rsid w:val="007222DF"/>
    <w:rsid w:val="00722341"/>
    <w:rsid w:val="007223F4"/>
    <w:rsid w:val="00722CC5"/>
    <w:rsid w:val="007230FB"/>
    <w:rsid w:val="00723260"/>
    <w:rsid w:val="007238D4"/>
    <w:rsid w:val="00723B19"/>
    <w:rsid w:val="00723CFE"/>
    <w:rsid w:val="007244A2"/>
    <w:rsid w:val="007244E8"/>
    <w:rsid w:val="00724EB5"/>
    <w:rsid w:val="007254FF"/>
    <w:rsid w:val="00725A7D"/>
    <w:rsid w:val="00725BB8"/>
    <w:rsid w:val="00725FE2"/>
    <w:rsid w:val="007261F1"/>
    <w:rsid w:val="00726619"/>
    <w:rsid w:val="00726C82"/>
    <w:rsid w:val="00726D5F"/>
    <w:rsid w:val="007273E8"/>
    <w:rsid w:val="00727B83"/>
    <w:rsid w:val="00730114"/>
    <w:rsid w:val="00730A13"/>
    <w:rsid w:val="00730B6D"/>
    <w:rsid w:val="00730C76"/>
    <w:rsid w:val="007311CA"/>
    <w:rsid w:val="0073132D"/>
    <w:rsid w:val="00731486"/>
    <w:rsid w:val="00732D79"/>
    <w:rsid w:val="00732D8E"/>
    <w:rsid w:val="00732E08"/>
    <w:rsid w:val="00732E5D"/>
    <w:rsid w:val="00733675"/>
    <w:rsid w:val="007336BD"/>
    <w:rsid w:val="00733BC3"/>
    <w:rsid w:val="00734861"/>
    <w:rsid w:val="00734B09"/>
    <w:rsid w:val="00734E7E"/>
    <w:rsid w:val="00734E8F"/>
    <w:rsid w:val="007358B3"/>
    <w:rsid w:val="007358F5"/>
    <w:rsid w:val="00735FA6"/>
    <w:rsid w:val="007367E6"/>
    <w:rsid w:val="007371A9"/>
    <w:rsid w:val="007379B3"/>
    <w:rsid w:val="00737E3F"/>
    <w:rsid w:val="00740BD4"/>
    <w:rsid w:val="00740D71"/>
    <w:rsid w:val="00741662"/>
    <w:rsid w:val="007416F7"/>
    <w:rsid w:val="00742183"/>
    <w:rsid w:val="0074228F"/>
    <w:rsid w:val="007430F9"/>
    <w:rsid w:val="0074366A"/>
    <w:rsid w:val="00743703"/>
    <w:rsid w:val="007439DD"/>
    <w:rsid w:val="0074407D"/>
    <w:rsid w:val="00744AE6"/>
    <w:rsid w:val="00744C39"/>
    <w:rsid w:val="0074561B"/>
    <w:rsid w:val="00745B71"/>
    <w:rsid w:val="0074603F"/>
    <w:rsid w:val="0074615B"/>
    <w:rsid w:val="0074618E"/>
    <w:rsid w:val="0074696D"/>
    <w:rsid w:val="0074699A"/>
    <w:rsid w:val="0074706A"/>
    <w:rsid w:val="00747259"/>
    <w:rsid w:val="0074749E"/>
    <w:rsid w:val="007478D0"/>
    <w:rsid w:val="00747A02"/>
    <w:rsid w:val="00747EC7"/>
    <w:rsid w:val="00747ECD"/>
    <w:rsid w:val="007503F3"/>
    <w:rsid w:val="00750EB3"/>
    <w:rsid w:val="00751063"/>
    <w:rsid w:val="007515D0"/>
    <w:rsid w:val="0075198D"/>
    <w:rsid w:val="00751C5D"/>
    <w:rsid w:val="00751D60"/>
    <w:rsid w:val="00751E35"/>
    <w:rsid w:val="007523DF"/>
    <w:rsid w:val="00752558"/>
    <w:rsid w:val="00752817"/>
    <w:rsid w:val="00752AED"/>
    <w:rsid w:val="00752B3C"/>
    <w:rsid w:val="00752B42"/>
    <w:rsid w:val="00752F2A"/>
    <w:rsid w:val="007535C3"/>
    <w:rsid w:val="00753952"/>
    <w:rsid w:val="00753D47"/>
    <w:rsid w:val="00753DEC"/>
    <w:rsid w:val="00753F11"/>
    <w:rsid w:val="007545D2"/>
    <w:rsid w:val="007549C0"/>
    <w:rsid w:val="00754A69"/>
    <w:rsid w:val="00754D25"/>
    <w:rsid w:val="00754D7B"/>
    <w:rsid w:val="00754E0B"/>
    <w:rsid w:val="007559FA"/>
    <w:rsid w:val="00755A79"/>
    <w:rsid w:val="00755AA3"/>
    <w:rsid w:val="00755FDB"/>
    <w:rsid w:val="00756231"/>
    <w:rsid w:val="007563A4"/>
    <w:rsid w:val="007563DC"/>
    <w:rsid w:val="00756620"/>
    <w:rsid w:val="0075668A"/>
    <w:rsid w:val="00756AD9"/>
    <w:rsid w:val="00756CD2"/>
    <w:rsid w:val="00756F43"/>
    <w:rsid w:val="00757133"/>
    <w:rsid w:val="0075769F"/>
    <w:rsid w:val="0076007C"/>
    <w:rsid w:val="00760559"/>
    <w:rsid w:val="0076063C"/>
    <w:rsid w:val="00761441"/>
    <w:rsid w:val="00761C87"/>
    <w:rsid w:val="00762625"/>
    <w:rsid w:val="007626E1"/>
    <w:rsid w:val="007627F0"/>
    <w:rsid w:val="0076283E"/>
    <w:rsid w:val="00762E8E"/>
    <w:rsid w:val="0076326E"/>
    <w:rsid w:val="0076361D"/>
    <w:rsid w:val="007637B4"/>
    <w:rsid w:val="00763F0F"/>
    <w:rsid w:val="00764078"/>
    <w:rsid w:val="007643B0"/>
    <w:rsid w:val="00764874"/>
    <w:rsid w:val="007658FE"/>
    <w:rsid w:val="00765AC0"/>
    <w:rsid w:val="00765CB2"/>
    <w:rsid w:val="00765DD0"/>
    <w:rsid w:val="00765E52"/>
    <w:rsid w:val="00766049"/>
    <w:rsid w:val="0076605B"/>
    <w:rsid w:val="007663AE"/>
    <w:rsid w:val="0076685B"/>
    <w:rsid w:val="0076687D"/>
    <w:rsid w:val="00766D2D"/>
    <w:rsid w:val="00766E52"/>
    <w:rsid w:val="00767216"/>
    <w:rsid w:val="00767B90"/>
    <w:rsid w:val="00767D75"/>
    <w:rsid w:val="0077013F"/>
    <w:rsid w:val="0077014D"/>
    <w:rsid w:val="0077025F"/>
    <w:rsid w:val="00770912"/>
    <w:rsid w:val="00770936"/>
    <w:rsid w:val="00770F6C"/>
    <w:rsid w:val="0077174E"/>
    <w:rsid w:val="00771AA7"/>
    <w:rsid w:val="00771AAC"/>
    <w:rsid w:val="007721A8"/>
    <w:rsid w:val="00772A0E"/>
    <w:rsid w:val="00772E76"/>
    <w:rsid w:val="0077442C"/>
    <w:rsid w:val="0077493C"/>
    <w:rsid w:val="00774FE3"/>
    <w:rsid w:val="00774FED"/>
    <w:rsid w:val="00775321"/>
    <w:rsid w:val="00775634"/>
    <w:rsid w:val="00775769"/>
    <w:rsid w:val="007758AE"/>
    <w:rsid w:val="00775B61"/>
    <w:rsid w:val="00775F92"/>
    <w:rsid w:val="007764DC"/>
    <w:rsid w:val="00776543"/>
    <w:rsid w:val="00776657"/>
    <w:rsid w:val="007769A8"/>
    <w:rsid w:val="00776C27"/>
    <w:rsid w:val="00777682"/>
    <w:rsid w:val="00777BFC"/>
    <w:rsid w:val="00777D05"/>
    <w:rsid w:val="0078005A"/>
    <w:rsid w:val="007804B0"/>
    <w:rsid w:val="007809B7"/>
    <w:rsid w:val="00780B16"/>
    <w:rsid w:val="00780B2F"/>
    <w:rsid w:val="00780C22"/>
    <w:rsid w:val="00781216"/>
    <w:rsid w:val="007819F9"/>
    <w:rsid w:val="00781DE7"/>
    <w:rsid w:val="00782053"/>
    <w:rsid w:val="0078219E"/>
    <w:rsid w:val="00782480"/>
    <w:rsid w:val="0078249F"/>
    <w:rsid w:val="0078255B"/>
    <w:rsid w:val="007829DB"/>
    <w:rsid w:val="00783126"/>
    <w:rsid w:val="00783215"/>
    <w:rsid w:val="0078321A"/>
    <w:rsid w:val="0078353D"/>
    <w:rsid w:val="0078376B"/>
    <w:rsid w:val="007837CF"/>
    <w:rsid w:val="00783CCA"/>
    <w:rsid w:val="007840DA"/>
    <w:rsid w:val="007842BD"/>
    <w:rsid w:val="007843E1"/>
    <w:rsid w:val="00784470"/>
    <w:rsid w:val="00784646"/>
    <w:rsid w:val="007847D9"/>
    <w:rsid w:val="00784F35"/>
    <w:rsid w:val="00785F57"/>
    <w:rsid w:val="007860C6"/>
    <w:rsid w:val="007867FB"/>
    <w:rsid w:val="00786D3D"/>
    <w:rsid w:val="00786F2A"/>
    <w:rsid w:val="00787166"/>
    <w:rsid w:val="0078720A"/>
    <w:rsid w:val="00787DDB"/>
    <w:rsid w:val="007901EE"/>
    <w:rsid w:val="00790836"/>
    <w:rsid w:val="00790ADF"/>
    <w:rsid w:val="00790F77"/>
    <w:rsid w:val="0079138F"/>
    <w:rsid w:val="00792069"/>
    <w:rsid w:val="0079208F"/>
    <w:rsid w:val="007922B4"/>
    <w:rsid w:val="00792844"/>
    <w:rsid w:val="007928A1"/>
    <w:rsid w:val="007928AE"/>
    <w:rsid w:val="007929D3"/>
    <w:rsid w:val="00792AF1"/>
    <w:rsid w:val="00792BAE"/>
    <w:rsid w:val="00793038"/>
    <w:rsid w:val="0079333E"/>
    <w:rsid w:val="00793B9E"/>
    <w:rsid w:val="0079415C"/>
    <w:rsid w:val="0079425B"/>
    <w:rsid w:val="0079429E"/>
    <w:rsid w:val="0079471E"/>
    <w:rsid w:val="007948E7"/>
    <w:rsid w:val="00794978"/>
    <w:rsid w:val="00794BD8"/>
    <w:rsid w:val="00794C11"/>
    <w:rsid w:val="00794C9E"/>
    <w:rsid w:val="00794F1A"/>
    <w:rsid w:val="00795285"/>
    <w:rsid w:val="00795894"/>
    <w:rsid w:val="00795BFC"/>
    <w:rsid w:val="00795CF8"/>
    <w:rsid w:val="00796128"/>
    <w:rsid w:val="00796A4D"/>
    <w:rsid w:val="00797072"/>
    <w:rsid w:val="007970CC"/>
    <w:rsid w:val="007972BC"/>
    <w:rsid w:val="007972DB"/>
    <w:rsid w:val="007973C0"/>
    <w:rsid w:val="007973DD"/>
    <w:rsid w:val="00797D2B"/>
    <w:rsid w:val="007A0B89"/>
    <w:rsid w:val="007A1048"/>
    <w:rsid w:val="007A1384"/>
    <w:rsid w:val="007A1566"/>
    <w:rsid w:val="007A1A27"/>
    <w:rsid w:val="007A25A4"/>
    <w:rsid w:val="007A25E9"/>
    <w:rsid w:val="007A289F"/>
    <w:rsid w:val="007A2A89"/>
    <w:rsid w:val="007A2AA0"/>
    <w:rsid w:val="007A2F8C"/>
    <w:rsid w:val="007A2FC6"/>
    <w:rsid w:val="007A3773"/>
    <w:rsid w:val="007A4179"/>
    <w:rsid w:val="007A4560"/>
    <w:rsid w:val="007A4695"/>
    <w:rsid w:val="007A4DF6"/>
    <w:rsid w:val="007A5915"/>
    <w:rsid w:val="007A596D"/>
    <w:rsid w:val="007A5ED3"/>
    <w:rsid w:val="007A6014"/>
    <w:rsid w:val="007A6269"/>
    <w:rsid w:val="007A633D"/>
    <w:rsid w:val="007A6A14"/>
    <w:rsid w:val="007A6F4F"/>
    <w:rsid w:val="007A7425"/>
    <w:rsid w:val="007A7644"/>
    <w:rsid w:val="007A7C10"/>
    <w:rsid w:val="007B0711"/>
    <w:rsid w:val="007B0CBA"/>
    <w:rsid w:val="007B0F0A"/>
    <w:rsid w:val="007B1099"/>
    <w:rsid w:val="007B1295"/>
    <w:rsid w:val="007B1302"/>
    <w:rsid w:val="007B1490"/>
    <w:rsid w:val="007B1867"/>
    <w:rsid w:val="007B1DE2"/>
    <w:rsid w:val="007B21FF"/>
    <w:rsid w:val="007B22DD"/>
    <w:rsid w:val="007B2404"/>
    <w:rsid w:val="007B32E8"/>
    <w:rsid w:val="007B33DB"/>
    <w:rsid w:val="007B37F5"/>
    <w:rsid w:val="007B3B92"/>
    <w:rsid w:val="007B3B94"/>
    <w:rsid w:val="007B4296"/>
    <w:rsid w:val="007B49DC"/>
    <w:rsid w:val="007B4A37"/>
    <w:rsid w:val="007B4D48"/>
    <w:rsid w:val="007B51CA"/>
    <w:rsid w:val="007B53CD"/>
    <w:rsid w:val="007B5547"/>
    <w:rsid w:val="007B5724"/>
    <w:rsid w:val="007B5888"/>
    <w:rsid w:val="007B59EB"/>
    <w:rsid w:val="007B5B07"/>
    <w:rsid w:val="007B5C60"/>
    <w:rsid w:val="007B5E28"/>
    <w:rsid w:val="007B5E8F"/>
    <w:rsid w:val="007B5F91"/>
    <w:rsid w:val="007B5FDD"/>
    <w:rsid w:val="007B60C0"/>
    <w:rsid w:val="007B636B"/>
    <w:rsid w:val="007B63C6"/>
    <w:rsid w:val="007B685E"/>
    <w:rsid w:val="007B6E31"/>
    <w:rsid w:val="007B6F46"/>
    <w:rsid w:val="007B6F90"/>
    <w:rsid w:val="007B7453"/>
    <w:rsid w:val="007B7B4C"/>
    <w:rsid w:val="007C07BC"/>
    <w:rsid w:val="007C0C4D"/>
    <w:rsid w:val="007C11F1"/>
    <w:rsid w:val="007C16F1"/>
    <w:rsid w:val="007C183D"/>
    <w:rsid w:val="007C18D8"/>
    <w:rsid w:val="007C1DD1"/>
    <w:rsid w:val="007C204E"/>
    <w:rsid w:val="007C2BD4"/>
    <w:rsid w:val="007C2F90"/>
    <w:rsid w:val="007C3039"/>
    <w:rsid w:val="007C33D5"/>
    <w:rsid w:val="007C344B"/>
    <w:rsid w:val="007C3796"/>
    <w:rsid w:val="007C384A"/>
    <w:rsid w:val="007C38FE"/>
    <w:rsid w:val="007C3946"/>
    <w:rsid w:val="007C49A5"/>
    <w:rsid w:val="007C50E1"/>
    <w:rsid w:val="007C5160"/>
    <w:rsid w:val="007C5711"/>
    <w:rsid w:val="007C615B"/>
    <w:rsid w:val="007C61AF"/>
    <w:rsid w:val="007C6A6C"/>
    <w:rsid w:val="007C6BF5"/>
    <w:rsid w:val="007C7626"/>
    <w:rsid w:val="007C7A59"/>
    <w:rsid w:val="007C7E7A"/>
    <w:rsid w:val="007C7EC0"/>
    <w:rsid w:val="007D00EB"/>
    <w:rsid w:val="007D0493"/>
    <w:rsid w:val="007D067A"/>
    <w:rsid w:val="007D0735"/>
    <w:rsid w:val="007D139A"/>
    <w:rsid w:val="007D22F3"/>
    <w:rsid w:val="007D2664"/>
    <w:rsid w:val="007D2755"/>
    <w:rsid w:val="007D2BE9"/>
    <w:rsid w:val="007D2CF2"/>
    <w:rsid w:val="007D2D26"/>
    <w:rsid w:val="007D3854"/>
    <w:rsid w:val="007D38AC"/>
    <w:rsid w:val="007D3F23"/>
    <w:rsid w:val="007D407B"/>
    <w:rsid w:val="007D41BA"/>
    <w:rsid w:val="007D4924"/>
    <w:rsid w:val="007D594D"/>
    <w:rsid w:val="007D633F"/>
    <w:rsid w:val="007D6496"/>
    <w:rsid w:val="007D64B6"/>
    <w:rsid w:val="007D66CF"/>
    <w:rsid w:val="007D66F1"/>
    <w:rsid w:val="007D68AE"/>
    <w:rsid w:val="007D6CA1"/>
    <w:rsid w:val="007D6D29"/>
    <w:rsid w:val="007D6F74"/>
    <w:rsid w:val="007D7193"/>
    <w:rsid w:val="007D7C75"/>
    <w:rsid w:val="007D7E3B"/>
    <w:rsid w:val="007E04C5"/>
    <w:rsid w:val="007E0644"/>
    <w:rsid w:val="007E0984"/>
    <w:rsid w:val="007E0CDD"/>
    <w:rsid w:val="007E0D62"/>
    <w:rsid w:val="007E1021"/>
    <w:rsid w:val="007E1D38"/>
    <w:rsid w:val="007E24A8"/>
    <w:rsid w:val="007E263E"/>
    <w:rsid w:val="007E27FF"/>
    <w:rsid w:val="007E2DFE"/>
    <w:rsid w:val="007E2FEB"/>
    <w:rsid w:val="007E3CAD"/>
    <w:rsid w:val="007E3E2B"/>
    <w:rsid w:val="007E4170"/>
    <w:rsid w:val="007E41B0"/>
    <w:rsid w:val="007E47A6"/>
    <w:rsid w:val="007E47E4"/>
    <w:rsid w:val="007E480D"/>
    <w:rsid w:val="007E488D"/>
    <w:rsid w:val="007E4CD0"/>
    <w:rsid w:val="007E500C"/>
    <w:rsid w:val="007E5043"/>
    <w:rsid w:val="007E574F"/>
    <w:rsid w:val="007E5DB0"/>
    <w:rsid w:val="007E6008"/>
    <w:rsid w:val="007E62A3"/>
    <w:rsid w:val="007E663D"/>
    <w:rsid w:val="007E680F"/>
    <w:rsid w:val="007E6A82"/>
    <w:rsid w:val="007E6CCD"/>
    <w:rsid w:val="007E6F2D"/>
    <w:rsid w:val="007E74A5"/>
    <w:rsid w:val="007E7CA5"/>
    <w:rsid w:val="007E7E51"/>
    <w:rsid w:val="007E7FC9"/>
    <w:rsid w:val="007F05D8"/>
    <w:rsid w:val="007F06D1"/>
    <w:rsid w:val="007F083A"/>
    <w:rsid w:val="007F0AE7"/>
    <w:rsid w:val="007F0D87"/>
    <w:rsid w:val="007F0E58"/>
    <w:rsid w:val="007F0F8B"/>
    <w:rsid w:val="007F1374"/>
    <w:rsid w:val="007F13D0"/>
    <w:rsid w:val="007F15F0"/>
    <w:rsid w:val="007F16BD"/>
    <w:rsid w:val="007F1887"/>
    <w:rsid w:val="007F2224"/>
    <w:rsid w:val="007F22DC"/>
    <w:rsid w:val="007F2784"/>
    <w:rsid w:val="007F2AFE"/>
    <w:rsid w:val="007F3851"/>
    <w:rsid w:val="007F3ACC"/>
    <w:rsid w:val="007F4020"/>
    <w:rsid w:val="007F44B9"/>
    <w:rsid w:val="007F4636"/>
    <w:rsid w:val="007F4695"/>
    <w:rsid w:val="007F4CAD"/>
    <w:rsid w:val="007F53C4"/>
    <w:rsid w:val="007F53CE"/>
    <w:rsid w:val="007F5ED1"/>
    <w:rsid w:val="007F61D4"/>
    <w:rsid w:val="007F64EB"/>
    <w:rsid w:val="007F64F4"/>
    <w:rsid w:val="007F661F"/>
    <w:rsid w:val="007F6C12"/>
    <w:rsid w:val="007F74F6"/>
    <w:rsid w:val="007F7F6E"/>
    <w:rsid w:val="00800E61"/>
    <w:rsid w:val="008010F4"/>
    <w:rsid w:val="0080143C"/>
    <w:rsid w:val="008021CC"/>
    <w:rsid w:val="00802371"/>
    <w:rsid w:val="00802606"/>
    <w:rsid w:val="00802735"/>
    <w:rsid w:val="00802E7B"/>
    <w:rsid w:val="00802EE3"/>
    <w:rsid w:val="00802F1D"/>
    <w:rsid w:val="00802F2F"/>
    <w:rsid w:val="0080336E"/>
    <w:rsid w:val="00803AD6"/>
    <w:rsid w:val="00803EA9"/>
    <w:rsid w:val="00803F5D"/>
    <w:rsid w:val="00803FF3"/>
    <w:rsid w:val="0080460B"/>
    <w:rsid w:val="008046B5"/>
    <w:rsid w:val="008046F4"/>
    <w:rsid w:val="0080474B"/>
    <w:rsid w:val="00804AFE"/>
    <w:rsid w:val="00804DD5"/>
    <w:rsid w:val="00804FDA"/>
    <w:rsid w:val="008053B2"/>
    <w:rsid w:val="008057B2"/>
    <w:rsid w:val="00805A6C"/>
    <w:rsid w:val="00805C71"/>
    <w:rsid w:val="00805C94"/>
    <w:rsid w:val="00805F85"/>
    <w:rsid w:val="00806548"/>
    <w:rsid w:val="00807134"/>
    <w:rsid w:val="00807921"/>
    <w:rsid w:val="00807E7A"/>
    <w:rsid w:val="00807ED0"/>
    <w:rsid w:val="00810144"/>
    <w:rsid w:val="0081026B"/>
    <w:rsid w:val="00810585"/>
    <w:rsid w:val="008105A7"/>
    <w:rsid w:val="00810704"/>
    <w:rsid w:val="0081094F"/>
    <w:rsid w:val="00810FA1"/>
    <w:rsid w:val="00810FA3"/>
    <w:rsid w:val="008111C1"/>
    <w:rsid w:val="0081127E"/>
    <w:rsid w:val="008116CB"/>
    <w:rsid w:val="008117E6"/>
    <w:rsid w:val="00811C6B"/>
    <w:rsid w:val="0081231A"/>
    <w:rsid w:val="00812644"/>
    <w:rsid w:val="00812B8E"/>
    <w:rsid w:val="00812BCC"/>
    <w:rsid w:val="00812C67"/>
    <w:rsid w:val="00812F54"/>
    <w:rsid w:val="008130C4"/>
    <w:rsid w:val="008134C0"/>
    <w:rsid w:val="00813637"/>
    <w:rsid w:val="00813A1F"/>
    <w:rsid w:val="0081412D"/>
    <w:rsid w:val="008143A5"/>
    <w:rsid w:val="0081466C"/>
    <w:rsid w:val="008147AC"/>
    <w:rsid w:val="00814A7B"/>
    <w:rsid w:val="00814D8A"/>
    <w:rsid w:val="00815212"/>
    <w:rsid w:val="008153BD"/>
    <w:rsid w:val="00815530"/>
    <w:rsid w:val="00815626"/>
    <w:rsid w:val="008157AB"/>
    <w:rsid w:val="008162C5"/>
    <w:rsid w:val="008164B5"/>
    <w:rsid w:val="00817263"/>
    <w:rsid w:val="008173AC"/>
    <w:rsid w:val="00817B02"/>
    <w:rsid w:val="00817E33"/>
    <w:rsid w:val="0082012F"/>
    <w:rsid w:val="00820294"/>
    <w:rsid w:val="00820552"/>
    <w:rsid w:val="00820565"/>
    <w:rsid w:val="00820ED3"/>
    <w:rsid w:val="008215B2"/>
    <w:rsid w:val="008217C6"/>
    <w:rsid w:val="008217CC"/>
    <w:rsid w:val="008217F1"/>
    <w:rsid w:val="00821F63"/>
    <w:rsid w:val="00822230"/>
    <w:rsid w:val="00822303"/>
    <w:rsid w:val="0082271F"/>
    <w:rsid w:val="0082301B"/>
    <w:rsid w:val="008231E5"/>
    <w:rsid w:val="008233E8"/>
    <w:rsid w:val="00823414"/>
    <w:rsid w:val="008235AC"/>
    <w:rsid w:val="00823786"/>
    <w:rsid w:val="00823E4B"/>
    <w:rsid w:val="00824703"/>
    <w:rsid w:val="008252B7"/>
    <w:rsid w:val="008256DD"/>
    <w:rsid w:val="00825715"/>
    <w:rsid w:val="00825792"/>
    <w:rsid w:val="00825D24"/>
    <w:rsid w:val="008265F3"/>
    <w:rsid w:val="00826609"/>
    <w:rsid w:val="00826D9E"/>
    <w:rsid w:val="00827206"/>
    <w:rsid w:val="00827331"/>
    <w:rsid w:val="0082797D"/>
    <w:rsid w:val="008301F5"/>
    <w:rsid w:val="00830614"/>
    <w:rsid w:val="00830879"/>
    <w:rsid w:val="00830B38"/>
    <w:rsid w:val="00830C15"/>
    <w:rsid w:val="008310EC"/>
    <w:rsid w:val="008313F3"/>
    <w:rsid w:val="00831494"/>
    <w:rsid w:val="00831A50"/>
    <w:rsid w:val="00831BA2"/>
    <w:rsid w:val="00831E38"/>
    <w:rsid w:val="00831F57"/>
    <w:rsid w:val="00831F93"/>
    <w:rsid w:val="00831FCE"/>
    <w:rsid w:val="00832297"/>
    <w:rsid w:val="008322D1"/>
    <w:rsid w:val="0083235F"/>
    <w:rsid w:val="00832421"/>
    <w:rsid w:val="00832A8A"/>
    <w:rsid w:val="00833155"/>
    <w:rsid w:val="008331DF"/>
    <w:rsid w:val="00833A49"/>
    <w:rsid w:val="00833CA1"/>
    <w:rsid w:val="00834093"/>
    <w:rsid w:val="00834104"/>
    <w:rsid w:val="00834203"/>
    <w:rsid w:val="00834322"/>
    <w:rsid w:val="00834AFC"/>
    <w:rsid w:val="00834BCD"/>
    <w:rsid w:val="00834E5E"/>
    <w:rsid w:val="00835549"/>
    <w:rsid w:val="00835C3B"/>
    <w:rsid w:val="00835DBE"/>
    <w:rsid w:val="00836200"/>
    <w:rsid w:val="0083644B"/>
    <w:rsid w:val="00836C4F"/>
    <w:rsid w:val="00836C9E"/>
    <w:rsid w:val="00836E73"/>
    <w:rsid w:val="00836E88"/>
    <w:rsid w:val="00836FC7"/>
    <w:rsid w:val="00837912"/>
    <w:rsid w:val="00837BFE"/>
    <w:rsid w:val="00837D91"/>
    <w:rsid w:val="00837EFE"/>
    <w:rsid w:val="008400CF"/>
    <w:rsid w:val="008401FB"/>
    <w:rsid w:val="00840A3B"/>
    <w:rsid w:val="00840FE6"/>
    <w:rsid w:val="00841438"/>
    <w:rsid w:val="008414A4"/>
    <w:rsid w:val="00841884"/>
    <w:rsid w:val="00841F04"/>
    <w:rsid w:val="008427E1"/>
    <w:rsid w:val="008428D0"/>
    <w:rsid w:val="00842E0D"/>
    <w:rsid w:val="008437D4"/>
    <w:rsid w:val="0084397D"/>
    <w:rsid w:val="008441A5"/>
    <w:rsid w:val="00844473"/>
    <w:rsid w:val="00844C79"/>
    <w:rsid w:val="00844C85"/>
    <w:rsid w:val="0084580C"/>
    <w:rsid w:val="008458FD"/>
    <w:rsid w:val="00845A3E"/>
    <w:rsid w:val="00845B3A"/>
    <w:rsid w:val="00845B88"/>
    <w:rsid w:val="00845CDC"/>
    <w:rsid w:val="00845D77"/>
    <w:rsid w:val="00845FAE"/>
    <w:rsid w:val="00846169"/>
    <w:rsid w:val="00846266"/>
    <w:rsid w:val="00846420"/>
    <w:rsid w:val="008465E4"/>
    <w:rsid w:val="00846837"/>
    <w:rsid w:val="0084686A"/>
    <w:rsid w:val="00846CBF"/>
    <w:rsid w:val="0084749E"/>
    <w:rsid w:val="00847511"/>
    <w:rsid w:val="008479AF"/>
    <w:rsid w:val="00847B5F"/>
    <w:rsid w:val="00850DE4"/>
    <w:rsid w:val="00851573"/>
    <w:rsid w:val="0085170F"/>
    <w:rsid w:val="00851CCE"/>
    <w:rsid w:val="00851D29"/>
    <w:rsid w:val="00851F40"/>
    <w:rsid w:val="00852048"/>
    <w:rsid w:val="00852399"/>
    <w:rsid w:val="008525C6"/>
    <w:rsid w:val="00852A1A"/>
    <w:rsid w:val="00852AB0"/>
    <w:rsid w:val="00852ADE"/>
    <w:rsid w:val="00852E0A"/>
    <w:rsid w:val="00852E33"/>
    <w:rsid w:val="00852F52"/>
    <w:rsid w:val="0085309F"/>
    <w:rsid w:val="00853ABE"/>
    <w:rsid w:val="00854979"/>
    <w:rsid w:val="00854CE1"/>
    <w:rsid w:val="00854E8F"/>
    <w:rsid w:val="00855058"/>
    <w:rsid w:val="008554EA"/>
    <w:rsid w:val="00856225"/>
    <w:rsid w:val="00856F23"/>
    <w:rsid w:val="00856F90"/>
    <w:rsid w:val="00857006"/>
    <w:rsid w:val="008570AA"/>
    <w:rsid w:val="00857146"/>
    <w:rsid w:val="00857184"/>
    <w:rsid w:val="0085726D"/>
    <w:rsid w:val="008579BA"/>
    <w:rsid w:val="00857D5E"/>
    <w:rsid w:val="00857F13"/>
    <w:rsid w:val="00860302"/>
    <w:rsid w:val="00860BBD"/>
    <w:rsid w:val="0086159C"/>
    <w:rsid w:val="00862278"/>
    <w:rsid w:val="0086247A"/>
    <w:rsid w:val="0086252B"/>
    <w:rsid w:val="00862829"/>
    <w:rsid w:val="00862885"/>
    <w:rsid w:val="0086292C"/>
    <w:rsid w:val="00862EFB"/>
    <w:rsid w:val="008633E3"/>
    <w:rsid w:val="00863621"/>
    <w:rsid w:val="00863713"/>
    <w:rsid w:val="00863C45"/>
    <w:rsid w:val="0086416E"/>
    <w:rsid w:val="008641B3"/>
    <w:rsid w:val="00864446"/>
    <w:rsid w:val="0086458A"/>
    <w:rsid w:val="0086461D"/>
    <w:rsid w:val="0086491F"/>
    <w:rsid w:val="00864A04"/>
    <w:rsid w:val="00864A5D"/>
    <w:rsid w:val="0086566C"/>
    <w:rsid w:val="0086597C"/>
    <w:rsid w:val="008659C6"/>
    <w:rsid w:val="00865CF2"/>
    <w:rsid w:val="00866045"/>
    <w:rsid w:val="00866A70"/>
    <w:rsid w:val="00866C89"/>
    <w:rsid w:val="0086727F"/>
    <w:rsid w:val="008675ED"/>
    <w:rsid w:val="00867E2D"/>
    <w:rsid w:val="0087047B"/>
    <w:rsid w:val="0087080F"/>
    <w:rsid w:val="00870B60"/>
    <w:rsid w:val="0087122A"/>
    <w:rsid w:val="0087124F"/>
    <w:rsid w:val="00871286"/>
    <w:rsid w:val="008712B6"/>
    <w:rsid w:val="0087137F"/>
    <w:rsid w:val="00871687"/>
    <w:rsid w:val="00871E1D"/>
    <w:rsid w:val="00871F89"/>
    <w:rsid w:val="008725A3"/>
    <w:rsid w:val="00872C35"/>
    <w:rsid w:val="00872DB9"/>
    <w:rsid w:val="00872FBA"/>
    <w:rsid w:val="008731C2"/>
    <w:rsid w:val="00873285"/>
    <w:rsid w:val="0087331A"/>
    <w:rsid w:val="0087399E"/>
    <w:rsid w:val="00873AF1"/>
    <w:rsid w:val="00873BC0"/>
    <w:rsid w:val="00873CCF"/>
    <w:rsid w:val="0087409C"/>
    <w:rsid w:val="008742C1"/>
    <w:rsid w:val="008744A6"/>
    <w:rsid w:val="008745A3"/>
    <w:rsid w:val="00874E9C"/>
    <w:rsid w:val="008754FB"/>
    <w:rsid w:val="0087556E"/>
    <w:rsid w:val="008756A6"/>
    <w:rsid w:val="00875D4A"/>
    <w:rsid w:val="008760E3"/>
    <w:rsid w:val="00876333"/>
    <w:rsid w:val="008763D8"/>
    <w:rsid w:val="008765E6"/>
    <w:rsid w:val="0087674E"/>
    <w:rsid w:val="0087757A"/>
    <w:rsid w:val="00877ABB"/>
    <w:rsid w:val="00877F42"/>
    <w:rsid w:val="00880213"/>
    <w:rsid w:val="008808D9"/>
    <w:rsid w:val="00880DFE"/>
    <w:rsid w:val="00881109"/>
    <w:rsid w:val="0088236F"/>
    <w:rsid w:val="008825B7"/>
    <w:rsid w:val="0088310F"/>
    <w:rsid w:val="00883436"/>
    <w:rsid w:val="00883586"/>
    <w:rsid w:val="00883847"/>
    <w:rsid w:val="00883CBA"/>
    <w:rsid w:val="00883DA5"/>
    <w:rsid w:val="008840B0"/>
    <w:rsid w:val="00884215"/>
    <w:rsid w:val="00884230"/>
    <w:rsid w:val="00884566"/>
    <w:rsid w:val="0088480C"/>
    <w:rsid w:val="00885392"/>
    <w:rsid w:val="00885393"/>
    <w:rsid w:val="00885579"/>
    <w:rsid w:val="00885B88"/>
    <w:rsid w:val="008863BE"/>
    <w:rsid w:val="008865EC"/>
    <w:rsid w:val="008866DF"/>
    <w:rsid w:val="00887048"/>
    <w:rsid w:val="008870F6"/>
    <w:rsid w:val="00887217"/>
    <w:rsid w:val="008875BB"/>
    <w:rsid w:val="00887BED"/>
    <w:rsid w:val="00887C86"/>
    <w:rsid w:val="0089017C"/>
    <w:rsid w:val="008901BF"/>
    <w:rsid w:val="00890C58"/>
    <w:rsid w:val="00891006"/>
    <w:rsid w:val="0089114C"/>
    <w:rsid w:val="008917D5"/>
    <w:rsid w:val="00891C7A"/>
    <w:rsid w:val="00891CB2"/>
    <w:rsid w:val="00892686"/>
    <w:rsid w:val="008926B5"/>
    <w:rsid w:val="008928E7"/>
    <w:rsid w:val="00893A9B"/>
    <w:rsid w:val="00893C7F"/>
    <w:rsid w:val="0089402A"/>
    <w:rsid w:val="008941C6"/>
    <w:rsid w:val="00894324"/>
    <w:rsid w:val="00894493"/>
    <w:rsid w:val="00894525"/>
    <w:rsid w:val="00895B14"/>
    <w:rsid w:val="00895D3A"/>
    <w:rsid w:val="00895F01"/>
    <w:rsid w:val="00895F71"/>
    <w:rsid w:val="00896562"/>
    <w:rsid w:val="008970A1"/>
    <w:rsid w:val="008970D3"/>
    <w:rsid w:val="008971F8"/>
    <w:rsid w:val="008977AF"/>
    <w:rsid w:val="00897B11"/>
    <w:rsid w:val="00897D99"/>
    <w:rsid w:val="008A0221"/>
    <w:rsid w:val="008A053D"/>
    <w:rsid w:val="008A10CA"/>
    <w:rsid w:val="008A1144"/>
    <w:rsid w:val="008A130B"/>
    <w:rsid w:val="008A2139"/>
    <w:rsid w:val="008A29BF"/>
    <w:rsid w:val="008A3294"/>
    <w:rsid w:val="008A34AD"/>
    <w:rsid w:val="008A3A21"/>
    <w:rsid w:val="008A3D16"/>
    <w:rsid w:val="008A4077"/>
    <w:rsid w:val="008A40E0"/>
    <w:rsid w:val="008A42EC"/>
    <w:rsid w:val="008A435D"/>
    <w:rsid w:val="008A4A08"/>
    <w:rsid w:val="008A4CB6"/>
    <w:rsid w:val="008A51FC"/>
    <w:rsid w:val="008A5734"/>
    <w:rsid w:val="008A594C"/>
    <w:rsid w:val="008A5EB9"/>
    <w:rsid w:val="008A654B"/>
    <w:rsid w:val="008A69AC"/>
    <w:rsid w:val="008A6B51"/>
    <w:rsid w:val="008A7358"/>
    <w:rsid w:val="008A7581"/>
    <w:rsid w:val="008A7AB7"/>
    <w:rsid w:val="008A7B43"/>
    <w:rsid w:val="008A7D35"/>
    <w:rsid w:val="008B00E2"/>
    <w:rsid w:val="008B0172"/>
    <w:rsid w:val="008B059E"/>
    <w:rsid w:val="008B0641"/>
    <w:rsid w:val="008B0B51"/>
    <w:rsid w:val="008B1470"/>
    <w:rsid w:val="008B19AC"/>
    <w:rsid w:val="008B1A9B"/>
    <w:rsid w:val="008B1B13"/>
    <w:rsid w:val="008B21B5"/>
    <w:rsid w:val="008B23FF"/>
    <w:rsid w:val="008B26B9"/>
    <w:rsid w:val="008B26C9"/>
    <w:rsid w:val="008B27A5"/>
    <w:rsid w:val="008B2B8A"/>
    <w:rsid w:val="008B2F9B"/>
    <w:rsid w:val="008B30B7"/>
    <w:rsid w:val="008B335B"/>
    <w:rsid w:val="008B3AD7"/>
    <w:rsid w:val="008B3ADF"/>
    <w:rsid w:val="008B3D77"/>
    <w:rsid w:val="008B411B"/>
    <w:rsid w:val="008B45F1"/>
    <w:rsid w:val="008B487B"/>
    <w:rsid w:val="008B4B5A"/>
    <w:rsid w:val="008B4CF7"/>
    <w:rsid w:val="008B50F3"/>
    <w:rsid w:val="008B5240"/>
    <w:rsid w:val="008B56C6"/>
    <w:rsid w:val="008B5727"/>
    <w:rsid w:val="008B5847"/>
    <w:rsid w:val="008B622F"/>
    <w:rsid w:val="008B6457"/>
    <w:rsid w:val="008B68CE"/>
    <w:rsid w:val="008B71E0"/>
    <w:rsid w:val="008B7254"/>
    <w:rsid w:val="008B7D1E"/>
    <w:rsid w:val="008C02C2"/>
    <w:rsid w:val="008C0861"/>
    <w:rsid w:val="008C1267"/>
    <w:rsid w:val="008C1ACF"/>
    <w:rsid w:val="008C203B"/>
    <w:rsid w:val="008C2414"/>
    <w:rsid w:val="008C24D9"/>
    <w:rsid w:val="008C2990"/>
    <w:rsid w:val="008C2F14"/>
    <w:rsid w:val="008C3714"/>
    <w:rsid w:val="008C37C2"/>
    <w:rsid w:val="008C3A07"/>
    <w:rsid w:val="008C3C87"/>
    <w:rsid w:val="008C3CF7"/>
    <w:rsid w:val="008C3F80"/>
    <w:rsid w:val="008C404B"/>
    <w:rsid w:val="008C4A1B"/>
    <w:rsid w:val="008C4FF4"/>
    <w:rsid w:val="008C5C73"/>
    <w:rsid w:val="008C63AB"/>
    <w:rsid w:val="008C6DFB"/>
    <w:rsid w:val="008C6E20"/>
    <w:rsid w:val="008C6F7C"/>
    <w:rsid w:val="008C77D2"/>
    <w:rsid w:val="008C7A7B"/>
    <w:rsid w:val="008C7A94"/>
    <w:rsid w:val="008C7E5B"/>
    <w:rsid w:val="008D01A3"/>
    <w:rsid w:val="008D0233"/>
    <w:rsid w:val="008D04F4"/>
    <w:rsid w:val="008D076E"/>
    <w:rsid w:val="008D0872"/>
    <w:rsid w:val="008D0B17"/>
    <w:rsid w:val="008D0D8B"/>
    <w:rsid w:val="008D0DB6"/>
    <w:rsid w:val="008D16F1"/>
    <w:rsid w:val="008D1825"/>
    <w:rsid w:val="008D1FE1"/>
    <w:rsid w:val="008D219E"/>
    <w:rsid w:val="008D24C5"/>
    <w:rsid w:val="008D252E"/>
    <w:rsid w:val="008D2C65"/>
    <w:rsid w:val="008D2FB2"/>
    <w:rsid w:val="008D346B"/>
    <w:rsid w:val="008D3977"/>
    <w:rsid w:val="008D3B9E"/>
    <w:rsid w:val="008D3F2C"/>
    <w:rsid w:val="008D3F34"/>
    <w:rsid w:val="008D3FD6"/>
    <w:rsid w:val="008D5336"/>
    <w:rsid w:val="008D54C0"/>
    <w:rsid w:val="008D58AE"/>
    <w:rsid w:val="008D5C70"/>
    <w:rsid w:val="008D6907"/>
    <w:rsid w:val="008D6B99"/>
    <w:rsid w:val="008D6BFE"/>
    <w:rsid w:val="008D6EC1"/>
    <w:rsid w:val="008D6F4B"/>
    <w:rsid w:val="008D7737"/>
    <w:rsid w:val="008D79A6"/>
    <w:rsid w:val="008E083C"/>
    <w:rsid w:val="008E0DE4"/>
    <w:rsid w:val="008E1066"/>
    <w:rsid w:val="008E111C"/>
    <w:rsid w:val="008E11E5"/>
    <w:rsid w:val="008E13B1"/>
    <w:rsid w:val="008E15F5"/>
    <w:rsid w:val="008E1622"/>
    <w:rsid w:val="008E1B13"/>
    <w:rsid w:val="008E1BBF"/>
    <w:rsid w:val="008E1D9D"/>
    <w:rsid w:val="008E1F51"/>
    <w:rsid w:val="008E2177"/>
    <w:rsid w:val="008E224F"/>
    <w:rsid w:val="008E2B96"/>
    <w:rsid w:val="008E37A5"/>
    <w:rsid w:val="008E3847"/>
    <w:rsid w:val="008E3CCB"/>
    <w:rsid w:val="008E41A1"/>
    <w:rsid w:val="008E4851"/>
    <w:rsid w:val="008E49F5"/>
    <w:rsid w:val="008E57D1"/>
    <w:rsid w:val="008E5C50"/>
    <w:rsid w:val="008E5D48"/>
    <w:rsid w:val="008E66F7"/>
    <w:rsid w:val="008E68EB"/>
    <w:rsid w:val="008E6A1F"/>
    <w:rsid w:val="008E6C4E"/>
    <w:rsid w:val="008E6DB9"/>
    <w:rsid w:val="008E70D7"/>
    <w:rsid w:val="008E734B"/>
    <w:rsid w:val="008E7436"/>
    <w:rsid w:val="008E75A9"/>
    <w:rsid w:val="008E75AB"/>
    <w:rsid w:val="008E7778"/>
    <w:rsid w:val="008E785F"/>
    <w:rsid w:val="008E7907"/>
    <w:rsid w:val="008E7BA6"/>
    <w:rsid w:val="008E7E35"/>
    <w:rsid w:val="008F0033"/>
    <w:rsid w:val="008F08D8"/>
    <w:rsid w:val="008F1057"/>
    <w:rsid w:val="008F11A2"/>
    <w:rsid w:val="008F11A6"/>
    <w:rsid w:val="008F14CD"/>
    <w:rsid w:val="008F1634"/>
    <w:rsid w:val="008F1C44"/>
    <w:rsid w:val="008F1D19"/>
    <w:rsid w:val="008F22D6"/>
    <w:rsid w:val="008F2BA1"/>
    <w:rsid w:val="008F2BAB"/>
    <w:rsid w:val="008F2F94"/>
    <w:rsid w:val="008F3208"/>
    <w:rsid w:val="008F33DF"/>
    <w:rsid w:val="008F3E18"/>
    <w:rsid w:val="008F3F44"/>
    <w:rsid w:val="008F4147"/>
    <w:rsid w:val="008F4190"/>
    <w:rsid w:val="008F42D8"/>
    <w:rsid w:val="008F4435"/>
    <w:rsid w:val="008F49ED"/>
    <w:rsid w:val="008F52B2"/>
    <w:rsid w:val="008F53F3"/>
    <w:rsid w:val="008F5658"/>
    <w:rsid w:val="008F5E7E"/>
    <w:rsid w:val="008F6115"/>
    <w:rsid w:val="008F6270"/>
    <w:rsid w:val="008F660B"/>
    <w:rsid w:val="008F6AA6"/>
    <w:rsid w:val="008F6AD9"/>
    <w:rsid w:val="008F6AE9"/>
    <w:rsid w:val="008F6B9F"/>
    <w:rsid w:val="008F6C58"/>
    <w:rsid w:val="008F6EA6"/>
    <w:rsid w:val="008F74BE"/>
    <w:rsid w:val="008F7670"/>
    <w:rsid w:val="008F7B97"/>
    <w:rsid w:val="008F7D1F"/>
    <w:rsid w:val="008F7E1A"/>
    <w:rsid w:val="00900196"/>
    <w:rsid w:val="00900489"/>
    <w:rsid w:val="00900719"/>
    <w:rsid w:val="00900DE4"/>
    <w:rsid w:val="009010EB"/>
    <w:rsid w:val="00901283"/>
    <w:rsid w:val="00901579"/>
    <w:rsid w:val="00901936"/>
    <w:rsid w:val="009026F9"/>
    <w:rsid w:val="00902B65"/>
    <w:rsid w:val="00902C0A"/>
    <w:rsid w:val="00902E7C"/>
    <w:rsid w:val="00902FDF"/>
    <w:rsid w:val="00903321"/>
    <w:rsid w:val="00903B9E"/>
    <w:rsid w:val="00904296"/>
    <w:rsid w:val="009044B9"/>
    <w:rsid w:val="00904736"/>
    <w:rsid w:val="009047FB"/>
    <w:rsid w:val="00904BFF"/>
    <w:rsid w:val="00904E4F"/>
    <w:rsid w:val="00905811"/>
    <w:rsid w:val="00905BC2"/>
    <w:rsid w:val="00905F73"/>
    <w:rsid w:val="009060AA"/>
    <w:rsid w:val="0090665F"/>
    <w:rsid w:val="00906944"/>
    <w:rsid w:val="00906DBC"/>
    <w:rsid w:val="009072EC"/>
    <w:rsid w:val="00907427"/>
    <w:rsid w:val="0090770B"/>
    <w:rsid w:val="009101B6"/>
    <w:rsid w:val="00910786"/>
    <w:rsid w:val="00910868"/>
    <w:rsid w:val="00910B41"/>
    <w:rsid w:val="00910CF8"/>
    <w:rsid w:val="0091121E"/>
    <w:rsid w:val="00911235"/>
    <w:rsid w:val="0091212C"/>
    <w:rsid w:val="009122FA"/>
    <w:rsid w:val="00912887"/>
    <w:rsid w:val="009128A2"/>
    <w:rsid w:val="00912BBF"/>
    <w:rsid w:val="00912BC4"/>
    <w:rsid w:val="00912EA3"/>
    <w:rsid w:val="00913DB1"/>
    <w:rsid w:val="00914042"/>
    <w:rsid w:val="009140C2"/>
    <w:rsid w:val="00914858"/>
    <w:rsid w:val="00914A34"/>
    <w:rsid w:val="00914C4A"/>
    <w:rsid w:val="00915259"/>
    <w:rsid w:val="00915719"/>
    <w:rsid w:val="00915C11"/>
    <w:rsid w:val="00915C9E"/>
    <w:rsid w:val="00916A87"/>
    <w:rsid w:val="0092053B"/>
    <w:rsid w:val="0092053E"/>
    <w:rsid w:val="00920B05"/>
    <w:rsid w:val="00920E26"/>
    <w:rsid w:val="0092142D"/>
    <w:rsid w:val="009215CB"/>
    <w:rsid w:val="0092167E"/>
    <w:rsid w:val="009218B3"/>
    <w:rsid w:val="00921F4E"/>
    <w:rsid w:val="00921F75"/>
    <w:rsid w:val="009220B3"/>
    <w:rsid w:val="009228B8"/>
    <w:rsid w:val="00922D7C"/>
    <w:rsid w:val="00922E07"/>
    <w:rsid w:val="00922F5E"/>
    <w:rsid w:val="00923002"/>
    <w:rsid w:val="00923389"/>
    <w:rsid w:val="00923497"/>
    <w:rsid w:val="009237B2"/>
    <w:rsid w:val="00923C40"/>
    <w:rsid w:val="009242C5"/>
    <w:rsid w:val="00924B93"/>
    <w:rsid w:val="00924B95"/>
    <w:rsid w:val="00924DB1"/>
    <w:rsid w:val="00925BD1"/>
    <w:rsid w:val="00925F31"/>
    <w:rsid w:val="00925F92"/>
    <w:rsid w:val="0092612E"/>
    <w:rsid w:val="00926521"/>
    <w:rsid w:val="0092662A"/>
    <w:rsid w:val="009267F4"/>
    <w:rsid w:val="0092686B"/>
    <w:rsid w:val="009268F6"/>
    <w:rsid w:val="00926AC4"/>
    <w:rsid w:val="00926B52"/>
    <w:rsid w:val="00926D2A"/>
    <w:rsid w:val="009271A0"/>
    <w:rsid w:val="00927505"/>
    <w:rsid w:val="00927597"/>
    <w:rsid w:val="009278DB"/>
    <w:rsid w:val="00927D34"/>
    <w:rsid w:val="0093057A"/>
    <w:rsid w:val="00930C42"/>
    <w:rsid w:val="00930E5D"/>
    <w:rsid w:val="00930ED0"/>
    <w:rsid w:val="00930FEC"/>
    <w:rsid w:val="0093106B"/>
    <w:rsid w:val="00931380"/>
    <w:rsid w:val="0093227F"/>
    <w:rsid w:val="009327D8"/>
    <w:rsid w:val="00932B7F"/>
    <w:rsid w:val="00932EA0"/>
    <w:rsid w:val="00932EF1"/>
    <w:rsid w:val="0093320D"/>
    <w:rsid w:val="009339BD"/>
    <w:rsid w:val="009341AB"/>
    <w:rsid w:val="0093428E"/>
    <w:rsid w:val="0093454D"/>
    <w:rsid w:val="00935084"/>
    <w:rsid w:val="00935AAD"/>
    <w:rsid w:val="00935BCF"/>
    <w:rsid w:val="00935C79"/>
    <w:rsid w:val="00935CFC"/>
    <w:rsid w:val="00935D7B"/>
    <w:rsid w:val="00935DBC"/>
    <w:rsid w:val="009365E1"/>
    <w:rsid w:val="0093670D"/>
    <w:rsid w:val="00936760"/>
    <w:rsid w:val="00936989"/>
    <w:rsid w:val="00936AE1"/>
    <w:rsid w:val="00937236"/>
    <w:rsid w:val="0093731C"/>
    <w:rsid w:val="009375A3"/>
    <w:rsid w:val="009376FB"/>
    <w:rsid w:val="00940422"/>
    <w:rsid w:val="00940C51"/>
    <w:rsid w:val="009411DE"/>
    <w:rsid w:val="009412D5"/>
    <w:rsid w:val="00941649"/>
    <w:rsid w:val="00941DE2"/>
    <w:rsid w:val="00941EF3"/>
    <w:rsid w:val="0094256F"/>
    <w:rsid w:val="00942D6A"/>
    <w:rsid w:val="00943160"/>
    <w:rsid w:val="009431ED"/>
    <w:rsid w:val="0094331D"/>
    <w:rsid w:val="009435E4"/>
    <w:rsid w:val="00943915"/>
    <w:rsid w:val="00943917"/>
    <w:rsid w:val="00943923"/>
    <w:rsid w:val="00943F3C"/>
    <w:rsid w:val="00944016"/>
    <w:rsid w:val="009448E8"/>
    <w:rsid w:val="00944ADE"/>
    <w:rsid w:val="009456D3"/>
    <w:rsid w:val="009458A6"/>
    <w:rsid w:val="00945B0A"/>
    <w:rsid w:val="00945F75"/>
    <w:rsid w:val="00946005"/>
    <w:rsid w:val="00946014"/>
    <w:rsid w:val="00946392"/>
    <w:rsid w:val="00946688"/>
    <w:rsid w:val="00946A29"/>
    <w:rsid w:val="00946CEC"/>
    <w:rsid w:val="00946EFE"/>
    <w:rsid w:val="00946F4E"/>
    <w:rsid w:val="00947965"/>
    <w:rsid w:val="00947C6A"/>
    <w:rsid w:val="00950346"/>
    <w:rsid w:val="009507CE"/>
    <w:rsid w:val="00950A95"/>
    <w:rsid w:val="00950B02"/>
    <w:rsid w:val="00950C74"/>
    <w:rsid w:val="00950CEA"/>
    <w:rsid w:val="00950D21"/>
    <w:rsid w:val="00951743"/>
    <w:rsid w:val="0095289E"/>
    <w:rsid w:val="009528D1"/>
    <w:rsid w:val="00952B90"/>
    <w:rsid w:val="009531D9"/>
    <w:rsid w:val="009537AF"/>
    <w:rsid w:val="00953A0A"/>
    <w:rsid w:val="0095450D"/>
    <w:rsid w:val="0095477F"/>
    <w:rsid w:val="00954C01"/>
    <w:rsid w:val="00954C03"/>
    <w:rsid w:val="0095555E"/>
    <w:rsid w:val="00955676"/>
    <w:rsid w:val="00955918"/>
    <w:rsid w:val="00955A85"/>
    <w:rsid w:val="00955B62"/>
    <w:rsid w:val="00956429"/>
    <w:rsid w:val="0095642C"/>
    <w:rsid w:val="0095686A"/>
    <w:rsid w:val="00956885"/>
    <w:rsid w:val="00956D90"/>
    <w:rsid w:val="00956E83"/>
    <w:rsid w:val="00956F5B"/>
    <w:rsid w:val="009578AD"/>
    <w:rsid w:val="00957ACD"/>
    <w:rsid w:val="00957E71"/>
    <w:rsid w:val="009601E0"/>
    <w:rsid w:val="009604A1"/>
    <w:rsid w:val="0096055F"/>
    <w:rsid w:val="009607E3"/>
    <w:rsid w:val="00960A24"/>
    <w:rsid w:val="00960C2A"/>
    <w:rsid w:val="00960C48"/>
    <w:rsid w:val="00960C6A"/>
    <w:rsid w:val="00960C6D"/>
    <w:rsid w:val="0096116F"/>
    <w:rsid w:val="009612BB"/>
    <w:rsid w:val="0096173C"/>
    <w:rsid w:val="009619BF"/>
    <w:rsid w:val="00961B77"/>
    <w:rsid w:val="00961D1C"/>
    <w:rsid w:val="00961E03"/>
    <w:rsid w:val="009627FC"/>
    <w:rsid w:val="00962C06"/>
    <w:rsid w:val="00962D62"/>
    <w:rsid w:val="00962DAE"/>
    <w:rsid w:val="00963198"/>
    <w:rsid w:val="00963496"/>
    <w:rsid w:val="00963857"/>
    <w:rsid w:val="00963EBB"/>
    <w:rsid w:val="0096456F"/>
    <w:rsid w:val="009649E0"/>
    <w:rsid w:val="00964B16"/>
    <w:rsid w:val="009657DA"/>
    <w:rsid w:val="00965E72"/>
    <w:rsid w:val="0096648F"/>
    <w:rsid w:val="0096653E"/>
    <w:rsid w:val="00966A28"/>
    <w:rsid w:val="00966CD5"/>
    <w:rsid w:val="00966FEA"/>
    <w:rsid w:val="0096702D"/>
    <w:rsid w:val="0096704D"/>
    <w:rsid w:val="00967E70"/>
    <w:rsid w:val="00970004"/>
    <w:rsid w:val="00970298"/>
    <w:rsid w:val="009705DE"/>
    <w:rsid w:val="00970697"/>
    <w:rsid w:val="00970771"/>
    <w:rsid w:val="009708F7"/>
    <w:rsid w:val="00970BF5"/>
    <w:rsid w:val="00970F35"/>
    <w:rsid w:val="00971046"/>
    <w:rsid w:val="0097116B"/>
    <w:rsid w:val="009713FF"/>
    <w:rsid w:val="00972068"/>
    <w:rsid w:val="0097211F"/>
    <w:rsid w:val="00972638"/>
    <w:rsid w:val="00972727"/>
    <w:rsid w:val="00972823"/>
    <w:rsid w:val="00972983"/>
    <w:rsid w:val="00972A44"/>
    <w:rsid w:val="00972E76"/>
    <w:rsid w:val="009732B1"/>
    <w:rsid w:val="00973AFC"/>
    <w:rsid w:val="00973BF0"/>
    <w:rsid w:val="0097410B"/>
    <w:rsid w:val="00974352"/>
    <w:rsid w:val="0097539C"/>
    <w:rsid w:val="0097590E"/>
    <w:rsid w:val="00975EC9"/>
    <w:rsid w:val="009760C9"/>
    <w:rsid w:val="009760EC"/>
    <w:rsid w:val="009761E0"/>
    <w:rsid w:val="009765A1"/>
    <w:rsid w:val="0097696F"/>
    <w:rsid w:val="00977763"/>
    <w:rsid w:val="00977EDF"/>
    <w:rsid w:val="0098039A"/>
    <w:rsid w:val="00980C0A"/>
    <w:rsid w:val="00980E42"/>
    <w:rsid w:val="00980FB5"/>
    <w:rsid w:val="0098156E"/>
    <w:rsid w:val="009817EC"/>
    <w:rsid w:val="00981B36"/>
    <w:rsid w:val="00981F6F"/>
    <w:rsid w:val="00981FA9"/>
    <w:rsid w:val="00982076"/>
    <w:rsid w:val="00982499"/>
    <w:rsid w:val="009824CE"/>
    <w:rsid w:val="009825F7"/>
    <w:rsid w:val="00982889"/>
    <w:rsid w:val="00982D3A"/>
    <w:rsid w:val="00982D56"/>
    <w:rsid w:val="00982FA1"/>
    <w:rsid w:val="00983171"/>
    <w:rsid w:val="00983830"/>
    <w:rsid w:val="009838CA"/>
    <w:rsid w:val="009841B6"/>
    <w:rsid w:val="00984BAB"/>
    <w:rsid w:val="00984F46"/>
    <w:rsid w:val="009855BD"/>
    <w:rsid w:val="00985796"/>
    <w:rsid w:val="00985958"/>
    <w:rsid w:val="00985973"/>
    <w:rsid w:val="00985CCA"/>
    <w:rsid w:val="00986294"/>
    <w:rsid w:val="00986971"/>
    <w:rsid w:val="00986A91"/>
    <w:rsid w:val="00986B9E"/>
    <w:rsid w:val="00986C5E"/>
    <w:rsid w:val="0098716A"/>
    <w:rsid w:val="00987243"/>
    <w:rsid w:val="00987476"/>
    <w:rsid w:val="009875E2"/>
    <w:rsid w:val="009878BE"/>
    <w:rsid w:val="0099031F"/>
    <w:rsid w:val="00990942"/>
    <w:rsid w:val="00990992"/>
    <w:rsid w:val="00990A27"/>
    <w:rsid w:val="00990AA5"/>
    <w:rsid w:val="00990AE2"/>
    <w:rsid w:val="009912D4"/>
    <w:rsid w:val="009918B6"/>
    <w:rsid w:val="00991D6D"/>
    <w:rsid w:val="009920C9"/>
    <w:rsid w:val="009925E4"/>
    <w:rsid w:val="00992660"/>
    <w:rsid w:val="00992787"/>
    <w:rsid w:val="009927DC"/>
    <w:rsid w:val="0099304B"/>
    <w:rsid w:val="00993A53"/>
    <w:rsid w:val="00993A9D"/>
    <w:rsid w:val="0099462B"/>
    <w:rsid w:val="0099497F"/>
    <w:rsid w:val="00994ADC"/>
    <w:rsid w:val="00994CB3"/>
    <w:rsid w:val="00994D2B"/>
    <w:rsid w:val="00994EF1"/>
    <w:rsid w:val="009956BE"/>
    <w:rsid w:val="009957C4"/>
    <w:rsid w:val="009957F6"/>
    <w:rsid w:val="00995985"/>
    <w:rsid w:val="00996602"/>
    <w:rsid w:val="00996948"/>
    <w:rsid w:val="00996D7D"/>
    <w:rsid w:val="0099741E"/>
    <w:rsid w:val="009977C4"/>
    <w:rsid w:val="009978E4"/>
    <w:rsid w:val="0099798C"/>
    <w:rsid w:val="00997A52"/>
    <w:rsid w:val="00997AE0"/>
    <w:rsid w:val="00997EB3"/>
    <w:rsid w:val="009A03E2"/>
    <w:rsid w:val="009A0815"/>
    <w:rsid w:val="009A087D"/>
    <w:rsid w:val="009A0CE4"/>
    <w:rsid w:val="009A0F16"/>
    <w:rsid w:val="009A1461"/>
    <w:rsid w:val="009A19E1"/>
    <w:rsid w:val="009A1DE7"/>
    <w:rsid w:val="009A1E17"/>
    <w:rsid w:val="009A1E22"/>
    <w:rsid w:val="009A1F12"/>
    <w:rsid w:val="009A2239"/>
    <w:rsid w:val="009A25FD"/>
    <w:rsid w:val="009A27F4"/>
    <w:rsid w:val="009A29AB"/>
    <w:rsid w:val="009A2E87"/>
    <w:rsid w:val="009A3048"/>
    <w:rsid w:val="009A322C"/>
    <w:rsid w:val="009A34E7"/>
    <w:rsid w:val="009A364B"/>
    <w:rsid w:val="009A3879"/>
    <w:rsid w:val="009A3AFA"/>
    <w:rsid w:val="009A3D04"/>
    <w:rsid w:val="009A3D11"/>
    <w:rsid w:val="009A47CD"/>
    <w:rsid w:val="009A4890"/>
    <w:rsid w:val="009A49CE"/>
    <w:rsid w:val="009A4A9B"/>
    <w:rsid w:val="009A59ED"/>
    <w:rsid w:val="009A6420"/>
    <w:rsid w:val="009A6BC4"/>
    <w:rsid w:val="009A6E84"/>
    <w:rsid w:val="009A735F"/>
    <w:rsid w:val="009A7829"/>
    <w:rsid w:val="009B0664"/>
    <w:rsid w:val="009B0B7C"/>
    <w:rsid w:val="009B0B92"/>
    <w:rsid w:val="009B0C17"/>
    <w:rsid w:val="009B107C"/>
    <w:rsid w:val="009B11CC"/>
    <w:rsid w:val="009B14E5"/>
    <w:rsid w:val="009B1C04"/>
    <w:rsid w:val="009B1DC2"/>
    <w:rsid w:val="009B21CE"/>
    <w:rsid w:val="009B25CF"/>
    <w:rsid w:val="009B25E7"/>
    <w:rsid w:val="009B2E60"/>
    <w:rsid w:val="009B34D3"/>
    <w:rsid w:val="009B3501"/>
    <w:rsid w:val="009B37D3"/>
    <w:rsid w:val="009B38AC"/>
    <w:rsid w:val="009B3B30"/>
    <w:rsid w:val="009B4183"/>
    <w:rsid w:val="009B4711"/>
    <w:rsid w:val="009B4C7F"/>
    <w:rsid w:val="009B4FC6"/>
    <w:rsid w:val="009B52A4"/>
    <w:rsid w:val="009B5803"/>
    <w:rsid w:val="009B5F5F"/>
    <w:rsid w:val="009B5FBC"/>
    <w:rsid w:val="009B67B2"/>
    <w:rsid w:val="009B67DF"/>
    <w:rsid w:val="009B698B"/>
    <w:rsid w:val="009B6F03"/>
    <w:rsid w:val="009B72C8"/>
    <w:rsid w:val="009B743D"/>
    <w:rsid w:val="009B7506"/>
    <w:rsid w:val="009B7886"/>
    <w:rsid w:val="009B7C6B"/>
    <w:rsid w:val="009B7F47"/>
    <w:rsid w:val="009C0409"/>
    <w:rsid w:val="009C05A5"/>
    <w:rsid w:val="009C05BF"/>
    <w:rsid w:val="009C0E9B"/>
    <w:rsid w:val="009C10F0"/>
    <w:rsid w:val="009C1172"/>
    <w:rsid w:val="009C1234"/>
    <w:rsid w:val="009C12B0"/>
    <w:rsid w:val="009C13AF"/>
    <w:rsid w:val="009C1492"/>
    <w:rsid w:val="009C156F"/>
    <w:rsid w:val="009C164F"/>
    <w:rsid w:val="009C1941"/>
    <w:rsid w:val="009C1DF1"/>
    <w:rsid w:val="009C222C"/>
    <w:rsid w:val="009C2518"/>
    <w:rsid w:val="009C2D86"/>
    <w:rsid w:val="009C34D5"/>
    <w:rsid w:val="009C376D"/>
    <w:rsid w:val="009C3A07"/>
    <w:rsid w:val="009C3AA5"/>
    <w:rsid w:val="009C3B81"/>
    <w:rsid w:val="009C4525"/>
    <w:rsid w:val="009C4E4E"/>
    <w:rsid w:val="009C4E59"/>
    <w:rsid w:val="009C4E7B"/>
    <w:rsid w:val="009C50B8"/>
    <w:rsid w:val="009C5202"/>
    <w:rsid w:val="009C5735"/>
    <w:rsid w:val="009C57C4"/>
    <w:rsid w:val="009C5ABA"/>
    <w:rsid w:val="009C5CF0"/>
    <w:rsid w:val="009C60EF"/>
    <w:rsid w:val="009C6187"/>
    <w:rsid w:val="009C627C"/>
    <w:rsid w:val="009C6D31"/>
    <w:rsid w:val="009D03D7"/>
    <w:rsid w:val="009D0915"/>
    <w:rsid w:val="009D0E53"/>
    <w:rsid w:val="009D1009"/>
    <w:rsid w:val="009D1A16"/>
    <w:rsid w:val="009D2B91"/>
    <w:rsid w:val="009D2DFA"/>
    <w:rsid w:val="009D3201"/>
    <w:rsid w:val="009D345E"/>
    <w:rsid w:val="009D36CD"/>
    <w:rsid w:val="009D3DEB"/>
    <w:rsid w:val="009D4111"/>
    <w:rsid w:val="009D422E"/>
    <w:rsid w:val="009D4989"/>
    <w:rsid w:val="009D4A48"/>
    <w:rsid w:val="009D4FED"/>
    <w:rsid w:val="009D5198"/>
    <w:rsid w:val="009D5558"/>
    <w:rsid w:val="009D568D"/>
    <w:rsid w:val="009D57D1"/>
    <w:rsid w:val="009D5A9E"/>
    <w:rsid w:val="009D64E4"/>
    <w:rsid w:val="009D6885"/>
    <w:rsid w:val="009D695D"/>
    <w:rsid w:val="009D74AC"/>
    <w:rsid w:val="009E0001"/>
    <w:rsid w:val="009E0B1F"/>
    <w:rsid w:val="009E14EF"/>
    <w:rsid w:val="009E17E2"/>
    <w:rsid w:val="009E19AC"/>
    <w:rsid w:val="009E1B26"/>
    <w:rsid w:val="009E22E1"/>
    <w:rsid w:val="009E2592"/>
    <w:rsid w:val="009E2C71"/>
    <w:rsid w:val="009E2D02"/>
    <w:rsid w:val="009E3261"/>
    <w:rsid w:val="009E32B2"/>
    <w:rsid w:val="009E3F5B"/>
    <w:rsid w:val="009E43C5"/>
    <w:rsid w:val="009E441F"/>
    <w:rsid w:val="009E47F6"/>
    <w:rsid w:val="009E4A4D"/>
    <w:rsid w:val="009E5103"/>
    <w:rsid w:val="009E5152"/>
    <w:rsid w:val="009E54C3"/>
    <w:rsid w:val="009E5566"/>
    <w:rsid w:val="009E5600"/>
    <w:rsid w:val="009E5823"/>
    <w:rsid w:val="009E58A1"/>
    <w:rsid w:val="009E59A0"/>
    <w:rsid w:val="009E5D93"/>
    <w:rsid w:val="009E6131"/>
    <w:rsid w:val="009E7B5A"/>
    <w:rsid w:val="009E7DC4"/>
    <w:rsid w:val="009E7EBC"/>
    <w:rsid w:val="009F02DE"/>
    <w:rsid w:val="009F0E1A"/>
    <w:rsid w:val="009F0F98"/>
    <w:rsid w:val="009F1389"/>
    <w:rsid w:val="009F18E4"/>
    <w:rsid w:val="009F1C3D"/>
    <w:rsid w:val="009F1F1B"/>
    <w:rsid w:val="009F2123"/>
    <w:rsid w:val="009F2313"/>
    <w:rsid w:val="009F2DD8"/>
    <w:rsid w:val="009F37F4"/>
    <w:rsid w:val="009F3842"/>
    <w:rsid w:val="009F3B08"/>
    <w:rsid w:val="009F4454"/>
    <w:rsid w:val="009F457D"/>
    <w:rsid w:val="009F4967"/>
    <w:rsid w:val="009F49D2"/>
    <w:rsid w:val="009F4E06"/>
    <w:rsid w:val="009F61B6"/>
    <w:rsid w:val="009F620A"/>
    <w:rsid w:val="009F6292"/>
    <w:rsid w:val="009F651F"/>
    <w:rsid w:val="009F6CE1"/>
    <w:rsid w:val="009F7962"/>
    <w:rsid w:val="00A002A3"/>
    <w:rsid w:val="00A0031C"/>
    <w:rsid w:val="00A0089A"/>
    <w:rsid w:val="00A0091D"/>
    <w:rsid w:val="00A00A5A"/>
    <w:rsid w:val="00A01149"/>
    <w:rsid w:val="00A013B8"/>
    <w:rsid w:val="00A0187C"/>
    <w:rsid w:val="00A01A40"/>
    <w:rsid w:val="00A020FA"/>
    <w:rsid w:val="00A02237"/>
    <w:rsid w:val="00A02442"/>
    <w:rsid w:val="00A02471"/>
    <w:rsid w:val="00A0275A"/>
    <w:rsid w:val="00A02A7D"/>
    <w:rsid w:val="00A02B8B"/>
    <w:rsid w:val="00A02D92"/>
    <w:rsid w:val="00A02DFF"/>
    <w:rsid w:val="00A0310E"/>
    <w:rsid w:val="00A03CDC"/>
    <w:rsid w:val="00A048B9"/>
    <w:rsid w:val="00A04ADA"/>
    <w:rsid w:val="00A057DB"/>
    <w:rsid w:val="00A05A4C"/>
    <w:rsid w:val="00A05EB2"/>
    <w:rsid w:val="00A06445"/>
    <w:rsid w:val="00A068F0"/>
    <w:rsid w:val="00A06F3B"/>
    <w:rsid w:val="00A070B2"/>
    <w:rsid w:val="00A07530"/>
    <w:rsid w:val="00A07691"/>
    <w:rsid w:val="00A07A3B"/>
    <w:rsid w:val="00A07D4A"/>
    <w:rsid w:val="00A07E92"/>
    <w:rsid w:val="00A07F00"/>
    <w:rsid w:val="00A100DF"/>
    <w:rsid w:val="00A10558"/>
    <w:rsid w:val="00A1165B"/>
    <w:rsid w:val="00A11662"/>
    <w:rsid w:val="00A116FA"/>
    <w:rsid w:val="00A11859"/>
    <w:rsid w:val="00A11925"/>
    <w:rsid w:val="00A119FC"/>
    <w:rsid w:val="00A11EE6"/>
    <w:rsid w:val="00A11FEA"/>
    <w:rsid w:val="00A12489"/>
    <w:rsid w:val="00A12588"/>
    <w:rsid w:val="00A125A9"/>
    <w:rsid w:val="00A126CC"/>
    <w:rsid w:val="00A129C7"/>
    <w:rsid w:val="00A12F48"/>
    <w:rsid w:val="00A13598"/>
    <w:rsid w:val="00A135D4"/>
    <w:rsid w:val="00A13841"/>
    <w:rsid w:val="00A1393B"/>
    <w:rsid w:val="00A13A42"/>
    <w:rsid w:val="00A13ADA"/>
    <w:rsid w:val="00A13D8F"/>
    <w:rsid w:val="00A13E6D"/>
    <w:rsid w:val="00A1412C"/>
    <w:rsid w:val="00A143A5"/>
    <w:rsid w:val="00A14484"/>
    <w:rsid w:val="00A1473D"/>
    <w:rsid w:val="00A14C1A"/>
    <w:rsid w:val="00A14E6F"/>
    <w:rsid w:val="00A150B4"/>
    <w:rsid w:val="00A15871"/>
    <w:rsid w:val="00A15BDD"/>
    <w:rsid w:val="00A15FDA"/>
    <w:rsid w:val="00A1635A"/>
    <w:rsid w:val="00A16389"/>
    <w:rsid w:val="00A165B8"/>
    <w:rsid w:val="00A1684E"/>
    <w:rsid w:val="00A172A2"/>
    <w:rsid w:val="00A17785"/>
    <w:rsid w:val="00A204B1"/>
    <w:rsid w:val="00A21017"/>
    <w:rsid w:val="00A214B8"/>
    <w:rsid w:val="00A21584"/>
    <w:rsid w:val="00A215DA"/>
    <w:rsid w:val="00A216AF"/>
    <w:rsid w:val="00A216F4"/>
    <w:rsid w:val="00A21B81"/>
    <w:rsid w:val="00A2219E"/>
    <w:rsid w:val="00A22290"/>
    <w:rsid w:val="00A22596"/>
    <w:rsid w:val="00A228AD"/>
    <w:rsid w:val="00A22B56"/>
    <w:rsid w:val="00A2314F"/>
    <w:rsid w:val="00A2399B"/>
    <w:rsid w:val="00A23A1E"/>
    <w:rsid w:val="00A23AEE"/>
    <w:rsid w:val="00A24023"/>
    <w:rsid w:val="00A24090"/>
    <w:rsid w:val="00A241B6"/>
    <w:rsid w:val="00A242D6"/>
    <w:rsid w:val="00A246CC"/>
    <w:rsid w:val="00A24792"/>
    <w:rsid w:val="00A25336"/>
    <w:rsid w:val="00A255AE"/>
    <w:rsid w:val="00A25A4F"/>
    <w:rsid w:val="00A25B87"/>
    <w:rsid w:val="00A25CDF"/>
    <w:rsid w:val="00A25D42"/>
    <w:rsid w:val="00A25DF2"/>
    <w:rsid w:val="00A261CA"/>
    <w:rsid w:val="00A268AC"/>
    <w:rsid w:val="00A26D2E"/>
    <w:rsid w:val="00A2760A"/>
    <w:rsid w:val="00A27846"/>
    <w:rsid w:val="00A27A43"/>
    <w:rsid w:val="00A30C12"/>
    <w:rsid w:val="00A30CA5"/>
    <w:rsid w:val="00A31464"/>
    <w:rsid w:val="00A31535"/>
    <w:rsid w:val="00A318AB"/>
    <w:rsid w:val="00A31CED"/>
    <w:rsid w:val="00A31D42"/>
    <w:rsid w:val="00A32831"/>
    <w:rsid w:val="00A3292E"/>
    <w:rsid w:val="00A32B67"/>
    <w:rsid w:val="00A32BCD"/>
    <w:rsid w:val="00A32CCD"/>
    <w:rsid w:val="00A3357D"/>
    <w:rsid w:val="00A33583"/>
    <w:rsid w:val="00A34194"/>
    <w:rsid w:val="00A342EA"/>
    <w:rsid w:val="00A3494C"/>
    <w:rsid w:val="00A34B51"/>
    <w:rsid w:val="00A35540"/>
    <w:rsid w:val="00A35E4E"/>
    <w:rsid w:val="00A36250"/>
    <w:rsid w:val="00A369DB"/>
    <w:rsid w:val="00A370B8"/>
    <w:rsid w:val="00A37E0A"/>
    <w:rsid w:val="00A37F0D"/>
    <w:rsid w:val="00A402F3"/>
    <w:rsid w:val="00A40835"/>
    <w:rsid w:val="00A40E5D"/>
    <w:rsid w:val="00A41327"/>
    <w:rsid w:val="00A41D80"/>
    <w:rsid w:val="00A41E97"/>
    <w:rsid w:val="00A422CE"/>
    <w:rsid w:val="00A42354"/>
    <w:rsid w:val="00A4254F"/>
    <w:rsid w:val="00A42CFC"/>
    <w:rsid w:val="00A43163"/>
    <w:rsid w:val="00A43400"/>
    <w:rsid w:val="00A4359A"/>
    <w:rsid w:val="00A4361A"/>
    <w:rsid w:val="00A438F4"/>
    <w:rsid w:val="00A43B71"/>
    <w:rsid w:val="00A43DBD"/>
    <w:rsid w:val="00A44070"/>
    <w:rsid w:val="00A44230"/>
    <w:rsid w:val="00A4439E"/>
    <w:rsid w:val="00A44917"/>
    <w:rsid w:val="00A44A03"/>
    <w:rsid w:val="00A44E63"/>
    <w:rsid w:val="00A44E94"/>
    <w:rsid w:val="00A454D2"/>
    <w:rsid w:val="00A45758"/>
    <w:rsid w:val="00A4575E"/>
    <w:rsid w:val="00A45793"/>
    <w:rsid w:val="00A46002"/>
    <w:rsid w:val="00A46340"/>
    <w:rsid w:val="00A4655B"/>
    <w:rsid w:val="00A46CC2"/>
    <w:rsid w:val="00A47D1B"/>
    <w:rsid w:val="00A50101"/>
    <w:rsid w:val="00A50992"/>
    <w:rsid w:val="00A509A5"/>
    <w:rsid w:val="00A50DFD"/>
    <w:rsid w:val="00A50E98"/>
    <w:rsid w:val="00A5129F"/>
    <w:rsid w:val="00A512B5"/>
    <w:rsid w:val="00A5131C"/>
    <w:rsid w:val="00A51466"/>
    <w:rsid w:val="00A5157B"/>
    <w:rsid w:val="00A51711"/>
    <w:rsid w:val="00A519BF"/>
    <w:rsid w:val="00A51FD0"/>
    <w:rsid w:val="00A51FE0"/>
    <w:rsid w:val="00A5244A"/>
    <w:rsid w:val="00A52539"/>
    <w:rsid w:val="00A52998"/>
    <w:rsid w:val="00A52A3E"/>
    <w:rsid w:val="00A52CA4"/>
    <w:rsid w:val="00A52DF0"/>
    <w:rsid w:val="00A53681"/>
    <w:rsid w:val="00A53BCD"/>
    <w:rsid w:val="00A54593"/>
    <w:rsid w:val="00A547EC"/>
    <w:rsid w:val="00A55136"/>
    <w:rsid w:val="00A557BB"/>
    <w:rsid w:val="00A557C4"/>
    <w:rsid w:val="00A558E9"/>
    <w:rsid w:val="00A55B3C"/>
    <w:rsid w:val="00A55E5C"/>
    <w:rsid w:val="00A5638A"/>
    <w:rsid w:val="00A566A2"/>
    <w:rsid w:val="00A567E6"/>
    <w:rsid w:val="00A56831"/>
    <w:rsid w:val="00A56DCD"/>
    <w:rsid w:val="00A573F5"/>
    <w:rsid w:val="00A5743E"/>
    <w:rsid w:val="00A57520"/>
    <w:rsid w:val="00A576DA"/>
    <w:rsid w:val="00A60109"/>
    <w:rsid w:val="00A604E9"/>
    <w:rsid w:val="00A609E7"/>
    <w:rsid w:val="00A60AE8"/>
    <w:rsid w:val="00A60CB1"/>
    <w:rsid w:val="00A6102E"/>
    <w:rsid w:val="00A6121F"/>
    <w:rsid w:val="00A6164E"/>
    <w:rsid w:val="00A6180A"/>
    <w:rsid w:val="00A61998"/>
    <w:rsid w:val="00A628E5"/>
    <w:rsid w:val="00A62E8B"/>
    <w:rsid w:val="00A62FDA"/>
    <w:rsid w:val="00A62FE4"/>
    <w:rsid w:val="00A634B4"/>
    <w:rsid w:val="00A6409B"/>
    <w:rsid w:val="00A645FB"/>
    <w:rsid w:val="00A649C2"/>
    <w:rsid w:val="00A64D40"/>
    <w:rsid w:val="00A64ECA"/>
    <w:rsid w:val="00A64F96"/>
    <w:rsid w:val="00A653C8"/>
    <w:rsid w:val="00A65907"/>
    <w:rsid w:val="00A659F5"/>
    <w:rsid w:val="00A65C9D"/>
    <w:rsid w:val="00A66916"/>
    <w:rsid w:val="00A669EE"/>
    <w:rsid w:val="00A67054"/>
    <w:rsid w:val="00A67165"/>
    <w:rsid w:val="00A67574"/>
    <w:rsid w:val="00A67C91"/>
    <w:rsid w:val="00A702B0"/>
    <w:rsid w:val="00A703A4"/>
    <w:rsid w:val="00A70CD1"/>
    <w:rsid w:val="00A70EE5"/>
    <w:rsid w:val="00A71469"/>
    <w:rsid w:val="00A71C3C"/>
    <w:rsid w:val="00A71D8E"/>
    <w:rsid w:val="00A72357"/>
    <w:rsid w:val="00A72989"/>
    <w:rsid w:val="00A72AF3"/>
    <w:rsid w:val="00A73136"/>
    <w:rsid w:val="00A73D47"/>
    <w:rsid w:val="00A740BC"/>
    <w:rsid w:val="00A74728"/>
    <w:rsid w:val="00A74B7B"/>
    <w:rsid w:val="00A74E2F"/>
    <w:rsid w:val="00A75543"/>
    <w:rsid w:val="00A76362"/>
    <w:rsid w:val="00A76C31"/>
    <w:rsid w:val="00A76D34"/>
    <w:rsid w:val="00A776B7"/>
    <w:rsid w:val="00A7778F"/>
    <w:rsid w:val="00A779AA"/>
    <w:rsid w:val="00A779D4"/>
    <w:rsid w:val="00A800DB"/>
    <w:rsid w:val="00A805E9"/>
    <w:rsid w:val="00A806BD"/>
    <w:rsid w:val="00A80B8C"/>
    <w:rsid w:val="00A810AA"/>
    <w:rsid w:val="00A81276"/>
    <w:rsid w:val="00A81311"/>
    <w:rsid w:val="00A81610"/>
    <w:rsid w:val="00A8185B"/>
    <w:rsid w:val="00A8193C"/>
    <w:rsid w:val="00A81CC9"/>
    <w:rsid w:val="00A8214B"/>
    <w:rsid w:val="00A821D6"/>
    <w:rsid w:val="00A8226C"/>
    <w:rsid w:val="00A8226F"/>
    <w:rsid w:val="00A82394"/>
    <w:rsid w:val="00A82728"/>
    <w:rsid w:val="00A83182"/>
    <w:rsid w:val="00A841E5"/>
    <w:rsid w:val="00A8426F"/>
    <w:rsid w:val="00A842A0"/>
    <w:rsid w:val="00A84706"/>
    <w:rsid w:val="00A85099"/>
    <w:rsid w:val="00A85304"/>
    <w:rsid w:val="00A86040"/>
    <w:rsid w:val="00A860EA"/>
    <w:rsid w:val="00A87379"/>
    <w:rsid w:val="00A874BD"/>
    <w:rsid w:val="00A87769"/>
    <w:rsid w:val="00A87BA0"/>
    <w:rsid w:val="00A87D26"/>
    <w:rsid w:val="00A906A6"/>
    <w:rsid w:val="00A90B0A"/>
    <w:rsid w:val="00A90C5D"/>
    <w:rsid w:val="00A9144F"/>
    <w:rsid w:val="00A917F9"/>
    <w:rsid w:val="00A91D0B"/>
    <w:rsid w:val="00A91FD9"/>
    <w:rsid w:val="00A926C4"/>
    <w:rsid w:val="00A929F7"/>
    <w:rsid w:val="00A93601"/>
    <w:rsid w:val="00A93754"/>
    <w:rsid w:val="00A93772"/>
    <w:rsid w:val="00A93CB2"/>
    <w:rsid w:val="00A948FE"/>
    <w:rsid w:val="00A94CA8"/>
    <w:rsid w:val="00A94CC6"/>
    <w:rsid w:val="00A94DFC"/>
    <w:rsid w:val="00A951A8"/>
    <w:rsid w:val="00A9542C"/>
    <w:rsid w:val="00A955EE"/>
    <w:rsid w:val="00A95917"/>
    <w:rsid w:val="00A95CDA"/>
    <w:rsid w:val="00A95DB4"/>
    <w:rsid w:val="00A96900"/>
    <w:rsid w:val="00A96F20"/>
    <w:rsid w:val="00A97229"/>
    <w:rsid w:val="00A974DD"/>
    <w:rsid w:val="00A97506"/>
    <w:rsid w:val="00A975DC"/>
    <w:rsid w:val="00A97782"/>
    <w:rsid w:val="00A97955"/>
    <w:rsid w:val="00A97B13"/>
    <w:rsid w:val="00A97EC5"/>
    <w:rsid w:val="00A97EF3"/>
    <w:rsid w:val="00AA099A"/>
    <w:rsid w:val="00AA0A3A"/>
    <w:rsid w:val="00AA0ACC"/>
    <w:rsid w:val="00AA0C30"/>
    <w:rsid w:val="00AA0DD5"/>
    <w:rsid w:val="00AA14B7"/>
    <w:rsid w:val="00AA1862"/>
    <w:rsid w:val="00AA1E9B"/>
    <w:rsid w:val="00AA21C3"/>
    <w:rsid w:val="00AA22B5"/>
    <w:rsid w:val="00AA2488"/>
    <w:rsid w:val="00AA2C76"/>
    <w:rsid w:val="00AA301C"/>
    <w:rsid w:val="00AA31E2"/>
    <w:rsid w:val="00AA34F9"/>
    <w:rsid w:val="00AA3AB8"/>
    <w:rsid w:val="00AA3CB0"/>
    <w:rsid w:val="00AA3CDC"/>
    <w:rsid w:val="00AA3E8F"/>
    <w:rsid w:val="00AA4172"/>
    <w:rsid w:val="00AA42F6"/>
    <w:rsid w:val="00AA4AFB"/>
    <w:rsid w:val="00AA4B85"/>
    <w:rsid w:val="00AA4EB8"/>
    <w:rsid w:val="00AA4EBC"/>
    <w:rsid w:val="00AA5025"/>
    <w:rsid w:val="00AA60D1"/>
    <w:rsid w:val="00AA6662"/>
    <w:rsid w:val="00AA6780"/>
    <w:rsid w:val="00AA6BAB"/>
    <w:rsid w:val="00AA6DBC"/>
    <w:rsid w:val="00AA7211"/>
    <w:rsid w:val="00AA7707"/>
    <w:rsid w:val="00AA7B1D"/>
    <w:rsid w:val="00AA7F65"/>
    <w:rsid w:val="00AB0358"/>
    <w:rsid w:val="00AB0432"/>
    <w:rsid w:val="00AB06F2"/>
    <w:rsid w:val="00AB0B5D"/>
    <w:rsid w:val="00AB0BC7"/>
    <w:rsid w:val="00AB12DC"/>
    <w:rsid w:val="00AB16AC"/>
    <w:rsid w:val="00AB1956"/>
    <w:rsid w:val="00AB1D1C"/>
    <w:rsid w:val="00AB1E87"/>
    <w:rsid w:val="00AB23DA"/>
    <w:rsid w:val="00AB2424"/>
    <w:rsid w:val="00AB2594"/>
    <w:rsid w:val="00AB2B15"/>
    <w:rsid w:val="00AB2D81"/>
    <w:rsid w:val="00AB2DC8"/>
    <w:rsid w:val="00AB2DFA"/>
    <w:rsid w:val="00AB2FF3"/>
    <w:rsid w:val="00AB3BD2"/>
    <w:rsid w:val="00AB45CA"/>
    <w:rsid w:val="00AB463D"/>
    <w:rsid w:val="00AB4702"/>
    <w:rsid w:val="00AB48EF"/>
    <w:rsid w:val="00AB4904"/>
    <w:rsid w:val="00AB4949"/>
    <w:rsid w:val="00AB5279"/>
    <w:rsid w:val="00AB52D0"/>
    <w:rsid w:val="00AB56FD"/>
    <w:rsid w:val="00AB572E"/>
    <w:rsid w:val="00AB588D"/>
    <w:rsid w:val="00AB5A69"/>
    <w:rsid w:val="00AB5FA9"/>
    <w:rsid w:val="00AB5FE2"/>
    <w:rsid w:val="00AB6001"/>
    <w:rsid w:val="00AB6153"/>
    <w:rsid w:val="00AB6693"/>
    <w:rsid w:val="00AB6A90"/>
    <w:rsid w:val="00AB6FFD"/>
    <w:rsid w:val="00AB71CF"/>
    <w:rsid w:val="00AB73C2"/>
    <w:rsid w:val="00AB73D1"/>
    <w:rsid w:val="00AB7644"/>
    <w:rsid w:val="00AB77BA"/>
    <w:rsid w:val="00AB7E7C"/>
    <w:rsid w:val="00AC0EC6"/>
    <w:rsid w:val="00AC0FA8"/>
    <w:rsid w:val="00AC1098"/>
    <w:rsid w:val="00AC11A1"/>
    <w:rsid w:val="00AC1254"/>
    <w:rsid w:val="00AC17C6"/>
    <w:rsid w:val="00AC1B77"/>
    <w:rsid w:val="00AC2BB7"/>
    <w:rsid w:val="00AC2FBE"/>
    <w:rsid w:val="00AC337C"/>
    <w:rsid w:val="00AC35FB"/>
    <w:rsid w:val="00AC3EBF"/>
    <w:rsid w:val="00AC4BDD"/>
    <w:rsid w:val="00AC5A42"/>
    <w:rsid w:val="00AC60C4"/>
    <w:rsid w:val="00AC678D"/>
    <w:rsid w:val="00AC67DC"/>
    <w:rsid w:val="00AC755E"/>
    <w:rsid w:val="00AC7976"/>
    <w:rsid w:val="00AC7F07"/>
    <w:rsid w:val="00AC7F9F"/>
    <w:rsid w:val="00AD03DA"/>
    <w:rsid w:val="00AD0573"/>
    <w:rsid w:val="00AD084E"/>
    <w:rsid w:val="00AD0C68"/>
    <w:rsid w:val="00AD0DA9"/>
    <w:rsid w:val="00AD1B87"/>
    <w:rsid w:val="00AD2064"/>
    <w:rsid w:val="00AD26CE"/>
    <w:rsid w:val="00AD39AA"/>
    <w:rsid w:val="00AD3C96"/>
    <w:rsid w:val="00AD4080"/>
    <w:rsid w:val="00AD4275"/>
    <w:rsid w:val="00AD4AB1"/>
    <w:rsid w:val="00AD4BBF"/>
    <w:rsid w:val="00AD5392"/>
    <w:rsid w:val="00AD5C23"/>
    <w:rsid w:val="00AD6026"/>
    <w:rsid w:val="00AD6249"/>
    <w:rsid w:val="00AD6C0D"/>
    <w:rsid w:val="00AD7387"/>
    <w:rsid w:val="00AD74E8"/>
    <w:rsid w:val="00AD7D59"/>
    <w:rsid w:val="00AD7DF8"/>
    <w:rsid w:val="00AD7EDF"/>
    <w:rsid w:val="00AE002E"/>
    <w:rsid w:val="00AE03C7"/>
    <w:rsid w:val="00AE0A21"/>
    <w:rsid w:val="00AE0D7B"/>
    <w:rsid w:val="00AE0D8C"/>
    <w:rsid w:val="00AE1191"/>
    <w:rsid w:val="00AE14D1"/>
    <w:rsid w:val="00AE1C38"/>
    <w:rsid w:val="00AE1E3F"/>
    <w:rsid w:val="00AE1E9C"/>
    <w:rsid w:val="00AE1F90"/>
    <w:rsid w:val="00AE20BC"/>
    <w:rsid w:val="00AE2445"/>
    <w:rsid w:val="00AE2855"/>
    <w:rsid w:val="00AE2AC8"/>
    <w:rsid w:val="00AE2BE7"/>
    <w:rsid w:val="00AE321B"/>
    <w:rsid w:val="00AE322D"/>
    <w:rsid w:val="00AE3784"/>
    <w:rsid w:val="00AE3F14"/>
    <w:rsid w:val="00AE448A"/>
    <w:rsid w:val="00AE470A"/>
    <w:rsid w:val="00AE4A60"/>
    <w:rsid w:val="00AE4AC9"/>
    <w:rsid w:val="00AE4F09"/>
    <w:rsid w:val="00AE5D33"/>
    <w:rsid w:val="00AE612B"/>
    <w:rsid w:val="00AE6A6F"/>
    <w:rsid w:val="00AE6CCA"/>
    <w:rsid w:val="00AE6EE6"/>
    <w:rsid w:val="00AE6FFE"/>
    <w:rsid w:val="00AE757D"/>
    <w:rsid w:val="00AE7595"/>
    <w:rsid w:val="00AE77D4"/>
    <w:rsid w:val="00AE784E"/>
    <w:rsid w:val="00AE7A07"/>
    <w:rsid w:val="00AE7CEC"/>
    <w:rsid w:val="00AF03A8"/>
    <w:rsid w:val="00AF04B4"/>
    <w:rsid w:val="00AF08CE"/>
    <w:rsid w:val="00AF0BCB"/>
    <w:rsid w:val="00AF0F3F"/>
    <w:rsid w:val="00AF0F90"/>
    <w:rsid w:val="00AF16FE"/>
    <w:rsid w:val="00AF2837"/>
    <w:rsid w:val="00AF2CBB"/>
    <w:rsid w:val="00AF31E9"/>
    <w:rsid w:val="00AF39CD"/>
    <w:rsid w:val="00AF3AE0"/>
    <w:rsid w:val="00AF3EA0"/>
    <w:rsid w:val="00AF3F5F"/>
    <w:rsid w:val="00AF4E37"/>
    <w:rsid w:val="00AF5399"/>
    <w:rsid w:val="00AF6334"/>
    <w:rsid w:val="00AF6B37"/>
    <w:rsid w:val="00AF6BB2"/>
    <w:rsid w:val="00AF6F4E"/>
    <w:rsid w:val="00AF7CCB"/>
    <w:rsid w:val="00B0006C"/>
    <w:rsid w:val="00B00083"/>
    <w:rsid w:val="00B0023A"/>
    <w:rsid w:val="00B0052F"/>
    <w:rsid w:val="00B00545"/>
    <w:rsid w:val="00B00953"/>
    <w:rsid w:val="00B01986"/>
    <w:rsid w:val="00B01C75"/>
    <w:rsid w:val="00B01D49"/>
    <w:rsid w:val="00B01E55"/>
    <w:rsid w:val="00B02083"/>
    <w:rsid w:val="00B0224A"/>
    <w:rsid w:val="00B02595"/>
    <w:rsid w:val="00B02614"/>
    <w:rsid w:val="00B026A1"/>
    <w:rsid w:val="00B02AA4"/>
    <w:rsid w:val="00B02AE2"/>
    <w:rsid w:val="00B02C06"/>
    <w:rsid w:val="00B02C36"/>
    <w:rsid w:val="00B02F5B"/>
    <w:rsid w:val="00B0326F"/>
    <w:rsid w:val="00B03A15"/>
    <w:rsid w:val="00B0407D"/>
    <w:rsid w:val="00B0451B"/>
    <w:rsid w:val="00B049C6"/>
    <w:rsid w:val="00B04DF0"/>
    <w:rsid w:val="00B058D1"/>
    <w:rsid w:val="00B05CFB"/>
    <w:rsid w:val="00B05E38"/>
    <w:rsid w:val="00B062EF"/>
    <w:rsid w:val="00B06815"/>
    <w:rsid w:val="00B068D6"/>
    <w:rsid w:val="00B06AB6"/>
    <w:rsid w:val="00B074EB"/>
    <w:rsid w:val="00B07944"/>
    <w:rsid w:val="00B07A44"/>
    <w:rsid w:val="00B07F78"/>
    <w:rsid w:val="00B07FA0"/>
    <w:rsid w:val="00B10559"/>
    <w:rsid w:val="00B10FD1"/>
    <w:rsid w:val="00B110EF"/>
    <w:rsid w:val="00B11310"/>
    <w:rsid w:val="00B1143E"/>
    <w:rsid w:val="00B1144C"/>
    <w:rsid w:val="00B12189"/>
    <w:rsid w:val="00B12281"/>
    <w:rsid w:val="00B127B6"/>
    <w:rsid w:val="00B12BF3"/>
    <w:rsid w:val="00B134F3"/>
    <w:rsid w:val="00B135F9"/>
    <w:rsid w:val="00B13C58"/>
    <w:rsid w:val="00B13D99"/>
    <w:rsid w:val="00B1416A"/>
    <w:rsid w:val="00B141A3"/>
    <w:rsid w:val="00B1449C"/>
    <w:rsid w:val="00B14590"/>
    <w:rsid w:val="00B14A7D"/>
    <w:rsid w:val="00B14F3E"/>
    <w:rsid w:val="00B15705"/>
    <w:rsid w:val="00B15922"/>
    <w:rsid w:val="00B162D0"/>
    <w:rsid w:val="00B1683C"/>
    <w:rsid w:val="00B169F7"/>
    <w:rsid w:val="00B16E98"/>
    <w:rsid w:val="00B16FF1"/>
    <w:rsid w:val="00B171B1"/>
    <w:rsid w:val="00B1758E"/>
    <w:rsid w:val="00B175AF"/>
    <w:rsid w:val="00B17A61"/>
    <w:rsid w:val="00B203A1"/>
    <w:rsid w:val="00B207AE"/>
    <w:rsid w:val="00B20D27"/>
    <w:rsid w:val="00B21067"/>
    <w:rsid w:val="00B21BD3"/>
    <w:rsid w:val="00B21BD4"/>
    <w:rsid w:val="00B22200"/>
    <w:rsid w:val="00B2253B"/>
    <w:rsid w:val="00B22987"/>
    <w:rsid w:val="00B22A41"/>
    <w:rsid w:val="00B2321C"/>
    <w:rsid w:val="00B2346F"/>
    <w:rsid w:val="00B236EE"/>
    <w:rsid w:val="00B23F21"/>
    <w:rsid w:val="00B241D6"/>
    <w:rsid w:val="00B24A1B"/>
    <w:rsid w:val="00B24BFE"/>
    <w:rsid w:val="00B24CF4"/>
    <w:rsid w:val="00B24EA8"/>
    <w:rsid w:val="00B24F32"/>
    <w:rsid w:val="00B2533F"/>
    <w:rsid w:val="00B253A0"/>
    <w:rsid w:val="00B25CC7"/>
    <w:rsid w:val="00B25D10"/>
    <w:rsid w:val="00B25EB1"/>
    <w:rsid w:val="00B26076"/>
    <w:rsid w:val="00B2618D"/>
    <w:rsid w:val="00B26252"/>
    <w:rsid w:val="00B26465"/>
    <w:rsid w:val="00B26B7C"/>
    <w:rsid w:val="00B26BA2"/>
    <w:rsid w:val="00B26C72"/>
    <w:rsid w:val="00B26DDC"/>
    <w:rsid w:val="00B26DE5"/>
    <w:rsid w:val="00B271B7"/>
    <w:rsid w:val="00B27292"/>
    <w:rsid w:val="00B27518"/>
    <w:rsid w:val="00B2780E"/>
    <w:rsid w:val="00B27986"/>
    <w:rsid w:val="00B27C8E"/>
    <w:rsid w:val="00B27F6A"/>
    <w:rsid w:val="00B304DF"/>
    <w:rsid w:val="00B30695"/>
    <w:rsid w:val="00B30969"/>
    <w:rsid w:val="00B30CAF"/>
    <w:rsid w:val="00B30CB2"/>
    <w:rsid w:val="00B30FCB"/>
    <w:rsid w:val="00B31257"/>
    <w:rsid w:val="00B31525"/>
    <w:rsid w:val="00B31BA8"/>
    <w:rsid w:val="00B31BCC"/>
    <w:rsid w:val="00B31C2C"/>
    <w:rsid w:val="00B31C66"/>
    <w:rsid w:val="00B31FDD"/>
    <w:rsid w:val="00B32891"/>
    <w:rsid w:val="00B329BA"/>
    <w:rsid w:val="00B32B6B"/>
    <w:rsid w:val="00B3306A"/>
    <w:rsid w:val="00B33640"/>
    <w:rsid w:val="00B33DE1"/>
    <w:rsid w:val="00B33E47"/>
    <w:rsid w:val="00B33F35"/>
    <w:rsid w:val="00B3400C"/>
    <w:rsid w:val="00B34763"/>
    <w:rsid w:val="00B34D58"/>
    <w:rsid w:val="00B35388"/>
    <w:rsid w:val="00B35CD0"/>
    <w:rsid w:val="00B35F3E"/>
    <w:rsid w:val="00B36004"/>
    <w:rsid w:val="00B362FD"/>
    <w:rsid w:val="00B36B00"/>
    <w:rsid w:val="00B36BC2"/>
    <w:rsid w:val="00B36C72"/>
    <w:rsid w:val="00B37119"/>
    <w:rsid w:val="00B37348"/>
    <w:rsid w:val="00B374A8"/>
    <w:rsid w:val="00B379F3"/>
    <w:rsid w:val="00B37ED0"/>
    <w:rsid w:val="00B37F2F"/>
    <w:rsid w:val="00B407C3"/>
    <w:rsid w:val="00B40AC3"/>
    <w:rsid w:val="00B40C14"/>
    <w:rsid w:val="00B41B42"/>
    <w:rsid w:val="00B41B9E"/>
    <w:rsid w:val="00B41FB3"/>
    <w:rsid w:val="00B42261"/>
    <w:rsid w:val="00B42488"/>
    <w:rsid w:val="00B42607"/>
    <w:rsid w:val="00B42D9A"/>
    <w:rsid w:val="00B43380"/>
    <w:rsid w:val="00B437EA"/>
    <w:rsid w:val="00B43F9E"/>
    <w:rsid w:val="00B44940"/>
    <w:rsid w:val="00B44B29"/>
    <w:rsid w:val="00B44CA5"/>
    <w:rsid w:val="00B46514"/>
    <w:rsid w:val="00B466BA"/>
    <w:rsid w:val="00B46B9A"/>
    <w:rsid w:val="00B47104"/>
    <w:rsid w:val="00B47C81"/>
    <w:rsid w:val="00B50135"/>
    <w:rsid w:val="00B50326"/>
    <w:rsid w:val="00B5041E"/>
    <w:rsid w:val="00B508F2"/>
    <w:rsid w:val="00B50DB7"/>
    <w:rsid w:val="00B50E15"/>
    <w:rsid w:val="00B512C5"/>
    <w:rsid w:val="00B51768"/>
    <w:rsid w:val="00B51887"/>
    <w:rsid w:val="00B51980"/>
    <w:rsid w:val="00B519D3"/>
    <w:rsid w:val="00B51AA7"/>
    <w:rsid w:val="00B51F35"/>
    <w:rsid w:val="00B52347"/>
    <w:rsid w:val="00B52793"/>
    <w:rsid w:val="00B528F9"/>
    <w:rsid w:val="00B52A94"/>
    <w:rsid w:val="00B52D11"/>
    <w:rsid w:val="00B5308B"/>
    <w:rsid w:val="00B5384F"/>
    <w:rsid w:val="00B54061"/>
    <w:rsid w:val="00B5415D"/>
    <w:rsid w:val="00B54251"/>
    <w:rsid w:val="00B542AE"/>
    <w:rsid w:val="00B545C2"/>
    <w:rsid w:val="00B54D5D"/>
    <w:rsid w:val="00B55449"/>
    <w:rsid w:val="00B557CD"/>
    <w:rsid w:val="00B558B6"/>
    <w:rsid w:val="00B55B83"/>
    <w:rsid w:val="00B55C1B"/>
    <w:rsid w:val="00B55E80"/>
    <w:rsid w:val="00B5602B"/>
    <w:rsid w:val="00B56565"/>
    <w:rsid w:val="00B56ACD"/>
    <w:rsid w:val="00B56F12"/>
    <w:rsid w:val="00B57190"/>
    <w:rsid w:val="00B57250"/>
    <w:rsid w:val="00B5745A"/>
    <w:rsid w:val="00B57575"/>
    <w:rsid w:val="00B575CB"/>
    <w:rsid w:val="00B57C20"/>
    <w:rsid w:val="00B57E93"/>
    <w:rsid w:val="00B57EC6"/>
    <w:rsid w:val="00B60144"/>
    <w:rsid w:val="00B6080E"/>
    <w:rsid w:val="00B60855"/>
    <w:rsid w:val="00B6090E"/>
    <w:rsid w:val="00B60B92"/>
    <w:rsid w:val="00B60F62"/>
    <w:rsid w:val="00B613AC"/>
    <w:rsid w:val="00B61711"/>
    <w:rsid w:val="00B61992"/>
    <w:rsid w:val="00B61C56"/>
    <w:rsid w:val="00B6266D"/>
    <w:rsid w:val="00B63312"/>
    <w:rsid w:val="00B6373A"/>
    <w:rsid w:val="00B63872"/>
    <w:rsid w:val="00B63A04"/>
    <w:rsid w:val="00B63D3B"/>
    <w:rsid w:val="00B63EF3"/>
    <w:rsid w:val="00B649B7"/>
    <w:rsid w:val="00B64D78"/>
    <w:rsid w:val="00B64DF9"/>
    <w:rsid w:val="00B64F0A"/>
    <w:rsid w:val="00B65929"/>
    <w:rsid w:val="00B65B77"/>
    <w:rsid w:val="00B66011"/>
    <w:rsid w:val="00B666D1"/>
    <w:rsid w:val="00B66748"/>
    <w:rsid w:val="00B66B33"/>
    <w:rsid w:val="00B66C4F"/>
    <w:rsid w:val="00B6731A"/>
    <w:rsid w:val="00B6737A"/>
    <w:rsid w:val="00B674E2"/>
    <w:rsid w:val="00B67A15"/>
    <w:rsid w:val="00B7016F"/>
    <w:rsid w:val="00B701AB"/>
    <w:rsid w:val="00B702E4"/>
    <w:rsid w:val="00B70444"/>
    <w:rsid w:val="00B7046A"/>
    <w:rsid w:val="00B704D7"/>
    <w:rsid w:val="00B7065E"/>
    <w:rsid w:val="00B712E1"/>
    <w:rsid w:val="00B71836"/>
    <w:rsid w:val="00B71A81"/>
    <w:rsid w:val="00B71F95"/>
    <w:rsid w:val="00B72656"/>
    <w:rsid w:val="00B726DA"/>
    <w:rsid w:val="00B728C2"/>
    <w:rsid w:val="00B72A73"/>
    <w:rsid w:val="00B72C7C"/>
    <w:rsid w:val="00B72EDB"/>
    <w:rsid w:val="00B73051"/>
    <w:rsid w:val="00B735BB"/>
    <w:rsid w:val="00B73851"/>
    <w:rsid w:val="00B7394E"/>
    <w:rsid w:val="00B73B58"/>
    <w:rsid w:val="00B73C85"/>
    <w:rsid w:val="00B73E9E"/>
    <w:rsid w:val="00B74A76"/>
    <w:rsid w:val="00B75236"/>
    <w:rsid w:val="00B75375"/>
    <w:rsid w:val="00B753D3"/>
    <w:rsid w:val="00B754AA"/>
    <w:rsid w:val="00B76651"/>
    <w:rsid w:val="00B76885"/>
    <w:rsid w:val="00B76C00"/>
    <w:rsid w:val="00B76FFA"/>
    <w:rsid w:val="00B770C6"/>
    <w:rsid w:val="00B7791B"/>
    <w:rsid w:val="00B80FD6"/>
    <w:rsid w:val="00B819FF"/>
    <w:rsid w:val="00B81AF3"/>
    <w:rsid w:val="00B81DE5"/>
    <w:rsid w:val="00B826E8"/>
    <w:rsid w:val="00B83007"/>
    <w:rsid w:val="00B831E9"/>
    <w:rsid w:val="00B83228"/>
    <w:rsid w:val="00B8352A"/>
    <w:rsid w:val="00B83708"/>
    <w:rsid w:val="00B83F40"/>
    <w:rsid w:val="00B84120"/>
    <w:rsid w:val="00B845A5"/>
    <w:rsid w:val="00B84671"/>
    <w:rsid w:val="00B847E7"/>
    <w:rsid w:val="00B84B75"/>
    <w:rsid w:val="00B84E01"/>
    <w:rsid w:val="00B85170"/>
    <w:rsid w:val="00B85683"/>
    <w:rsid w:val="00B85E74"/>
    <w:rsid w:val="00B8627F"/>
    <w:rsid w:val="00B8628C"/>
    <w:rsid w:val="00B86B26"/>
    <w:rsid w:val="00B86BA4"/>
    <w:rsid w:val="00B876A7"/>
    <w:rsid w:val="00B87BDA"/>
    <w:rsid w:val="00B90A99"/>
    <w:rsid w:val="00B90ABC"/>
    <w:rsid w:val="00B90D62"/>
    <w:rsid w:val="00B91733"/>
    <w:rsid w:val="00B918EE"/>
    <w:rsid w:val="00B91E33"/>
    <w:rsid w:val="00B9212E"/>
    <w:rsid w:val="00B92532"/>
    <w:rsid w:val="00B9303D"/>
    <w:rsid w:val="00B93181"/>
    <w:rsid w:val="00B93228"/>
    <w:rsid w:val="00B936F0"/>
    <w:rsid w:val="00B936F6"/>
    <w:rsid w:val="00B93A9D"/>
    <w:rsid w:val="00B93F03"/>
    <w:rsid w:val="00B94713"/>
    <w:rsid w:val="00B94F0C"/>
    <w:rsid w:val="00B950D8"/>
    <w:rsid w:val="00B950EE"/>
    <w:rsid w:val="00B9517D"/>
    <w:rsid w:val="00B95374"/>
    <w:rsid w:val="00B9537A"/>
    <w:rsid w:val="00B957CE"/>
    <w:rsid w:val="00B959A8"/>
    <w:rsid w:val="00B95FE4"/>
    <w:rsid w:val="00B96181"/>
    <w:rsid w:val="00B9651F"/>
    <w:rsid w:val="00B9669A"/>
    <w:rsid w:val="00B9690C"/>
    <w:rsid w:val="00B96BD3"/>
    <w:rsid w:val="00B96FDA"/>
    <w:rsid w:val="00B970FD"/>
    <w:rsid w:val="00B97282"/>
    <w:rsid w:val="00B9733D"/>
    <w:rsid w:val="00B9755F"/>
    <w:rsid w:val="00B977F5"/>
    <w:rsid w:val="00B97E8C"/>
    <w:rsid w:val="00B97F02"/>
    <w:rsid w:val="00BA039B"/>
    <w:rsid w:val="00BA08C4"/>
    <w:rsid w:val="00BA0E04"/>
    <w:rsid w:val="00BA0F3C"/>
    <w:rsid w:val="00BA1388"/>
    <w:rsid w:val="00BA15FE"/>
    <w:rsid w:val="00BA18AB"/>
    <w:rsid w:val="00BA19E9"/>
    <w:rsid w:val="00BA200E"/>
    <w:rsid w:val="00BA2378"/>
    <w:rsid w:val="00BA2A82"/>
    <w:rsid w:val="00BA2CF8"/>
    <w:rsid w:val="00BA2FAE"/>
    <w:rsid w:val="00BA2FDF"/>
    <w:rsid w:val="00BA334A"/>
    <w:rsid w:val="00BA3735"/>
    <w:rsid w:val="00BA3742"/>
    <w:rsid w:val="00BA392F"/>
    <w:rsid w:val="00BA3EEE"/>
    <w:rsid w:val="00BA40FA"/>
    <w:rsid w:val="00BA4147"/>
    <w:rsid w:val="00BA47ED"/>
    <w:rsid w:val="00BA4A77"/>
    <w:rsid w:val="00BA4B04"/>
    <w:rsid w:val="00BA4F12"/>
    <w:rsid w:val="00BA5265"/>
    <w:rsid w:val="00BA5601"/>
    <w:rsid w:val="00BA5660"/>
    <w:rsid w:val="00BA5687"/>
    <w:rsid w:val="00BA5787"/>
    <w:rsid w:val="00BA5931"/>
    <w:rsid w:val="00BA6956"/>
    <w:rsid w:val="00BA6BEA"/>
    <w:rsid w:val="00BA6D59"/>
    <w:rsid w:val="00BA751E"/>
    <w:rsid w:val="00BA79FF"/>
    <w:rsid w:val="00BA7B1C"/>
    <w:rsid w:val="00BB0031"/>
    <w:rsid w:val="00BB0526"/>
    <w:rsid w:val="00BB062B"/>
    <w:rsid w:val="00BB0968"/>
    <w:rsid w:val="00BB0BE2"/>
    <w:rsid w:val="00BB0E61"/>
    <w:rsid w:val="00BB1DA9"/>
    <w:rsid w:val="00BB2595"/>
    <w:rsid w:val="00BB27AA"/>
    <w:rsid w:val="00BB2915"/>
    <w:rsid w:val="00BB30D2"/>
    <w:rsid w:val="00BB3592"/>
    <w:rsid w:val="00BB3EC4"/>
    <w:rsid w:val="00BB3ED8"/>
    <w:rsid w:val="00BB423F"/>
    <w:rsid w:val="00BB47D7"/>
    <w:rsid w:val="00BB4B05"/>
    <w:rsid w:val="00BB577D"/>
    <w:rsid w:val="00BB5ABA"/>
    <w:rsid w:val="00BB5B22"/>
    <w:rsid w:val="00BB5FC4"/>
    <w:rsid w:val="00BB608E"/>
    <w:rsid w:val="00BB6897"/>
    <w:rsid w:val="00BB6A6C"/>
    <w:rsid w:val="00BB6E33"/>
    <w:rsid w:val="00BB6F66"/>
    <w:rsid w:val="00BB6FC9"/>
    <w:rsid w:val="00BB78B2"/>
    <w:rsid w:val="00BB7F0F"/>
    <w:rsid w:val="00BC0365"/>
    <w:rsid w:val="00BC05F2"/>
    <w:rsid w:val="00BC07DC"/>
    <w:rsid w:val="00BC09C2"/>
    <w:rsid w:val="00BC0F69"/>
    <w:rsid w:val="00BC0FDB"/>
    <w:rsid w:val="00BC124C"/>
    <w:rsid w:val="00BC1644"/>
    <w:rsid w:val="00BC1AAD"/>
    <w:rsid w:val="00BC1D9D"/>
    <w:rsid w:val="00BC1F36"/>
    <w:rsid w:val="00BC2143"/>
    <w:rsid w:val="00BC21D3"/>
    <w:rsid w:val="00BC2BE0"/>
    <w:rsid w:val="00BC2C4C"/>
    <w:rsid w:val="00BC2C68"/>
    <w:rsid w:val="00BC34F4"/>
    <w:rsid w:val="00BC39B0"/>
    <w:rsid w:val="00BC494C"/>
    <w:rsid w:val="00BC4ACD"/>
    <w:rsid w:val="00BC4B25"/>
    <w:rsid w:val="00BC5481"/>
    <w:rsid w:val="00BC548B"/>
    <w:rsid w:val="00BC553B"/>
    <w:rsid w:val="00BC5C14"/>
    <w:rsid w:val="00BC6016"/>
    <w:rsid w:val="00BC627B"/>
    <w:rsid w:val="00BC64EC"/>
    <w:rsid w:val="00BC661A"/>
    <w:rsid w:val="00BC714A"/>
    <w:rsid w:val="00BC715E"/>
    <w:rsid w:val="00BC742B"/>
    <w:rsid w:val="00BC7A6A"/>
    <w:rsid w:val="00BC7BE0"/>
    <w:rsid w:val="00BD01B7"/>
    <w:rsid w:val="00BD0369"/>
    <w:rsid w:val="00BD1126"/>
    <w:rsid w:val="00BD12C7"/>
    <w:rsid w:val="00BD1329"/>
    <w:rsid w:val="00BD15B6"/>
    <w:rsid w:val="00BD17FA"/>
    <w:rsid w:val="00BD197A"/>
    <w:rsid w:val="00BD218D"/>
    <w:rsid w:val="00BD2DF9"/>
    <w:rsid w:val="00BD2F08"/>
    <w:rsid w:val="00BD346A"/>
    <w:rsid w:val="00BD3738"/>
    <w:rsid w:val="00BD39A8"/>
    <w:rsid w:val="00BD42F6"/>
    <w:rsid w:val="00BD4306"/>
    <w:rsid w:val="00BD448B"/>
    <w:rsid w:val="00BD453C"/>
    <w:rsid w:val="00BD464F"/>
    <w:rsid w:val="00BD4A21"/>
    <w:rsid w:val="00BD4BD4"/>
    <w:rsid w:val="00BD4BD8"/>
    <w:rsid w:val="00BD4D52"/>
    <w:rsid w:val="00BD4F96"/>
    <w:rsid w:val="00BD53E6"/>
    <w:rsid w:val="00BD53EC"/>
    <w:rsid w:val="00BD57F6"/>
    <w:rsid w:val="00BD5B20"/>
    <w:rsid w:val="00BD5CD8"/>
    <w:rsid w:val="00BD5EE9"/>
    <w:rsid w:val="00BD605F"/>
    <w:rsid w:val="00BD619E"/>
    <w:rsid w:val="00BD634B"/>
    <w:rsid w:val="00BD6F8B"/>
    <w:rsid w:val="00BD70D8"/>
    <w:rsid w:val="00BD73F2"/>
    <w:rsid w:val="00BD75F4"/>
    <w:rsid w:val="00BD7A69"/>
    <w:rsid w:val="00BE08EA"/>
    <w:rsid w:val="00BE10A0"/>
    <w:rsid w:val="00BE1350"/>
    <w:rsid w:val="00BE143C"/>
    <w:rsid w:val="00BE1563"/>
    <w:rsid w:val="00BE173C"/>
    <w:rsid w:val="00BE1E07"/>
    <w:rsid w:val="00BE1F4A"/>
    <w:rsid w:val="00BE20D6"/>
    <w:rsid w:val="00BE24C6"/>
    <w:rsid w:val="00BE288D"/>
    <w:rsid w:val="00BE2AE5"/>
    <w:rsid w:val="00BE2CEB"/>
    <w:rsid w:val="00BE2E9B"/>
    <w:rsid w:val="00BE30D9"/>
    <w:rsid w:val="00BE395A"/>
    <w:rsid w:val="00BE3BD5"/>
    <w:rsid w:val="00BE3D6F"/>
    <w:rsid w:val="00BE4476"/>
    <w:rsid w:val="00BE49D5"/>
    <w:rsid w:val="00BE4DB1"/>
    <w:rsid w:val="00BE5166"/>
    <w:rsid w:val="00BE5B2C"/>
    <w:rsid w:val="00BE6107"/>
    <w:rsid w:val="00BE612A"/>
    <w:rsid w:val="00BE6168"/>
    <w:rsid w:val="00BE6303"/>
    <w:rsid w:val="00BE69A3"/>
    <w:rsid w:val="00BE6EBB"/>
    <w:rsid w:val="00BE6F85"/>
    <w:rsid w:val="00BE7016"/>
    <w:rsid w:val="00BE77C2"/>
    <w:rsid w:val="00BE79AE"/>
    <w:rsid w:val="00BE7FE4"/>
    <w:rsid w:val="00BF01ED"/>
    <w:rsid w:val="00BF0671"/>
    <w:rsid w:val="00BF06B6"/>
    <w:rsid w:val="00BF085C"/>
    <w:rsid w:val="00BF097A"/>
    <w:rsid w:val="00BF1B88"/>
    <w:rsid w:val="00BF1BC6"/>
    <w:rsid w:val="00BF1CCC"/>
    <w:rsid w:val="00BF1F7F"/>
    <w:rsid w:val="00BF2039"/>
    <w:rsid w:val="00BF2096"/>
    <w:rsid w:val="00BF21DD"/>
    <w:rsid w:val="00BF2C18"/>
    <w:rsid w:val="00BF2DFC"/>
    <w:rsid w:val="00BF2F64"/>
    <w:rsid w:val="00BF3010"/>
    <w:rsid w:val="00BF33A6"/>
    <w:rsid w:val="00BF3611"/>
    <w:rsid w:val="00BF3EE9"/>
    <w:rsid w:val="00BF3EEB"/>
    <w:rsid w:val="00BF4276"/>
    <w:rsid w:val="00BF4411"/>
    <w:rsid w:val="00BF4AEC"/>
    <w:rsid w:val="00BF4B23"/>
    <w:rsid w:val="00BF4C7B"/>
    <w:rsid w:val="00BF559D"/>
    <w:rsid w:val="00BF56DC"/>
    <w:rsid w:val="00BF5895"/>
    <w:rsid w:val="00BF5C6D"/>
    <w:rsid w:val="00BF6299"/>
    <w:rsid w:val="00BF67BA"/>
    <w:rsid w:val="00BF689C"/>
    <w:rsid w:val="00BF71B3"/>
    <w:rsid w:val="00BF7857"/>
    <w:rsid w:val="00BF7B4D"/>
    <w:rsid w:val="00C0096B"/>
    <w:rsid w:val="00C00F91"/>
    <w:rsid w:val="00C010A4"/>
    <w:rsid w:val="00C01364"/>
    <w:rsid w:val="00C0189E"/>
    <w:rsid w:val="00C01E8F"/>
    <w:rsid w:val="00C022B8"/>
    <w:rsid w:val="00C022F7"/>
    <w:rsid w:val="00C025E3"/>
    <w:rsid w:val="00C029A2"/>
    <w:rsid w:val="00C03085"/>
    <w:rsid w:val="00C032FB"/>
    <w:rsid w:val="00C03383"/>
    <w:rsid w:val="00C038D5"/>
    <w:rsid w:val="00C03C0C"/>
    <w:rsid w:val="00C03EA7"/>
    <w:rsid w:val="00C03FF6"/>
    <w:rsid w:val="00C040E5"/>
    <w:rsid w:val="00C045E5"/>
    <w:rsid w:val="00C04F91"/>
    <w:rsid w:val="00C052BD"/>
    <w:rsid w:val="00C0550C"/>
    <w:rsid w:val="00C0591D"/>
    <w:rsid w:val="00C05BA7"/>
    <w:rsid w:val="00C06338"/>
    <w:rsid w:val="00C06538"/>
    <w:rsid w:val="00C065FF"/>
    <w:rsid w:val="00C06D46"/>
    <w:rsid w:val="00C06E6F"/>
    <w:rsid w:val="00C07B58"/>
    <w:rsid w:val="00C07D36"/>
    <w:rsid w:val="00C07FBF"/>
    <w:rsid w:val="00C10516"/>
    <w:rsid w:val="00C1081C"/>
    <w:rsid w:val="00C112C0"/>
    <w:rsid w:val="00C112DC"/>
    <w:rsid w:val="00C1142F"/>
    <w:rsid w:val="00C11444"/>
    <w:rsid w:val="00C121A6"/>
    <w:rsid w:val="00C1264D"/>
    <w:rsid w:val="00C1276A"/>
    <w:rsid w:val="00C129D0"/>
    <w:rsid w:val="00C12A1D"/>
    <w:rsid w:val="00C12CB8"/>
    <w:rsid w:val="00C13223"/>
    <w:rsid w:val="00C13393"/>
    <w:rsid w:val="00C13568"/>
    <w:rsid w:val="00C136B7"/>
    <w:rsid w:val="00C13F31"/>
    <w:rsid w:val="00C143F8"/>
    <w:rsid w:val="00C14BC4"/>
    <w:rsid w:val="00C14CCB"/>
    <w:rsid w:val="00C151F0"/>
    <w:rsid w:val="00C15307"/>
    <w:rsid w:val="00C15A89"/>
    <w:rsid w:val="00C15C47"/>
    <w:rsid w:val="00C15D27"/>
    <w:rsid w:val="00C16123"/>
    <w:rsid w:val="00C16579"/>
    <w:rsid w:val="00C16707"/>
    <w:rsid w:val="00C167F5"/>
    <w:rsid w:val="00C1681D"/>
    <w:rsid w:val="00C1702F"/>
    <w:rsid w:val="00C170DA"/>
    <w:rsid w:val="00C172DC"/>
    <w:rsid w:val="00C17373"/>
    <w:rsid w:val="00C17472"/>
    <w:rsid w:val="00C17715"/>
    <w:rsid w:val="00C17B95"/>
    <w:rsid w:val="00C2046E"/>
    <w:rsid w:val="00C2068D"/>
    <w:rsid w:val="00C20AF5"/>
    <w:rsid w:val="00C20BC2"/>
    <w:rsid w:val="00C21288"/>
    <w:rsid w:val="00C215A7"/>
    <w:rsid w:val="00C22009"/>
    <w:rsid w:val="00C2216F"/>
    <w:rsid w:val="00C2217D"/>
    <w:rsid w:val="00C2270E"/>
    <w:rsid w:val="00C22A8F"/>
    <w:rsid w:val="00C22F44"/>
    <w:rsid w:val="00C2317C"/>
    <w:rsid w:val="00C2397F"/>
    <w:rsid w:val="00C243D7"/>
    <w:rsid w:val="00C24A63"/>
    <w:rsid w:val="00C24B34"/>
    <w:rsid w:val="00C24E4C"/>
    <w:rsid w:val="00C252AF"/>
    <w:rsid w:val="00C25467"/>
    <w:rsid w:val="00C259A4"/>
    <w:rsid w:val="00C25CBC"/>
    <w:rsid w:val="00C25E95"/>
    <w:rsid w:val="00C263D4"/>
    <w:rsid w:val="00C263F3"/>
    <w:rsid w:val="00C26AAB"/>
    <w:rsid w:val="00C26AB8"/>
    <w:rsid w:val="00C26E31"/>
    <w:rsid w:val="00C2776C"/>
    <w:rsid w:val="00C27781"/>
    <w:rsid w:val="00C27D19"/>
    <w:rsid w:val="00C27D22"/>
    <w:rsid w:val="00C30419"/>
    <w:rsid w:val="00C30D4F"/>
    <w:rsid w:val="00C31056"/>
    <w:rsid w:val="00C31229"/>
    <w:rsid w:val="00C3146D"/>
    <w:rsid w:val="00C316E3"/>
    <w:rsid w:val="00C318AA"/>
    <w:rsid w:val="00C31AC2"/>
    <w:rsid w:val="00C31B83"/>
    <w:rsid w:val="00C31DF1"/>
    <w:rsid w:val="00C32585"/>
    <w:rsid w:val="00C329F3"/>
    <w:rsid w:val="00C32E35"/>
    <w:rsid w:val="00C332A6"/>
    <w:rsid w:val="00C333C2"/>
    <w:rsid w:val="00C33D70"/>
    <w:rsid w:val="00C34145"/>
    <w:rsid w:val="00C3463E"/>
    <w:rsid w:val="00C3463F"/>
    <w:rsid w:val="00C34857"/>
    <w:rsid w:val="00C34B33"/>
    <w:rsid w:val="00C34D40"/>
    <w:rsid w:val="00C34DCE"/>
    <w:rsid w:val="00C34DF6"/>
    <w:rsid w:val="00C34F7D"/>
    <w:rsid w:val="00C355FA"/>
    <w:rsid w:val="00C3579D"/>
    <w:rsid w:val="00C35E68"/>
    <w:rsid w:val="00C35E87"/>
    <w:rsid w:val="00C36045"/>
    <w:rsid w:val="00C365A6"/>
    <w:rsid w:val="00C365BE"/>
    <w:rsid w:val="00C36C44"/>
    <w:rsid w:val="00C36EDF"/>
    <w:rsid w:val="00C37078"/>
    <w:rsid w:val="00C37893"/>
    <w:rsid w:val="00C37AE5"/>
    <w:rsid w:val="00C37D87"/>
    <w:rsid w:val="00C37DBA"/>
    <w:rsid w:val="00C37E0C"/>
    <w:rsid w:val="00C40213"/>
    <w:rsid w:val="00C40846"/>
    <w:rsid w:val="00C409BB"/>
    <w:rsid w:val="00C40A1D"/>
    <w:rsid w:val="00C40AF4"/>
    <w:rsid w:val="00C40BA5"/>
    <w:rsid w:val="00C413CC"/>
    <w:rsid w:val="00C41568"/>
    <w:rsid w:val="00C41F40"/>
    <w:rsid w:val="00C424FA"/>
    <w:rsid w:val="00C426BF"/>
    <w:rsid w:val="00C4302E"/>
    <w:rsid w:val="00C43778"/>
    <w:rsid w:val="00C4389B"/>
    <w:rsid w:val="00C43EF5"/>
    <w:rsid w:val="00C444B2"/>
    <w:rsid w:val="00C448E0"/>
    <w:rsid w:val="00C45479"/>
    <w:rsid w:val="00C454A2"/>
    <w:rsid w:val="00C458A4"/>
    <w:rsid w:val="00C45926"/>
    <w:rsid w:val="00C45C64"/>
    <w:rsid w:val="00C45D85"/>
    <w:rsid w:val="00C45F22"/>
    <w:rsid w:val="00C469E5"/>
    <w:rsid w:val="00C46A88"/>
    <w:rsid w:val="00C46A9E"/>
    <w:rsid w:val="00C46C37"/>
    <w:rsid w:val="00C46CB7"/>
    <w:rsid w:val="00C46D28"/>
    <w:rsid w:val="00C46EDF"/>
    <w:rsid w:val="00C470E4"/>
    <w:rsid w:val="00C4725E"/>
    <w:rsid w:val="00C476C3"/>
    <w:rsid w:val="00C47831"/>
    <w:rsid w:val="00C5005A"/>
    <w:rsid w:val="00C5017A"/>
    <w:rsid w:val="00C50622"/>
    <w:rsid w:val="00C5092C"/>
    <w:rsid w:val="00C50A22"/>
    <w:rsid w:val="00C50D3C"/>
    <w:rsid w:val="00C51659"/>
    <w:rsid w:val="00C51A38"/>
    <w:rsid w:val="00C51D7D"/>
    <w:rsid w:val="00C51DE1"/>
    <w:rsid w:val="00C5244A"/>
    <w:rsid w:val="00C52543"/>
    <w:rsid w:val="00C52674"/>
    <w:rsid w:val="00C52AE0"/>
    <w:rsid w:val="00C52B2C"/>
    <w:rsid w:val="00C52CE9"/>
    <w:rsid w:val="00C5348C"/>
    <w:rsid w:val="00C53517"/>
    <w:rsid w:val="00C53D3F"/>
    <w:rsid w:val="00C53F4B"/>
    <w:rsid w:val="00C541DE"/>
    <w:rsid w:val="00C547D4"/>
    <w:rsid w:val="00C54AE0"/>
    <w:rsid w:val="00C54C94"/>
    <w:rsid w:val="00C551DD"/>
    <w:rsid w:val="00C55202"/>
    <w:rsid w:val="00C55398"/>
    <w:rsid w:val="00C5542E"/>
    <w:rsid w:val="00C55FAE"/>
    <w:rsid w:val="00C55FF7"/>
    <w:rsid w:val="00C56441"/>
    <w:rsid w:val="00C5656D"/>
    <w:rsid w:val="00C5688D"/>
    <w:rsid w:val="00C5774E"/>
    <w:rsid w:val="00C57C3B"/>
    <w:rsid w:val="00C57FDA"/>
    <w:rsid w:val="00C6004E"/>
    <w:rsid w:val="00C60212"/>
    <w:rsid w:val="00C6022F"/>
    <w:rsid w:val="00C60559"/>
    <w:rsid w:val="00C60576"/>
    <w:rsid w:val="00C60E09"/>
    <w:rsid w:val="00C613A2"/>
    <w:rsid w:val="00C61A02"/>
    <w:rsid w:val="00C620D3"/>
    <w:rsid w:val="00C62811"/>
    <w:rsid w:val="00C62B2E"/>
    <w:rsid w:val="00C62FFE"/>
    <w:rsid w:val="00C63053"/>
    <w:rsid w:val="00C6312B"/>
    <w:rsid w:val="00C633D6"/>
    <w:rsid w:val="00C634F5"/>
    <w:rsid w:val="00C635DD"/>
    <w:rsid w:val="00C63834"/>
    <w:rsid w:val="00C64052"/>
    <w:rsid w:val="00C642D2"/>
    <w:rsid w:val="00C643B6"/>
    <w:rsid w:val="00C649DA"/>
    <w:rsid w:val="00C64BD8"/>
    <w:rsid w:val="00C64DEA"/>
    <w:rsid w:val="00C6633B"/>
    <w:rsid w:val="00C6659D"/>
    <w:rsid w:val="00C666FA"/>
    <w:rsid w:val="00C66895"/>
    <w:rsid w:val="00C66DC8"/>
    <w:rsid w:val="00C6768E"/>
    <w:rsid w:val="00C6786E"/>
    <w:rsid w:val="00C678FC"/>
    <w:rsid w:val="00C67CA5"/>
    <w:rsid w:val="00C70018"/>
    <w:rsid w:val="00C7005A"/>
    <w:rsid w:val="00C700D7"/>
    <w:rsid w:val="00C70317"/>
    <w:rsid w:val="00C7075B"/>
    <w:rsid w:val="00C70C19"/>
    <w:rsid w:val="00C71027"/>
    <w:rsid w:val="00C7130C"/>
    <w:rsid w:val="00C713E5"/>
    <w:rsid w:val="00C713EC"/>
    <w:rsid w:val="00C71B30"/>
    <w:rsid w:val="00C71DB6"/>
    <w:rsid w:val="00C72974"/>
    <w:rsid w:val="00C72C93"/>
    <w:rsid w:val="00C72E07"/>
    <w:rsid w:val="00C737C3"/>
    <w:rsid w:val="00C737EB"/>
    <w:rsid w:val="00C73A90"/>
    <w:rsid w:val="00C73B98"/>
    <w:rsid w:val="00C73CE7"/>
    <w:rsid w:val="00C73CF2"/>
    <w:rsid w:val="00C73F54"/>
    <w:rsid w:val="00C7408B"/>
    <w:rsid w:val="00C740C9"/>
    <w:rsid w:val="00C74101"/>
    <w:rsid w:val="00C74112"/>
    <w:rsid w:val="00C741AB"/>
    <w:rsid w:val="00C745A9"/>
    <w:rsid w:val="00C7460C"/>
    <w:rsid w:val="00C749D7"/>
    <w:rsid w:val="00C74FC0"/>
    <w:rsid w:val="00C7562E"/>
    <w:rsid w:val="00C75D14"/>
    <w:rsid w:val="00C75F01"/>
    <w:rsid w:val="00C760EA"/>
    <w:rsid w:val="00C7610E"/>
    <w:rsid w:val="00C76543"/>
    <w:rsid w:val="00C778A0"/>
    <w:rsid w:val="00C77C1E"/>
    <w:rsid w:val="00C77DFD"/>
    <w:rsid w:val="00C80108"/>
    <w:rsid w:val="00C8026F"/>
    <w:rsid w:val="00C8046D"/>
    <w:rsid w:val="00C8050D"/>
    <w:rsid w:val="00C805BF"/>
    <w:rsid w:val="00C80792"/>
    <w:rsid w:val="00C80D5D"/>
    <w:rsid w:val="00C818AD"/>
    <w:rsid w:val="00C82D17"/>
    <w:rsid w:val="00C82E45"/>
    <w:rsid w:val="00C82FEB"/>
    <w:rsid w:val="00C84749"/>
    <w:rsid w:val="00C84E38"/>
    <w:rsid w:val="00C8519A"/>
    <w:rsid w:val="00C85431"/>
    <w:rsid w:val="00C85953"/>
    <w:rsid w:val="00C861A1"/>
    <w:rsid w:val="00C863E0"/>
    <w:rsid w:val="00C86613"/>
    <w:rsid w:val="00C86D22"/>
    <w:rsid w:val="00C86F3E"/>
    <w:rsid w:val="00C87006"/>
    <w:rsid w:val="00C87948"/>
    <w:rsid w:val="00C87AEB"/>
    <w:rsid w:val="00C90432"/>
    <w:rsid w:val="00C90D19"/>
    <w:rsid w:val="00C91012"/>
    <w:rsid w:val="00C910BB"/>
    <w:rsid w:val="00C9139F"/>
    <w:rsid w:val="00C91905"/>
    <w:rsid w:val="00C922EE"/>
    <w:rsid w:val="00C92F56"/>
    <w:rsid w:val="00C93619"/>
    <w:rsid w:val="00C93716"/>
    <w:rsid w:val="00C93971"/>
    <w:rsid w:val="00C93A07"/>
    <w:rsid w:val="00C93CB7"/>
    <w:rsid w:val="00C947AA"/>
    <w:rsid w:val="00C949E7"/>
    <w:rsid w:val="00C95224"/>
    <w:rsid w:val="00C95691"/>
    <w:rsid w:val="00C95CEC"/>
    <w:rsid w:val="00C95EC8"/>
    <w:rsid w:val="00C95F62"/>
    <w:rsid w:val="00C9648D"/>
    <w:rsid w:val="00C968B1"/>
    <w:rsid w:val="00C96DD3"/>
    <w:rsid w:val="00C97962"/>
    <w:rsid w:val="00C979E3"/>
    <w:rsid w:val="00C97BD3"/>
    <w:rsid w:val="00C97EC9"/>
    <w:rsid w:val="00CA0EB5"/>
    <w:rsid w:val="00CA1256"/>
    <w:rsid w:val="00CA22B5"/>
    <w:rsid w:val="00CA22B6"/>
    <w:rsid w:val="00CA232F"/>
    <w:rsid w:val="00CA249F"/>
    <w:rsid w:val="00CA276D"/>
    <w:rsid w:val="00CA2BEA"/>
    <w:rsid w:val="00CA3305"/>
    <w:rsid w:val="00CA37B6"/>
    <w:rsid w:val="00CA452E"/>
    <w:rsid w:val="00CA4693"/>
    <w:rsid w:val="00CA47CE"/>
    <w:rsid w:val="00CA4924"/>
    <w:rsid w:val="00CA4D10"/>
    <w:rsid w:val="00CA4FA4"/>
    <w:rsid w:val="00CA566F"/>
    <w:rsid w:val="00CA5703"/>
    <w:rsid w:val="00CA5AD9"/>
    <w:rsid w:val="00CA5B0A"/>
    <w:rsid w:val="00CA5DD9"/>
    <w:rsid w:val="00CA643C"/>
    <w:rsid w:val="00CA646C"/>
    <w:rsid w:val="00CA65EA"/>
    <w:rsid w:val="00CA67B5"/>
    <w:rsid w:val="00CA6A61"/>
    <w:rsid w:val="00CA6F62"/>
    <w:rsid w:val="00CA6FE0"/>
    <w:rsid w:val="00CA75B8"/>
    <w:rsid w:val="00CA76A1"/>
    <w:rsid w:val="00CB0D6E"/>
    <w:rsid w:val="00CB1299"/>
    <w:rsid w:val="00CB2452"/>
    <w:rsid w:val="00CB2AAA"/>
    <w:rsid w:val="00CB2F97"/>
    <w:rsid w:val="00CB334A"/>
    <w:rsid w:val="00CB3A32"/>
    <w:rsid w:val="00CB3CB6"/>
    <w:rsid w:val="00CB3F8F"/>
    <w:rsid w:val="00CB44A3"/>
    <w:rsid w:val="00CB452C"/>
    <w:rsid w:val="00CB4B50"/>
    <w:rsid w:val="00CB5084"/>
    <w:rsid w:val="00CB5500"/>
    <w:rsid w:val="00CB557B"/>
    <w:rsid w:val="00CB5628"/>
    <w:rsid w:val="00CB59B2"/>
    <w:rsid w:val="00CB6015"/>
    <w:rsid w:val="00CB60B1"/>
    <w:rsid w:val="00CB672B"/>
    <w:rsid w:val="00CB6879"/>
    <w:rsid w:val="00CB6DE1"/>
    <w:rsid w:val="00CB70EF"/>
    <w:rsid w:val="00CB766E"/>
    <w:rsid w:val="00CB78FF"/>
    <w:rsid w:val="00CB7E39"/>
    <w:rsid w:val="00CC0532"/>
    <w:rsid w:val="00CC063E"/>
    <w:rsid w:val="00CC0FFE"/>
    <w:rsid w:val="00CC137C"/>
    <w:rsid w:val="00CC1485"/>
    <w:rsid w:val="00CC1717"/>
    <w:rsid w:val="00CC17B4"/>
    <w:rsid w:val="00CC19F8"/>
    <w:rsid w:val="00CC1B12"/>
    <w:rsid w:val="00CC1D95"/>
    <w:rsid w:val="00CC27AF"/>
    <w:rsid w:val="00CC2CAE"/>
    <w:rsid w:val="00CC2E17"/>
    <w:rsid w:val="00CC4480"/>
    <w:rsid w:val="00CC44D6"/>
    <w:rsid w:val="00CC4A49"/>
    <w:rsid w:val="00CC4AE4"/>
    <w:rsid w:val="00CC511D"/>
    <w:rsid w:val="00CC5D1C"/>
    <w:rsid w:val="00CC67E6"/>
    <w:rsid w:val="00CC6D3D"/>
    <w:rsid w:val="00CC6D54"/>
    <w:rsid w:val="00CC6DAC"/>
    <w:rsid w:val="00CC704D"/>
    <w:rsid w:val="00CC7283"/>
    <w:rsid w:val="00CC72ED"/>
    <w:rsid w:val="00CC732D"/>
    <w:rsid w:val="00CC7789"/>
    <w:rsid w:val="00CD051B"/>
    <w:rsid w:val="00CD0636"/>
    <w:rsid w:val="00CD094F"/>
    <w:rsid w:val="00CD0C8A"/>
    <w:rsid w:val="00CD0D5A"/>
    <w:rsid w:val="00CD1B6E"/>
    <w:rsid w:val="00CD1BFF"/>
    <w:rsid w:val="00CD1F0B"/>
    <w:rsid w:val="00CD2357"/>
    <w:rsid w:val="00CD235D"/>
    <w:rsid w:val="00CD2B7C"/>
    <w:rsid w:val="00CD3236"/>
    <w:rsid w:val="00CD3333"/>
    <w:rsid w:val="00CD3EA7"/>
    <w:rsid w:val="00CD4106"/>
    <w:rsid w:val="00CD413C"/>
    <w:rsid w:val="00CD44FF"/>
    <w:rsid w:val="00CD4B85"/>
    <w:rsid w:val="00CD4C71"/>
    <w:rsid w:val="00CD4D55"/>
    <w:rsid w:val="00CD50B1"/>
    <w:rsid w:val="00CD50B7"/>
    <w:rsid w:val="00CD5357"/>
    <w:rsid w:val="00CD5838"/>
    <w:rsid w:val="00CD5D51"/>
    <w:rsid w:val="00CD6567"/>
    <w:rsid w:val="00CD65A5"/>
    <w:rsid w:val="00CD6940"/>
    <w:rsid w:val="00CD6B27"/>
    <w:rsid w:val="00CD6F27"/>
    <w:rsid w:val="00CD7375"/>
    <w:rsid w:val="00CD765E"/>
    <w:rsid w:val="00CD7FB6"/>
    <w:rsid w:val="00CE0026"/>
    <w:rsid w:val="00CE00E1"/>
    <w:rsid w:val="00CE0328"/>
    <w:rsid w:val="00CE0557"/>
    <w:rsid w:val="00CE0734"/>
    <w:rsid w:val="00CE08C6"/>
    <w:rsid w:val="00CE0940"/>
    <w:rsid w:val="00CE0956"/>
    <w:rsid w:val="00CE0CA5"/>
    <w:rsid w:val="00CE12C4"/>
    <w:rsid w:val="00CE12DA"/>
    <w:rsid w:val="00CE26F9"/>
    <w:rsid w:val="00CE27AA"/>
    <w:rsid w:val="00CE2F94"/>
    <w:rsid w:val="00CE3801"/>
    <w:rsid w:val="00CE3A6C"/>
    <w:rsid w:val="00CE3A74"/>
    <w:rsid w:val="00CE400A"/>
    <w:rsid w:val="00CE4408"/>
    <w:rsid w:val="00CE4605"/>
    <w:rsid w:val="00CE46E0"/>
    <w:rsid w:val="00CE48BD"/>
    <w:rsid w:val="00CE4D34"/>
    <w:rsid w:val="00CE582A"/>
    <w:rsid w:val="00CE5DA2"/>
    <w:rsid w:val="00CE66B7"/>
    <w:rsid w:val="00CE6B88"/>
    <w:rsid w:val="00CE6B96"/>
    <w:rsid w:val="00CE7410"/>
    <w:rsid w:val="00CE7BB4"/>
    <w:rsid w:val="00CE7E3A"/>
    <w:rsid w:val="00CF0544"/>
    <w:rsid w:val="00CF08F9"/>
    <w:rsid w:val="00CF09C2"/>
    <w:rsid w:val="00CF1159"/>
    <w:rsid w:val="00CF13F6"/>
    <w:rsid w:val="00CF1534"/>
    <w:rsid w:val="00CF21AF"/>
    <w:rsid w:val="00CF2315"/>
    <w:rsid w:val="00CF252E"/>
    <w:rsid w:val="00CF272D"/>
    <w:rsid w:val="00CF2984"/>
    <w:rsid w:val="00CF2A38"/>
    <w:rsid w:val="00CF2B62"/>
    <w:rsid w:val="00CF2FF2"/>
    <w:rsid w:val="00CF344D"/>
    <w:rsid w:val="00CF364B"/>
    <w:rsid w:val="00CF36CB"/>
    <w:rsid w:val="00CF3783"/>
    <w:rsid w:val="00CF3C0B"/>
    <w:rsid w:val="00CF45E2"/>
    <w:rsid w:val="00CF45E7"/>
    <w:rsid w:val="00CF539F"/>
    <w:rsid w:val="00CF5B45"/>
    <w:rsid w:val="00CF5E3D"/>
    <w:rsid w:val="00CF5E63"/>
    <w:rsid w:val="00CF5E93"/>
    <w:rsid w:val="00CF624A"/>
    <w:rsid w:val="00CF626B"/>
    <w:rsid w:val="00CF6347"/>
    <w:rsid w:val="00CF63F5"/>
    <w:rsid w:val="00CF67ED"/>
    <w:rsid w:val="00CF68AE"/>
    <w:rsid w:val="00CF6D46"/>
    <w:rsid w:val="00CF6D7A"/>
    <w:rsid w:val="00CF6FBE"/>
    <w:rsid w:val="00CF719C"/>
    <w:rsid w:val="00CF738D"/>
    <w:rsid w:val="00CF73B4"/>
    <w:rsid w:val="00CF7AD1"/>
    <w:rsid w:val="00CF7BFA"/>
    <w:rsid w:val="00CF7D0B"/>
    <w:rsid w:val="00D008BE"/>
    <w:rsid w:val="00D00BC6"/>
    <w:rsid w:val="00D00FB9"/>
    <w:rsid w:val="00D01038"/>
    <w:rsid w:val="00D01287"/>
    <w:rsid w:val="00D01298"/>
    <w:rsid w:val="00D01300"/>
    <w:rsid w:val="00D01433"/>
    <w:rsid w:val="00D015F1"/>
    <w:rsid w:val="00D01799"/>
    <w:rsid w:val="00D017E7"/>
    <w:rsid w:val="00D01A5E"/>
    <w:rsid w:val="00D0236D"/>
    <w:rsid w:val="00D02618"/>
    <w:rsid w:val="00D02E57"/>
    <w:rsid w:val="00D03239"/>
    <w:rsid w:val="00D036D0"/>
    <w:rsid w:val="00D036E8"/>
    <w:rsid w:val="00D03792"/>
    <w:rsid w:val="00D03CFB"/>
    <w:rsid w:val="00D03D55"/>
    <w:rsid w:val="00D03E0F"/>
    <w:rsid w:val="00D03E3C"/>
    <w:rsid w:val="00D03F5C"/>
    <w:rsid w:val="00D04474"/>
    <w:rsid w:val="00D04733"/>
    <w:rsid w:val="00D0486D"/>
    <w:rsid w:val="00D0542C"/>
    <w:rsid w:val="00D0653A"/>
    <w:rsid w:val="00D066A2"/>
    <w:rsid w:val="00D067B1"/>
    <w:rsid w:val="00D06A95"/>
    <w:rsid w:val="00D07622"/>
    <w:rsid w:val="00D07C54"/>
    <w:rsid w:val="00D07DAF"/>
    <w:rsid w:val="00D07F10"/>
    <w:rsid w:val="00D10075"/>
    <w:rsid w:val="00D10190"/>
    <w:rsid w:val="00D101DD"/>
    <w:rsid w:val="00D10EA9"/>
    <w:rsid w:val="00D11399"/>
    <w:rsid w:val="00D1147D"/>
    <w:rsid w:val="00D11716"/>
    <w:rsid w:val="00D1225B"/>
    <w:rsid w:val="00D1227C"/>
    <w:rsid w:val="00D12953"/>
    <w:rsid w:val="00D13673"/>
    <w:rsid w:val="00D13803"/>
    <w:rsid w:val="00D138B6"/>
    <w:rsid w:val="00D13BC9"/>
    <w:rsid w:val="00D13FEA"/>
    <w:rsid w:val="00D1408D"/>
    <w:rsid w:val="00D14F5B"/>
    <w:rsid w:val="00D15505"/>
    <w:rsid w:val="00D15985"/>
    <w:rsid w:val="00D15B34"/>
    <w:rsid w:val="00D160B0"/>
    <w:rsid w:val="00D162E2"/>
    <w:rsid w:val="00D16398"/>
    <w:rsid w:val="00D165AD"/>
    <w:rsid w:val="00D16FDC"/>
    <w:rsid w:val="00D170CA"/>
    <w:rsid w:val="00D17635"/>
    <w:rsid w:val="00D17782"/>
    <w:rsid w:val="00D17CD3"/>
    <w:rsid w:val="00D20461"/>
    <w:rsid w:val="00D206B7"/>
    <w:rsid w:val="00D20825"/>
    <w:rsid w:val="00D2082F"/>
    <w:rsid w:val="00D20873"/>
    <w:rsid w:val="00D20887"/>
    <w:rsid w:val="00D211E3"/>
    <w:rsid w:val="00D21341"/>
    <w:rsid w:val="00D2163D"/>
    <w:rsid w:val="00D219EC"/>
    <w:rsid w:val="00D2294D"/>
    <w:rsid w:val="00D22FCB"/>
    <w:rsid w:val="00D231A3"/>
    <w:rsid w:val="00D2348B"/>
    <w:rsid w:val="00D23548"/>
    <w:rsid w:val="00D23B8F"/>
    <w:rsid w:val="00D23EAF"/>
    <w:rsid w:val="00D24678"/>
    <w:rsid w:val="00D2488B"/>
    <w:rsid w:val="00D24C7B"/>
    <w:rsid w:val="00D24D30"/>
    <w:rsid w:val="00D24F87"/>
    <w:rsid w:val="00D2518E"/>
    <w:rsid w:val="00D25A32"/>
    <w:rsid w:val="00D25F4E"/>
    <w:rsid w:val="00D2622E"/>
    <w:rsid w:val="00D26D00"/>
    <w:rsid w:val="00D2706C"/>
    <w:rsid w:val="00D27239"/>
    <w:rsid w:val="00D276EB"/>
    <w:rsid w:val="00D276F4"/>
    <w:rsid w:val="00D27F6D"/>
    <w:rsid w:val="00D30554"/>
    <w:rsid w:val="00D30717"/>
    <w:rsid w:val="00D30891"/>
    <w:rsid w:val="00D30953"/>
    <w:rsid w:val="00D31263"/>
    <w:rsid w:val="00D312DE"/>
    <w:rsid w:val="00D31506"/>
    <w:rsid w:val="00D31762"/>
    <w:rsid w:val="00D32022"/>
    <w:rsid w:val="00D323EC"/>
    <w:rsid w:val="00D3285D"/>
    <w:rsid w:val="00D32D0B"/>
    <w:rsid w:val="00D32EEC"/>
    <w:rsid w:val="00D337E7"/>
    <w:rsid w:val="00D338FB"/>
    <w:rsid w:val="00D33A9F"/>
    <w:rsid w:val="00D33E93"/>
    <w:rsid w:val="00D34702"/>
    <w:rsid w:val="00D348D5"/>
    <w:rsid w:val="00D3491E"/>
    <w:rsid w:val="00D34AFA"/>
    <w:rsid w:val="00D34E22"/>
    <w:rsid w:val="00D34E49"/>
    <w:rsid w:val="00D35414"/>
    <w:rsid w:val="00D355B1"/>
    <w:rsid w:val="00D35772"/>
    <w:rsid w:val="00D366D4"/>
    <w:rsid w:val="00D36BF4"/>
    <w:rsid w:val="00D36F74"/>
    <w:rsid w:val="00D371C3"/>
    <w:rsid w:val="00D372A5"/>
    <w:rsid w:val="00D378F1"/>
    <w:rsid w:val="00D37E1A"/>
    <w:rsid w:val="00D4045B"/>
    <w:rsid w:val="00D40E67"/>
    <w:rsid w:val="00D40EBC"/>
    <w:rsid w:val="00D41299"/>
    <w:rsid w:val="00D41B89"/>
    <w:rsid w:val="00D41DC3"/>
    <w:rsid w:val="00D41FC5"/>
    <w:rsid w:val="00D4213F"/>
    <w:rsid w:val="00D4216C"/>
    <w:rsid w:val="00D421B2"/>
    <w:rsid w:val="00D42337"/>
    <w:rsid w:val="00D4236D"/>
    <w:rsid w:val="00D425A5"/>
    <w:rsid w:val="00D42683"/>
    <w:rsid w:val="00D432D6"/>
    <w:rsid w:val="00D434CB"/>
    <w:rsid w:val="00D435C3"/>
    <w:rsid w:val="00D435E7"/>
    <w:rsid w:val="00D4371D"/>
    <w:rsid w:val="00D43BDC"/>
    <w:rsid w:val="00D43CE0"/>
    <w:rsid w:val="00D43F9C"/>
    <w:rsid w:val="00D440BB"/>
    <w:rsid w:val="00D44144"/>
    <w:rsid w:val="00D442E9"/>
    <w:rsid w:val="00D4447E"/>
    <w:rsid w:val="00D447EC"/>
    <w:rsid w:val="00D44BF1"/>
    <w:rsid w:val="00D44F74"/>
    <w:rsid w:val="00D44FBE"/>
    <w:rsid w:val="00D450D6"/>
    <w:rsid w:val="00D45127"/>
    <w:rsid w:val="00D46203"/>
    <w:rsid w:val="00D465FB"/>
    <w:rsid w:val="00D46837"/>
    <w:rsid w:val="00D4693F"/>
    <w:rsid w:val="00D46BB1"/>
    <w:rsid w:val="00D46BFE"/>
    <w:rsid w:val="00D470B4"/>
    <w:rsid w:val="00D470BD"/>
    <w:rsid w:val="00D472A2"/>
    <w:rsid w:val="00D472B8"/>
    <w:rsid w:val="00D47545"/>
    <w:rsid w:val="00D47BB3"/>
    <w:rsid w:val="00D47EFE"/>
    <w:rsid w:val="00D47F07"/>
    <w:rsid w:val="00D500D5"/>
    <w:rsid w:val="00D504D0"/>
    <w:rsid w:val="00D505F0"/>
    <w:rsid w:val="00D505F6"/>
    <w:rsid w:val="00D508F7"/>
    <w:rsid w:val="00D509E1"/>
    <w:rsid w:val="00D50C7E"/>
    <w:rsid w:val="00D50F50"/>
    <w:rsid w:val="00D512F2"/>
    <w:rsid w:val="00D51494"/>
    <w:rsid w:val="00D51532"/>
    <w:rsid w:val="00D51937"/>
    <w:rsid w:val="00D51DD1"/>
    <w:rsid w:val="00D52188"/>
    <w:rsid w:val="00D521B0"/>
    <w:rsid w:val="00D53189"/>
    <w:rsid w:val="00D53428"/>
    <w:rsid w:val="00D53499"/>
    <w:rsid w:val="00D53A96"/>
    <w:rsid w:val="00D53B74"/>
    <w:rsid w:val="00D540FB"/>
    <w:rsid w:val="00D54162"/>
    <w:rsid w:val="00D54C08"/>
    <w:rsid w:val="00D5511C"/>
    <w:rsid w:val="00D55854"/>
    <w:rsid w:val="00D5598F"/>
    <w:rsid w:val="00D55B71"/>
    <w:rsid w:val="00D55C08"/>
    <w:rsid w:val="00D55D59"/>
    <w:rsid w:val="00D55F8F"/>
    <w:rsid w:val="00D56055"/>
    <w:rsid w:val="00D563B0"/>
    <w:rsid w:val="00D56780"/>
    <w:rsid w:val="00D56D42"/>
    <w:rsid w:val="00D56E60"/>
    <w:rsid w:val="00D573B4"/>
    <w:rsid w:val="00D5763A"/>
    <w:rsid w:val="00D60267"/>
    <w:rsid w:val="00D60374"/>
    <w:rsid w:val="00D603C9"/>
    <w:rsid w:val="00D60622"/>
    <w:rsid w:val="00D60829"/>
    <w:rsid w:val="00D60AAD"/>
    <w:rsid w:val="00D616B6"/>
    <w:rsid w:val="00D61B06"/>
    <w:rsid w:val="00D61F9E"/>
    <w:rsid w:val="00D624B6"/>
    <w:rsid w:val="00D625AD"/>
    <w:rsid w:val="00D62E42"/>
    <w:rsid w:val="00D6317E"/>
    <w:rsid w:val="00D63456"/>
    <w:rsid w:val="00D635DB"/>
    <w:rsid w:val="00D63626"/>
    <w:rsid w:val="00D6371F"/>
    <w:rsid w:val="00D63758"/>
    <w:rsid w:val="00D6376C"/>
    <w:rsid w:val="00D64276"/>
    <w:rsid w:val="00D64D76"/>
    <w:rsid w:val="00D651A8"/>
    <w:rsid w:val="00D65336"/>
    <w:rsid w:val="00D65619"/>
    <w:rsid w:val="00D6568F"/>
    <w:rsid w:val="00D65993"/>
    <w:rsid w:val="00D65A0A"/>
    <w:rsid w:val="00D65A37"/>
    <w:rsid w:val="00D666DD"/>
    <w:rsid w:val="00D666EB"/>
    <w:rsid w:val="00D6682C"/>
    <w:rsid w:val="00D668CC"/>
    <w:rsid w:val="00D66C05"/>
    <w:rsid w:val="00D67139"/>
    <w:rsid w:val="00D67359"/>
    <w:rsid w:val="00D700B9"/>
    <w:rsid w:val="00D702C6"/>
    <w:rsid w:val="00D70BA5"/>
    <w:rsid w:val="00D71164"/>
    <w:rsid w:val="00D71639"/>
    <w:rsid w:val="00D71B96"/>
    <w:rsid w:val="00D71BAF"/>
    <w:rsid w:val="00D72109"/>
    <w:rsid w:val="00D72132"/>
    <w:rsid w:val="00D72A67"/>
    <w:rsid w:val="00D72BC9"/>
    <w:rsid w:val="00D72D62"/>
    <w:rsid w:val="00D73078"/>
    <w:rsid w:val="00D733C5"/>
    <w:rsid w:val="00D73641"/>
    <w:rsid w:val="00D737BC"/>
    <w:rsid w:val="00D73934"/>
    <w:rsid w:val="00D739D8"/>
    <w:rsid w:val="00D73FFB"/>
    <w:rsid w:val="00D74370"/>
    <w:rsid w:val="00D75213"/>
    <w:rsid w:val="00D755AF"/>
    <w:rsid w:val="00D758B0"/>
    <w:rsid w:val="00D75FF4"/>
    <w:rsid w:val="00D76100"/>
    <w:rsid w:val="00D761C1"/>
    <w:rsid w:val="00D7695C"/>
    <w:rsid w:val="00D76E2B"/>
    <w:rsid w:val="00D7731A"/>
    <w:rsid w:val="00D77401"/>
    <w:rsid w:val="00D777BB"/>
    <w:rsid w:val="00D778DD"/>
    <w:rsid w:val="00D77B7B"/>
    <w:rsid w:val="00D801E7"/>
    <w:rsid w:val="00D803E3"/>
    <w:rsid w:val="00D80813"/>
    <w:rsid w:val="00D80A79"/>
    <w:rsid w:val="00D80BC6"/>
    <w:rsid w:val="00D80DC1"/>
    <w:rsid w:val="00D80E72"/>
    <w:rsid w:val="00D81414"/>
    <w:rsid w:val="00D8145A"/>
    <w:rsid w:val="00D81561"/>
    <w:rsid w:val="00D81C54"/>
    <w:rsid w:val="00D81E84"/>
    <w:rsid w:val="00D82164"/>
    <w:rsid w:val="00D821CE"/>
    <w:rsid w:val="00D8250B"/>
    <w:rsid w:val="00D82683"/>
    <w:rsid w:val="00D8289A"/>
    <w:rsid w:val="00D828D4"/>
    <w:rsid w:val="00D82A09"/>
    <w:rsid w:val="00D831F2"/>
    <w:rsid w:val="00D83D4A"/>
    <w:rsid w:val="00D83DDE"/>
    <w:rsid w:val="00D8461D"/>
    <w:rsid w:val="00D849C7"/>
    <w:rsid w:val="00D84B52"/>
    <w:rsid w:val="00D84E3B"/>
    <w:rsid w:val="00D856FB"/>
    <w:rsid w:val="00D863DD"/>
    <w:rsid w:val="00D86E54"/>
    <w:rsid w:val="00D87956"/>
    <w:rsid w:val="00D87C52"/>
    <w:rsid w:val="00D9003D"/>
    <w:rsid w:val="00D90098"/>
    <w:rsid w:val="00D902F2"/>
    <w:rsid w:val="00D909F8"/>
    <w:rsid w:val="00D90FDE"/>
    <w:rsid w:val="00D912D1"/>
    <w:rsid w:val="00D9153A"/>
    <w:rsid w:val="00D918AA"/>
    <w:rsid w:val="00D91CFA"/>
    <w:rsid w:val="00D92175"/>
    <w:rsid w:val="00D92730"/>
    <w:rsid w:val="00D9285C"/>
    <w:rsid w:val="00D92BD9"/>
    <w:rsid w:val="00D92DF2"/>
    <w:rsid w:val="00D92F45"/>
    <w:rsid w:val="00D92F4C"/>
    <w:rsid w:val="00D93399"/>
    <w:rsid w:val="00D93484"/>
    <w:rsid w:val="00D934FD"/>
    <w:rsid w:val="00D93600"/>
    <w:rsid w:val="00D93792"/>
    <w:rsid w:val="00D93903"/>
    <w:rsid w:val="00D93AFE"/>
    <w:rsid w:val="00D93CF6"/>
    <w:rsid w:val="00D9415B"/>
    <w:rsid w:val="00D95C5D"/>
    <w:rsid w:val="00D961CF"/>
    <w:rsid w:val="00D962D2"/>
    <w:rsid w:val="00D963F9"/>
    <w:rsid w:val="00D966AE"/>
    <w:rsid w:val="00D96B58"/>
    <w:rsid w:val="00D9766B"/>
    <w:rsid w:val="00D97A61"/>
    <w:rsid w:val="00DA0A02"/>
    <w:rsid w:val="00DA0A63"/>
    <w:rsid w:val="00DA0C74"/>
    <w:rsid w:val="00DA0C76"/>
    <w:rsid w:val="00DA0E6D"/>
    <w:rsid w:val="00DA12D9"/>
    <w:rsid w:val="00DA14AB"/>
    <w:rsid w:val="00DA1926"/>
    <w:rsid w:val="00DA1CFD"/>
    <w:rsid w:val="00DA266B"/>
    <w:rsid w:val="00DA2B3A"/>
    <w:rsid w:val="00DA2DD6"/>
    <w:rsid w:val="00DA310B"/>
    <w:rsid w:val="00DA3E0C"/>
    <w:rsid w:val="00DA499B"/>
    <w:rsid w:val="00DA50B5"/>
    <w:rsid w:val="00DA571F"/>
    <w:rsid w:val="00DA60F1"/>
    <w:rsid w:val="00DA6219"/>
    <w:rsid w:val="00DA64BD"/>
    <w:rsid w:val="00DA68AB"/>
    <w:rsid w:val="00DA752C"/>
    <w:rsid w:val="00DB0BE9"/>
    <w:rsid w:val="00DB0D76"/>
    <w:rsid w:val="00DB0ED1"/>
    <w:rsid w:val="00DB0F52"/>
    <w:rsid w:val="00DB19F2"/>
    <w:rsid w:val="00DB1C0E"/>
    <w:rsid w:val="00DB1CD4"/>
    <w:rsid w:val="00DB26E3"/>
    <w:rsid w:val="00DB2811"/>
    <w:rsid w:val="00DB2872"/>
    <w:rsid w:val="00DB2AC2"/>
    <w:rsid w:val="00DB2B0F"/>
    <w:rsid w:val="00DB2BE7"/>
    <w:rsid w:val="00DB2CF0"/>
    <w:rsid w:val="00DB2E16"/>
    <w:rsid w:val="00DB367F"/>
    <w:rsid w:val="00DB3B05"/>
    <w:rsid w:val="00DB407F"/>
    <w:rsid w:val="00DB41B5"/>
    <w:rsid w:val="00DB44F5"/>
    <w:rsid w:val="00DB49AE"/>
    <w:rsid w:val="00DB4A51"/>
    <w:rsid w:val="00DB4AD0"/>
    <w:rsid w:val="00DB4E5E"/>
    <w:rsid w:val="00DB54BC"/>
    <w:rsid w:val="00DB5EF9"/>
    <w:rsid w:val="00DB66AA"/>
    <w:rsid w:val="00DB67A0"/>
    <w:rsid w:val="00DB68B2"/>
    <w:rsid w:val="00DB6B7A"/>
    <w:rsid w:val="00DB6B84"/>
    <w:rsid w:val="00DB70A1"/>
    <w:rsid w:val="00DB768C"/>
    <w:rsid w:val="00DC02B0"/>
    <w:rsid w:val="00DC0C2E"/>
    <w:rsid w:val="00DC0E73"/>
    <w:rsid w:val="00DC17B8"/>
    <w:rsid w:val="00DC17DF"/>
    <w:rsid w:val="00DC190C"/>
    <w:rsid w:val="00DC2009"/>
    <w:rsid w:val="00DC20FE"/>
    <w:rsid w:val="00DC2B1D"/>
    <w:rsid w:val="00DC379D"/>
    <w:rsid w:val="00DC3B3A"/>
    <w:rsid w:val="00DC489E"/>
    <w:rsid w:val="00DC4B4D"/>
    <w:rsid w:val="00DC58A8"/>
    <w:rsid w:val="00DC5C54"/>
    <w:rsid w:val="00DC63D7"/>
    <w:rsid w:val="00DC6BBA"/>
    <w:rsid w:val="00DC6CFB"/>
    <w:rsid w:val="00DC7125"/>
    <w:rsid w:val="00DC7357"/>
    <w:rsid w:val="00DC7505"/>
    <w:rsid w:val="00DC7C5A"/>
    <w:rsid w:val="00DC7C60"/>
    <w:rsid w:val="00DC7E91"/>
    <w:rsid w:val="00DC7ECD"/>
    <w:rsid w:val="00DC7F1E"/>
    <w:rsid w:val="00DD002B"/>
    <w:rsid w:val="00DD0348"/>
    <w:rsid w:val="00DD039F"/>
    <w:rsid w:val="00DD0668"/>
    <w:rsid w:val="00DD085A"/>
    <w:rsid w:val="00DD0AF0"/>
    <w:rsid w:val="00DD0DA8"/>
    <w:rsid w:val="00DD1130"/>
    <w:rsid w:val="00DD11C2"/>
    <w:rsid w:val="00DD128F"/>
    <w:rsid w:val="00DD148A"/>
    <w:rsid w:val="00DD149F"/>
    <w:rsid w:val="00DD187F"/>
    <w:rsid w:val="00DD1C0C"/>
    <w:rsid w:val="00DD1C1B"/>
    <w:rsid w:val="00DD1C33"/>
    <w:rsid w:val="00DD1C9E"/>
    <w:rsid w:val="00DD1CC7"/>
    <w:rsid w:val="00DD2163"/>
    <w:rsid w:val="00DD2183"/>
    <w:rsid w:val="00DD30A0"/>
    <w:rsid w:val="00DD35E2"/>
    <w:rsid w:val="00DD36F7"/>
    <w:rsid w:val="00DD37AA"/>
    <w:rsid w:val="00DD3B17"/>
    <w:rsid w:val="00DD3CBE"/>
    <w:rsid w:val="00DD3E49"/>
    <w:rsid w:val="00DD3F8B"/>
    <w:rsid w:val="00DD3FE1"/>
    <w:rsid w:val="00DD47FA"/>
    <w:rsid w:val="00DD5079"/>
    <w:rsid w:val="00DD5C1F"/>
    <w:rsid w:val="00DD5E8A"/>
    <w:rsid w:val="00DD60EE"/>
    <w:rsid w:val="00DD6150"/>
    <w:rsid w:val="00DD61A4"/>
    <w:rsid w:val="00DD6487"/>
    <w:rsid w:val="00DD658F"/>
    <w:rsid w:val="00DD685B"/>
    <w:rsid w:val="00DD6AEC"/>
    <w:rsid w:val="00DD6C15"/>
    <w:rsid w:val="00DD6D0D"/>
    <w:rsid w:val="00DD78C9"/>
    <w:rsid w:val="00DE0115"/>
    <w:rsid w:val="00DE09C4"/>
    <w:rsid w:val="00DE0BAD"/>
    <w:rsid w:val="00DE12E3"/>
    <w:rsid w:val="00DE13BA"/>
    <w:rsid w:val="00DE15DA"/>
    <w:rsid w:val="00DE16FB"/>
    <w:rsid w:val="00DE1B1A"/>
    <w:rsid w:val="00DE1C6F"/>
    <w:rsid w:val="00DE1DE3"/>
    <w:rsid w:val="00DE1F34"/>
    <w:rsid w:val="00DE20BF"/>
    <w:rsid w:val="00DE213E"/>
    <w:rsid w:val="00DE21D2"/>
    <w:rsid w:val="00DE2284"/>
    <w:rsid w:val="00DE253D"/>
    <w:rsid w:val="00DE25A4"/>
    <w:rsid w:val="00DE2AB5"/>
    <w:rsid w:val="00DE2C1B"/>
    <w:rsid w:val="00DE2CC4"/>
    <w:rsid w:val="00DE2EA9"/>
    <w:rsid w:val="00DE352A"/>
    <w:rsid w:val="00DE4F96"/>
    <w:rsid w:val="00DE5308"/>
    <w:rsid w:val="00DE538D"/>
    <w:rsid w:val="00DE56FD"/>
    <w:rsid w:val="00DE5896"/>
    <w:rsid w:val="00DE5E31"/>
    <w:rsid w:val="00DE5F09"/>
    <w:rsid w:val="00DE61EE"/>
    <w:rsid w:val="00DE653B"/>
    <w:rsid w:val="00DE6574"/>
    <w:rsid w:val="00DE6739"/>
    <w:rsid w:val="00DE6BAC"/>
    <w:rsid w:val="00DE6D1E"/>
    <w:rsid w:val="00DE6ECD"/>
    <w:rsid w:val="00DE6FCE"/>
    <w:rsid w:val="00DE77EE"/>
    <w:rsid w:val="00DE78C2"/>
    <w:rsid w:val="00DE7936"/>
    <w:rsid w:val="00DE7BDB"/>
    <w:rsid w:val="00DF04FF"/>
    <w:rsid w:val="00DF05A7"/>
    <w:rsid w:val="00DF0750"/>
    <w:rsid w:val="00DF080B"/>
    <w:rsid w:val="00DF0E53"/>
    <w:rsid w:val="00DF0E6F"/>
    <w:rsid w:val="00DF1BD0"/>
    <w:rsid w:val="00DF2AEF"/>
    <w:rsid w:val="00DF30A2"/>
    <w:rsid w:val="00DF34FD"/>
    <w:rsid w:val="00DF37D8"/>
    <w:rsid w:val="00DF39B5"/>
    <w:rsid w:val="00DF3B0F"/>
    <w:rsid w:val="00DF3BD3"/>
    <w:rsid w:val="00DF3FF0"/>
    <w:rsid w:val="00DF44AC"/>
    <w:rsid w:val="00DF49AA"/>
    <w:rsid w:val="00DF50DA"/>
    <w:rsid w:val="00DF54CB"/>
    <w:rsid w:val="00DF551B"/>
    <w:rsid w:val="00DF5B34"/>
    <w:rsid w:val="00DF5B6F"/>
    <w:rsid w:val="00DF5E35"/>
    <w:rsid w:val="00DF69CC"/>
    <w:rsid w:val="00DF6A7B"/>
    <w:rsid w:val="00DF6B01"/>
    <w:rsid w:val="00DF6E9C"/>
    <w:rsid w:val="00DF7E81"/>
    <w:rsid w:val="00E002B1"/>
    <w:rsid w:val="00E00620"/>
    <w:rsid w:val="00E00CB0"/>
    <w:rsid w:val="00E0122B"/>
    <w:rsid w:val="00E01512"/>
    <w:rsid w:val="00E01600"/>
    <w:rsid w:val="00E01729"/>
    <w:rsid w:val="00E01825"/>
    <w:rsid w:val="00E01AFB"/>
    <w:rsid w:val="00E01FCA"/>
    <w:rsid w:val="00E02286"/>
    <w:rsid w:val="00E025AA"/>
    <w:rsid w:val="00E02636"/>
    <w:rsid w:val="00E026D2"/>
    <w:rsid w:val="00E02735"/>
    <w:rsid w:val="00E0395A"/>
    <w:rsid w:val="00E03BA1"/>
    <w:rsid w:val="00E03BB3"/>
    <w:rsid w:val="00E03E3A"/>
    <w:rsid w:val="00E041F4"/>
    <w:rsid w:val="00E04331"/>
    <w:rsid w:val="00E049DA"/>
    <w:rsid w:val="00E05333"/>
    <w:rsid w:val="00E05C55"/>
    <w:rsid w:val="00E05D48"/>
    <w:rsid w:val="00E06205"/>
    <w:rsid w:val="00E0642F"/>
    <w:rsid w:val="00E064BC"/>
    <w:rsid w:val="00E06709"/>
    <w:rsid w:val="00E06D8E"/>
    <w:rsid w:val="00E07054"/>
    <w:rsid w:val="00E07448"/>
    <w:rsid w:val="00E0785F"/>
    <w:rsid w:val="00E0796F"/>
    <w:rsid w:val="00E07B84"/>
    <w:rsid w:val="00E07C3C"/>
    <w:rsid w:val="00E07D14"/>
    <w:rsid w:val="00E07F20"/>
    <w:rsid w:val="00E07F83"/>
    <w:rsid w:val="00E1012B"/>
    <w:rsid w:val="00E101E4"/>
    <w:rsid w:val="00E10638"/>
    <w:rsid w:val="00E10767"/>
    <w:rsid w:val="00E10A8F"/>
    <w:rsid w:val="00E10E58"/>
    <w:rsid w:val="00E11233"/>
    <w:rsid w:val="00E11255"/>
    <w:rsid w:val="00E11617"/>
    <w:rsid w:val="00E12073"/>
    <w:rsid w:val="00E12829"/>
    <w:rsid w:val="00E128CF"/>
    <w:rsid w:val="00E132E9"/>
    <w:rsid w:val="00E13776"/>
    <w:rsid w:val="00E13CD9"/>
    <w:rsid w:val="00E14187"/>
    <w:rsid w:val="00E1461B"/>
    <w:rsid w:val="00E14F38"/>
    <w:rsid w:val="00E15137"/>
    <w:rsid w:val="00E151A6"/>
    <w:rsid w:val="00E15206"/>
    <w:rsid w:val="00E15558"/>
    <w:rsid w:val="00E1593F"/>
    <w:rsid w:val="00E15CA0"/>
    <w:rsid w:val="00E15D5A"/>
    <w:rsid w:val="00E16064"/>
    <w:rsid w:val="00E165D1"/>
    <w:rsid w:val="00E16D11"/>
    <w:rsid w:val="00E16DB5"/>
    <w:rsid w:val="00E1756C"/>
    <w:rsid w:val="00E20109"/>
    <w:rsid w:val="00E201B7"/>
    <w:rsid w:val="00E20364"/>
    <w:rsid w:val="00E206BA"/>
    <w:rsid w:val="00E21158"/>
    <w:rsid w:val="00E21A65"/>
    <w:rsid w:val="00E21AC6"/>
    <w:rsid w:val="00E2232B"/>
    <w:rsid w:val="00E224BD"/>
    <w:rsid w:val="00E228A6"/>
    <w:rsid w:val="00E22CF6"/>
    <w:rsid w:val="00E23072"/>
    <w:rsid w:val="00E2322B"/>
    <w:rsid w:val="00E2326F"/>
    <w:rsid w:val="00E23A42"/>
    <w:rsid w:val="00E23D87"/>
    <w:rsid w:val="00E23FF7"/>
    <w:rsid w:val="00E249EF"/>
    <w:rsid w:val="00E24CF9"/>
    <w:rsid w:val="00E2597D"/>
    <w:rsid w:val="00E25ADF"/>
    <w:rsid w:val="00E25AEA"/>
    <w:rsid w:val="00E25CDC"/>
    <w:rsid w:val="00E261A4"/>
    <w:rsid w:val="00E26527"/>
    <w:rsid w:val="00E26A61"/>
    <w:rsid w:val="00E26B7C"/>
    <w:rsid w:val="00E27B41"/>
    <w:rsid w:val="00E27BD4"/>
    <w:rsid w:val="00E30371"/>
    <w:rsid w:val="00E30509"/>
    <w:rsid w:val="00E30E76"/>
    <w:rsid w:val="00E3100D"/>
    <w:rsid w:val="00E31292"/>
    <w:rsid w:val="00E312E8"/>
    <w:rsid w:val="00E31972"/>
    <w:rsid w:val="00E31D73"/>
    <w:rsid w:val="00E31DE8"/>
    <w:rsid w:val="00E31EF9"/>
    <w:rsid w:val="00E3242D"/>
    <w:rsid w:val="00E324EF"/>
    <w:rsid w:val="00E32614"/>
    <w:rsid w:val="00E33000"/>
    <w:rsid w:val="00E33015"/>
    <w:rsid w:val="00E330EB"/>
    <w:rsid w:val="00E33375"/>
    <w:rsid w:val="00E3338C"/>
    <w:rsid w:val="00E34608"/>
    <w:rsid w:val="00E34B5E"/>
    <w:rsid w:val="00E34D2A"/>
    <w:rsid w:val="00E34D5B"/>
    <w:rsid w:val="00E34F70"/>
    <w:rsid w:val="00E34FA9"/>
    <w:rsid w:val="00E35070"/>
    <w:rsid w:val="00E350F0"/>
    <w:rsid w:val="00E35284"/>
    <w:rsid w:val="00E353D7"/>
    <w:rsid w:val="00E35B7B"/>
    <w:rsid w:val="00E35B8F"/>
    <w:rsid w:val="00E35DD0"/>
    <w:rsid w:val="00E35DE3"/>
    <w:rsid w:val="00E35E6D"/>
    <w:rsid w:val="00E36104"/>
    <w:rsid w:val="00E362C4"/>
    <w:rsid w:val="00E362E9"/>
    <w:rsid w:val="00E3636E"/>
    <w:rsid w:val="00E36C00"/>
    <w:rsid w:val="00E36FDC"/>
    <w:rsid w:val="00E37FA4"/>
    <w:rsid w:val="00E40763"/>
    <w:rsid w:val="00E407D8"/>
    <w:rsid w:val="00E40B39"/>
    <w:rsid w:val="00E40C29"/>
    <w:rsid w:val="00E41042"/>
    <w:rsid w:val="00E41241"/>
    <w:rsid w:val="00E414A2"/>
    <w:rsid w:val="00E417AA"/>
    <w:rsid w:val="00E41F7F"/>
    <w:rsid w:val="00E41F96"/>
    <w:rsid w:val="00E42000"/>
    <w:rsid w:val="00E4246D"/>
    <w:rsid w:val="00E4294A"/>
    <w:rsid w:val="00E4375B"/>
    <w:rsid w:val="00E43983"/>
    <w:rsid w:val="00E43DA0"/>
    <w:rsid w:val="00E43FB7"/>
    <w:rsid w:val="00E442BA"/>
    <w:rsid w:val="00E442CF"/>
    <w:rsid w:val="00E44520"/>
    <w:rsid w:val="00E44705"/>
    <w:rsid w:val="00E44D31"/>
    <w:rsid w:val="00E452D0"/>
    <w:rsid w:val="00E452E9"/>
    <w:rsid w:val="00E454CC"/>
    <w:rsid w:val="00E4552E"/>
    <w:rsid w:val="00E455E3"/>
    <w:rsid w:val="00E4568A"/>
    <w:rsid w:val="00E456CA"/>
    <w:rsid w:val="00E4583D"/>
    <w:rsid w:val="00E462DB"/>
    <w:rsid w:val="00E46402"/>
    <w:rsid w:val="00E471EF"/>
    <w:rsid w:val="00E47633"/>
    <w:rsid w:val="00E47651"/>
    <w:rsid w:val="00E478E7"/>
    <w:rsid w:val="00E47D0B"/>
    <w:rsid w:val="00E47D39"/>
    <w:rsid w:val="00E5027C"/>
    <w:rsid w:val="00E5036F"/>
    <w:rsid w:val="00E507F9"/>
    <w:rsid w:val="00E509C2"/>
    <w:rsid w:val="00E50CC5"/>
    <w:rsid w:val="00E51B90"/>
    <w:rsid w:val="00E51F31"/>
    <w:rsid w:val="00E51FCE"/>
    <w:rsid w:val="00E520DF"/>
    <w:rsid w:val="00E52690"/>
    <w:rsid w:val="00E52F83"/>
    <w:rsid w:val="00E53288"/>
    <w:rsid w:val="00E53310"/>
    <w:rsid w:val="00E53B0A"/>
    <w:rsid w:val="00E53BD7"/>
    <w:rsid w:val="00E53DBB"/>
    <w:rsid w:val="00E542C9"/>
    <w:rsid w:val="00E5485A"/>
    <w:rsid w:val="00E54A5C"/>
    <w:rsid w:val="00E54AD9"/>
    <w:rsid w:val="00E54BCB"/>
    <w:rsid w:val="00E5548D"/>
    <w:rsid w:val="00E5588C"/>
    <w:rsid w:val="00E56915"/>
    <w:rsid w:val="00E56A91"/>
    <w:rsid w:val="00E56AC1"/>
    <w:rsid w:val="00E56BDE"/>
    <w:rsid w:val="00E56D08"/>
    <w:rsid w:val="00E56DE4"/>
    <w:rsid w:val="00E576E2"/>
    <w:rsid w:val="00E57D15"/>
    <w:rsid w:val="00E60650"/>
    <w:rsid w:val="00E606F5"/>
    <w:rsid w:val="00E607C3"/>
    <w:rsid w:val="00E60AE5"/>
    <w:rsid w:val="00E60BAA"/>
    <w:rsid w:val="00E60C93"/>
    <w:rsid w:val="00E60D98"/>
    <w:rsid w:val="00E60FB9"/>
    <w:rsid w:val="00E61541"/>
    <w:rsid w:val="00E6182E"/>
    <w:rsid w:val="00E61896"/>
    <w:rsid w:val="00E62777"/>
    <w:rsid w:val="00E62941"/>
    <w:rsid w:val="00E62FE0"/>
    <w:rsid w:val="00E631F2"/>
    <w:rsid w:val="00E637E8"/>
    <w:rsid w:val="00E637FC"/>
    <w:rsid w:val="00E63C47"/>
    <w:rsid w:val="00E63D66"/>
    <w:rsid w:val="00E63E32"/>
    <w:rsid w:val="00E641E0"/>
    <w:rsid w:val="00E642E0"/>
    <w:rsid w:val="00E6465B"/>
    <w:rsid w:val="00E648EB"/>
    <w:rsid w:val="00E6492F"/>
    <w:rsid w:val="00E64E7D"/>
    <w:rsid w:val="00E64F7C"/>
    <w:rsid w:val="00E651CA"/>
    <w:rsid w:val="00E655BF"/>
    <w:rsid w:val="00E659C4"/>
    <w:rsid w:val="00E65A94"/>
    <w:rsid w:val="00E65EB8"/>
    <w:rsid w:val="00E66945"/>
    <w:rsid w:val="00E66B52"/>
    <w:rsid w:val="00E66CB9"/>
    <w:rsid w:val="00E6733B"/>
    <w:rsid w:val="00E67BBD"/>
    <w:rsid w:val="00E67F15"/>
    <w:rsid w:val="00E67FB2"/>
    <w:rsid w:val="00E70446"/>
    <w:rsid w:val="00E704A0"/>
    <w:rsid w:val="00E70EE2"/>
    <w:rsid w:val="00E71169"/>
    <w:rsid w:val="00E7198F"/>
    <w:rsid w:val="00E71C92"/>
    <w:rsid w:val="00E720E8"/>
    <w:rsid w:val="00E72ADE"/>
    <w:rsid w:val="00E72F54"/>
    <w:rsid w:val="00E73002"/>
    <w:rsid w:val="00E730BF"/>
    <w:rsid w:val="00E7313C"/>
    <w:rsid w:val="00E738FB"/>
    <w:rsid w:val="00E73F4B"/>
    <w:rsid w:val="00E74001"/>
    <w:rsid w:val="00E7429F"/>
    <w:rsid w:val="00E748BB"/>
    <w:rsid w:val="00E74997"/>
    <w:rsid w:val="00E75969"/>
    <w:rsid w:val="00E75E58"/>
    <w:rsid w:val="00E767BB"/>
    <w:rsid w:val="00E76874"/>
    <w:rsid w:val="00E770B8"/>
    <w:rsid w:val="00E77CD8"/>
    <w:rsid w:val="00E80103"/>
    <w:rsid w:val="00E81183"/>
    <w:rsid w:val="00E8132E"/>
    <w:rsid w:val="00E81332"/>
    <w:rsid w:val="00E81770"/>
    <w:rsid w:val="00E81816"/>
    <w:rsid w:val="00E81E8E"/>
    <w:rsid w:val="00E82F43"/>
    <w:rsid w:val="00E83CBB"/>
    <w:rsid w:val="00E840C1"/>
    <w:rsid w:val="00E84280"/>
    <w:rsid w:val="00E846A4"/>
    <w:rsid w:val="00E847A5"/>
    <w:rsid w:val="00E847FD"/>
    <w:rsid w:val="00E84993"/>
    <w:rsid w:val="00E84B27"/>
    <w:rsid w:val="00E84BD2"/>
    <w:rsid w:val="00E84DA8"/>
    <w:rsid w:val="00E84DCB"/>
    <w:rsid w:val="00E8535C"/>
    <w:rsid w:val="00E85B87"/>
    <w:rsid w:val="00E86340"/>
    <w:rsid w:val="00E869FE"/>
    <w:rsid w:val="00E8705C"/>
    <w:rsid w:val="00E875D2"/>
    <w:rsid w:val="00E87BD0"/>
    <w:rsid w:val="00E9012C"/>
    <w:rsid w:val="00E9021D"/>
    <w:rsid w:val="00E904C5"/>
    <w:rsid w:val="00E90B58"/>
    <w:rsid w:val="00E90BA0"/>
    <w:rsid w:val="00E90F31"/>
    <w:rsid w:val="00E91180"/>
    <w:rsid w:val="00E913AC"/>
    <w:rsid w:val="00E91400"/>
    <w:rsid w:val="00E915C3"/>
    <w:rsid w:val="00E916BD"/>
    <w:rsid w:val="00E91BA0"/>
    <w:rsid w:val="00E91E42"/>
    <w:rsid w:val="00E926A7"/>
    <w:rsid w:val="00E933BA"/>
    <w:rsid w:val="00E93D0A"/>
    <w:rsid w:val="00E94317"/>
    <w:rsid w:val="00E949EA"/>
    <w:rsid w:val="00E94BCF"/>
    <w:rsid w:val="00E94E68"/>
    <w:rsid w:val="00E94F73"/>
    <w:rsid w:val="00E95099"/>
    <w:rsid w:val="00E954E9"/>
    <w:rsid w:val="00E95717"/>
    <w:rsid w:val="00E96247"/>
    <w:rsid w:val="00E96519"/>
    <w:rsid w:val="00E96871"/>
    <w:rsid w:val="00E96937"/>
    <w:rsid w:val="00E96BDF"/>
    <w:rsid w:val="00E96CE7"/>
    <w:rsid w:val="00E96CFC"/>
    <w:rsid w:val="00E96D9F"/>
    <w:rsid w:val="00E96FDE"/>
    <w:rsid w:val="00E970F0"/>
    <w:rsid w:val="00E973BD"/>
    <w:rsid w:val="00E97A77"/>
    <w:rsid w:val="00E97FA4"/>
    <w:rsid w:val="00EA0170"/>
    <w:rsid w:val="00EA0484"/>
    <w:rsid w:val="00EA04EC"/>
    <w:rsid w:val="00EA09EE"/>
    <w:rsid w:val="00EA09EF"/>
    <w:rsid w:val="00EA09F1"/>
    <w:rsid w:val="00EA0A65"/>
    <w:rsid w:val="00EA0D3F"/>
    <w:rsid w:val="00EA0D80"/>
    <w:rsid w:val="00EA1322"/>
    <w:rsid w:val="00EA14B3"/>
    <w:rsid w:val="00EA15F9"/>
    <w:rsid w:val="00EA178A"/>
    <w:rsid w:val="00EA1DE1"/>
    <w:rsid w:val="00EA2706"/>
    <w:rsid w:val="00EA2BD4"/>
    <w:rsid w:val="00EA2C2F"/>
    <w:rsid w:val="00EA3CB9"/>
    <w:rsid w:val="00EA3D53"/>
    <w:rsid w:val="00EA3ED7"/>
    <w:rsid w:val="00EA4196"/>
    <w:rsid w:val="00EA49BB"/>
    <w:rsid w:val="00EA4C19"/>
    <w:rsid w:val="00EA50A1"/>
    <w:rsid w:val="00EA5B47"/>
    <w:rsid w:val="00EA5C71"/>
    <w:rsid w:val="00EA5EE0"/>
    <w:rsid w:val="00EA6042"/>
    <w:rsid w:val="00EA6388"/>
    <w:rsid w:val="00EA7102"/>
    <w:rsid w:val="00EA75CA"/>
    <w:rsid w:val="00EA78C4"/>
    <w:rsid w:val="00EA7AC9"/>
    <w:rsid w:val="00EA7B12"/>
    <w:rsid w:val="00EA7CF0"/>
    <w:rsid w:val="00EA7EAF"/>
    <w:rsid w:val="00EA7F05"/>
    <w:rsid w:val="00EA7F96"/>
    <w:rsid w:val="00EB0160"/>
    <w:rsid w:val="00EB0320"/>
    <w:rsid w:val="00EB03A7"/>
    <w:rsid w:val="00EB0B76"/>
    <w:rsid w:val="00EB0BBF"/>
    <w:rsid w:val="00EB163A"/>
    <w:rsid w:val="00EB186A"/>
    <w:rsid w:val="00EB187E"/>
    <w:rsid w:val="00EB18D5"/>
    <w:rsid w:val="00EB2267"/>
    <w:rsid w:val="00EB26B3"/>
    <w:rsid w:val="00EB26D3"/>
    <w:rsid w:val="00EB29C1"/>
    <w:rsid w:val="00EB2FBF"/>
    <w:rsid w:val="00EB31FE"/>
    <w:rsid w:val="00EB3381"/>
    <w:rsid w:val="00EB33A3"/>
    <w:rsid w:val="00EB3617"/>
    <w:rsid w:val="00EB36F0"/>
    <w:rsid w:val="00EB3B58"/>
    <w:rsid w:val="00EB3C66"/>
    <w:rsid w:val="00EB3FBF"/>
    <w:rsid w:val="00EB41AD"/>
    <w:rsid w:val="00EB470C"/>
    <w:rsid w:val="00EB4C35"/>
    <w:rsid w:val="00EB4D4F"/>
    <w:rsid w:val="00EB4F30"/>
    <w:rsid w:val="00EB566F"/>
    <w:rsid w:val="00EB5B1C"/>
    <w:rsid w:val="00EB5EA8"/>
    <w:rsid w:val="00EB6298"/>
    <w:rsid w:val="00EB6383"/>
    <w:rsid w:val="00EB6BE6"/>
    <w:rsid w:val="00EB75A3"/>
    <w:rsid w:val="00EB783D"/>
    <w:rsid w:val="00EB7BE6"/>
    <w:rsid w:val="00EC055D"/>
    <w:rsid w:val="00EC05A9"/>
    <w:rsid w:val="00EC0BBD"/>
    <w:rsid w:val="00EC1168"/>
    <w:rsid w:val="00EC1666"/>
    <w:rsid w:val="00EC18A1"/>
    <w:rsid w:val="00EC1993"/>
    <w:rsid w:val="00EC1A62"/>
    <w:rsid w:val="00EC1B90"/>
    <w:rsid w:val="00EC1E13"/>
    <w:rsid w:val="00EC2134"/>
    <w:rsid w:val="00EC214C"/>
    <w:rsid w:val="00EC2370"/>
    <w:rsid w:val="00EC264F"/>
    <w:rsid w:val="00EC2807"/>
    <w:rsid w:val="00EC2940"/>
    <w:rsid w:val="00EC2A0F"/>
    <w:rsid w:val="00EC2AB7"/>
    <w:rsid w:val="00EC2E34"/>
    <w:rsid w:val="00EC321E"/>
    <w:rsid w:val="00EC34C2"/>
    <w:rsid w:val="00EC359D"/>
    <w:rsid w:val="00EC36AC"/>
    <w:rsid w:val="00EC36BD"/>
    <w:rsid w:val="00EC36CA"/>
    <w:rsid w:val="00EC38E3"/>
    <w:rsid w:val="00EC3B14"/>
    <w:rsid w:val="00EC3F68"/>
    <w:rsid w:val="00EC40F5"/>
    <w:rsid w:val="00EC411E"/>
    <w:rsid w:val="00EC41A8"/>
    <w:rsid w:val="00EC4B3F"/>
    <w:rsid w:val="00EC4CDA"/>
    <w:rsid w:val="00EC4F60"/>
    <w:rsid w:val="00EC4F79"/>
    <w:rsid w:val="00EC513D"/>
    <w:rsid w:val="00EC565E"/>
    <w:rsid w:val="00EC5A8C"/>
    <w:rsid w:val="00EC61C6"/>
    <w:rsid w:val="00EC6638"/>
    <w:rsid w:val="00EC67B3"/>
    <w:rsid w:val="00EC6967"/>
    <w:rsid w:val="00EC7014"/>
    <w:rsid w:val="00EC71F4"/>
    <w:rsid w:val="00EC72CE"/>
    <w:rsid w:val="00EC7472"/>
    <w:rsid w:val="00EC7A05"/>
    <w:rsid w:val="00EC7F62"/>
    <w:rsid w:val="00ED00C3"/>
    <w:rsid w:val="00ED0578"/>
    <w:rsid w:val="00ED0581"/>
    <w:rsid w:val="00ED08BF"/>
    <w:rsid w:val="00ED0A6A"/>
    <w:rsid w:val="00ED10D8"/>
    <w:rsid w:val="00ED159A"/>
    <w:rsid w:val="00ED1669"/>
    <w:rsid w:val="00ED187D"/>
    <w:rsid w:val="00ED1942"/>
    <w:rsid w:val="00ED1C30"/>
    <w:rsid w:val="00ED1EC3"/>
    <w:rsid w:val="00ED2E5E"/>
    <w:rsid w:val="00ED2EE9"/>
    <w:rsid w:val="00ED31D7"/>
    <w:rsid w:val="00ED3218"/>
    <w:rsid w:val="00ED322E"/>
    <w:rsid w:val="00ED3394"/>
    <w:rsid w:val="00ED4088"/>
    <w:rsid w:val="00ED4091"/>
    <w:rsid w:val="00ED42AC"/>
    <w:rsid w:val="00ED4587"/>
    <w:rsid w:val="00ED46FE"/>
    <w:rsid w:val="00ED4FA3"/>
    <w:rsid w:val="00ED5251"/>
    <w:rsid w:val="00ED5F7E"/>
    <w:rsid w:val="00ED670C"/>
    <w:rsid w:val="00ED6794"/>
    <w:rsid w:val="00ED68BF"/>
    <w:rsid w:val="00ED7027"/>
    <w:rsid w:val="00ED70AB"/>
    <w:rsid w:val="00ED73E1"/>
    <w:rsid w:val="00ED7457"/>
    <w:rsid w:val="00ED7486"/>
    <w:rsid w:val="00ED75E8"/>
    <w:rsid w:val="00ED7A6B"/>
    <w:rsid w:val="00ED7BA4"/>
    <w:rsid w:val="00ED7BE8"/>
    <w:rsid w:val="00ED7F0F"/>
    <w:rsid w:val="00EE003C"/>
    <w:rsid w:val="00EE01CB"/>
    <w:rsid w:val="00EE0222"/>
    <w:rsid w:val="00EE02AF"/>
    <w:rsid w:val="00EE0351"/>
    <w:rsid w:val="00EE0811"/>
    <w:rsid w:val="00EE093E"/>
    <w:rsid w:val="00EE0B18"/>
    <w:rsid w:val="00EE11E5"/>
    <w:rsid w:val="00EE1614"/>
    <w:rsid w:val="00EE1907"/>
    <w:rsid w:val="00EE224A"/>
    <w:rsid w:val="00EE246D"/>
    <w:rsid w:val="00EE298D"/>
    <w:rsid w:val="00EE3017"/>
    <w:rsid w:val="00EE39AC"/>
    <w:rsid w:val="00EE3A8B"/>
    <w:rsid w:val="00EE3EE1"/>
    <w:rsid w:val="00EE40D1"/>
    <w:rsid w:val="00EE4FA7"/>
    <w:rsid w:val="00EE521B"/>
    <w:rsid w:val="00EE5B48"/>
    <w:rsid w:val="00EE627A"/>
    <w:rsid w:val="00EE6340"/>
    <w:rsid w:val="00EE678C"/>
    <w:rsid w:val="00EE6793"/>
    <w:rsid w:val="00EE6D6C"/>
    <w:rsid w:val="00EE7AD7"/>
    <w:rsid w:val="00EE7D5E"/>
    <w:rsid w:val="00EF0552"/>
    <w:rsid w:val="00EF0594"/>
    <w:rsid w:val="00EF06E4"/>
    <w:rsid w:val="00EF0FA4"/>
    <w:rsid w:val="00EF16AD"/>
    <w:rsid w:val="00EF1A8A"/>
    <w:rsid w:val="00EF1C26"/>
    <w:rsid w:val="00EF1D01"/>
    <w:rsid w:val="00EF294E"/>
    <w:rsid w:val="00EF43D7"/>
    <w:rsid w:val="00EF44BB"/>
    <w:rsid w:val="00EF4A13"/>
    <w:rsid w:val="00EF51AA"/>
    <w:rsid w:val="00EF53D3"/>
    <w:rsid w:val="00EF543D"/>
    <w:rsid w:val="00EF5556"/>
    <w:rsid w:val="00EF59C4"/>
    <w:rsid w:val="00EF5A01"/>
    <w:rsid w:val="00EF5E84"/>
    <w:rsid w:val="00EF5F06"/>
    <w:rsid w:val="00EF60C7"/>
    <w:rsid w:val="00EF652D"/>
    <w:rsid w:val="00EF66BB"/>
    <w:rsid w:val="00EF6DB9"/>
    <w:rsid w:val="00EF77E8"/>
    <w:rsid w:val="00EF7F96"/>
    <w:rsid w:val="00F0003D"/>
    <w:rsid w:val="00F004EF"/>
    <w:rsid w:val="00F00628"/>
    <w:rsid w:val="00F007E5"/>
    <w:rsid w:val="00F00F4B"/>
    <w:rsid w:val="00F00FB2"/>
    <w:rsid w:val="00F011B3"/>
    <w:rsid w:val="00F014AF"/>
    <w:rsid w:val="00F017FD"/>
    <w:rsid w:val="00F021F8"/>
    <w:rsid w:val="00F02281"/>
    <w:rsid w:val="00F027F6"/>
    <w:rsid w:val="00F02981"/>
    <w:rsid w:val="00F030BF"/>
    <w:rsid w:val="00F0339F"/>
    <w:rsid w:val="00F038A2"/>
    <w:rsid w:val="00F04211"/>
    <w:rsid w:val="00F0479D"/>
    <w:rsid w:val="00F04C32"/>
    <w:rsid w:val="00F0505E"/>
    <w:rsid w:val="00F05060"/>
    <w:rsid w:val="00F05336"/>
    <w:rsid w:val="00F05448"/>
    <w:rsid w:val="00F055CA"/>
    <w:rsid w:val="00F05953"/>
    <w:rsid w:val="00F059A2"/>
    <w:rsid w:val="00F06981"/>
    <w:rsid w:val="00F069E8"/>
    <w:rsid w:val="00F06EEC"/>
    <w:rsid w:val="00F074AD"/>
    <w:rsid w:val="00F0755E"/>
    <w:rsid w:val="00F07B17"/>
    <w:rsid w:val="00F07BDF"/>
    <w:rsid w:val="00F07E48"/>
    <w:rsid w:val="00F10A35"/>
    <w:rsid w:val="00F10D7B"/>
    <w:rsid w:val="00F11157"/>
    <w:rsid w:val="00F1129C"/>
    <w:rsid w:val="00F11E65"/>
    <w:rsid w:val="00F11FD0"/>
    <w:rsid w:val="00F12364"/>
    <w:rsid w:val="00F12612"/>
    <w:rsid w:val="00F12B18"/>
    <w:rsid w:val="00F13324"/>
    <w:rsid w:val="00F1340A"/>
    <w:rsid w:val="00F137B1"/>
    <w:rsid w:val="00F1479A"/>
    <w:rsid w:val="00F15557"/>
    <w:rsid w:val="00F15562"/>
    <w:rsid w:val="00F1580C"/>
    <w:rsid w:val="00F15A68"/>
    <w:rsid w:val="00F15FD8"/>
    <w:rsid w:val="00F16776"/>
    <w:rsid w:val="00F16E6E"/>
    <w:rsid w:val="00F16EB4"/>
    <w:rsid w:val="00F1744C"/>
    <w:rsid w:val="00F17845"/>
    <w:rsid w:val="00F20179"/>
    <w:rsid w:val="00F202B4"/>
    <w:rsid w:val="00F20319"/>
    <w:rsid w:val="00F20BDF"/>
    <w:rsid w:val="00F20F52"/>
    <w:rsid w:val="00F20F8D"/>
    <w:rsid w:val="00F2109A"/>
    <w:rsid w:val="00F210DC"/>
    <w:rsid w:val="00F21392"/>
    <w:rsid w:val="00F213D6"/>
    <w:rsid w:val="00F2178A"/>
    <w:rsid w:val="00F218BD"/>
    <w:rsid w:val="00F21B26"/>
    <w:rsid w:val="00F21BAF"/>
    <w:rsid w:val="00F21BCA"/>
    <w:rsid w:val="00F21BEA"/>
    <w:rsid w:val="00F21C08"/>
    <w:rsid w:val="00F21C30"/>
    <w:rsid w:val="00F21DA0"/>
    <w:rsid w:val="00F220D4"/>
    <w:rsid w:val="00F22A3B"/>
    <w:rsid w:val="00F22C09"/>
    <w:rsid w:val="00F22D1C"/>
    <w:rsid w:val="00F22D86"/>
    <w:rsid w:val="00F231C9"/>
    <w:rsid w:val="00F237FF"/>
    <w:rsid w:val="00F23D5C"/>
    <w:rsid w:val="00F23F0B"/>
    <w:rsid w:val="00F2414A"/>
    <w:rsid w:val="00F24601"/>
    <w:rsid w:val="00F2467D"/>
    <w:rsid w:val="00F24731"/>
    <w:rsid w:val="00F247B1"/>
    <w:rsid w:val="00F24957"/>
    <w:rsid w:val="00F249DA"/>
    <w:rsid w:val="00F25356"/>
    <w:rsid w:val="00F2537D"/>
    <w:rsid w:val="00F25BA8"/>
    <w:rsid w:val="00F25C29"/>
    <w:rsid w:val="00F25C33"/>
    <w:rsid w:val="00F26153"/>
    <w:rsid w:val="00F26353"/>
    <w:rsid w:val="00F2659F"/>
    <w:rsid w:val="00F26A3E"/>
    <w:rsid w:val="00F26DA8"/>
    <w:rsid w:val="00F26E0C"/>
    <w:rsid w:val="00F27419"/>
    <w:rsid w:val="00F3017A"/>
    <w:rsid w:val="00F303A8"/>
    <w:rsid w:val="00F30847"/>
    <w:rsid w:val="00F30C63"/>
    <w:rsid w:val="00F315D6"/>
    <w:rsid w:val="00F31D0A"/>
    <w:rsid w:val="00F31E33"/>
    <w:rsid w:val="00F327D2"/>
    <w:rsid w:val="00F32802"/>
    <w:rsid w:val="00F32984"/>
    <w:rsid w:val="00F32B79"/>
    <w:rsid w:val="00F331C9"/>
    <w:rsid w:val="00F332F2"/>
    <w:rsid w:val="00F33E3C"/>
    <w:rsid w:val="00F345C5"/>
    <w:rsid w:val="00F34769"/>
    <w:rsid w:val="00F34843"/>
    <w:rsid w:val="00F34AC6"/>
    <w:rsid w:val="00F34D20"/>
    <w:rsid w:val="00F34EC2"/>
    <w:rsid w:val="00F34EE9"/>
    <w:rsid w:val="00F351D3"/>
    <w:rsid w:val="00F353DE"/>
    <w:rsid w:val="00F35619"/>
    <w:rsid w:val="00F35743"/>
    <w:rsid w:val="00F36324"/>
    <w:rsid w:val="00F36582"/>
    <w:rsid w:val="00F36F1D"/>
    <w:rsid w:val="00F3700B"/>
    <w:rsid w:val="00F377AB"/>
    <w:rsid w:val="00F37E4F"/>
    <w:rsid w:val="00F400F5"/>
    <w:rsid w:val="00F403F3"/>
    <w:rsid w:val="00F404A5"/>
    <w:rsid w:val="00F4060F"/>
    <w:rsid w:val="00F40B78"/>
    <w:rsid w:val="00F40BAC"/>
    <w:rsid w:val="00F40E36"/>
    <w:rsid w:val="00F40F91"/>
    <w:rsid w:val="00F41790"/>
    <w:rsid w:val="00F419D2"/>
    <w:rsid w:val="00F41D69"/>
    <w:rsid w:val="00F41FCC"/>
    <w:rsid w:val="00F42C61"/>
    <w:rsid w:val="00F42D18"/>
    <w:rsid w:val="00F42E7C"/>
    <w:rsid w:val="00F43014"/>
    <w:rsid w:val="00F43352"/>
    <w:rsid w:val="00F438C9"/>
    <w:rsid w:val="00F43A19"/>
    <w:rsid w:val="00F43A2A"/>
    <w:rsid w:val="00F43A56"/>
    <w:rsid w:val="00F43A59"/>
    <w:rsid w:val="00F44152"/>
    <w:rsid w:val="00F443A3"/>
    <w:rsid w:val="00F443A9"/>
    <w:rsid w:val="00F44478"/>
    <w:rsid w:val="00F444CF"/>
    <w:rsid w:val="00F449F3"/>
    <w:rsid w:val="00F44AD6"/>
    <w:rsid w:val="00F44B30"/>
    <w:rsid w:val="00F44CE1"/>
    <w:rsid w:val="00F44D5D"/>
    <w:rsid w:val="00F45325"/>
    <w:rsid w:val="00F454BD"/>
    <w:rsid w:val="00F455F3"/>
    <w:rsid w:val="00F45714"/>
    <w:rsid w:val="00F45928"/>
    <w:rsid w:val="00F45A3D"/>
    <w:rsid w:val="00F45FD8"/>
    <w:rsid w:val="00F46208"/>
    <w:rsid w:val="00F46670"/>
    <w:rsid w:val="00F47873"/>
    <w:rsid w:val="00F47EA4"/>
    <w:rsid w:val="00F47F32"/>
    <w:rsid w:val="00F50330"/>
    <w:rsid w:val="00F503B8"/>
    <w:rsid w:val="00F505F5"/>
    <w:rsid w:val="00F50677"/>
    <w:rsid w:val="00F50917"/>
    <w:rsid w:val="00F50BF6"/>
    <w:rsid w:val="00F50F88"/>
    <w:rsid w:val="00F511BD"/>
    <w:rsid w:val="00F516BC"/>
    <w:rsid w:val="00F516EF"/>
    <w:rsid w:val="00F51977"/>
    <w:rsid w:val="00F51A4E"/>
    <w:rsid w:val="00F51C5D"/>
    <w:rsid w:val="00F52454"/>
    <w:rsid w:val="00F52A1C"/>
    <w:rsid w:val="00F5349A"/>
    <w:rsid w:val="00F53655"/>
    <w:rsid w:val="00F5365A"/>
    <w:rsid w:val="00F536CC"/>
    <w:rsid w:val="00F53B6B"/>
    <w:rsid w:val="00F53C0B"/>
    <w:rsid w:val="00F542C0"/>
    <w:rsid w:val="00F54302"/>
    <w:rsid w:val="00F543AC"/>
    <w:rsid w:val="00F5443B"/>
    <w:rsid w:val="00F54813"/>
    <w:rsid w:val="00F54A8A"/>
    <w:rsid w:val="00F55047"/>
    <w:rsid w:val="00F55595"/>
    <w:rsid w:val="00F556CA"/>
    <w:rsid w:val="00F556DB"/>
    <w:rsid w:val="00F55DD6"/>
    <w:rsid w:val="00F56BD2"/>
    <w:rsid w:val="00F57333"/>
    <w:rsid w:val="00F57486"/>
    <w:rsid w:val="00F575F6"/>
    <w:rsid w:val="00F57869"/>
    <w:rsid w:val="00F57DDB"/>
    <w:rsid w:val="00F6055C"/>
    <w:rsid w:val="00F608AA"/>
    <w:rsid w:val="00F60CD5"/>
    <w:rsid w:val="00F611E7"/>
    <w:rsid w:val="00F613F6"/>
    <w:rsid w:val="00F61585"/>
    <w:rsid w:val="00F61B53"/>
    <w:rsid w:val="00F61D0B"/>
    <w:rsid w:val="00F62E39"/>
    <w:rsid w:val="00F633E8"/>
    <w:rsid w:val="00F63574"/>
    <w:rsid w:val="00F635C1"/>
    <w:rsid w:val="00F63CC1"/>
    <w:rsid w:val="00F63D22"/>
    <w:rsid w:val="00F63DED"/>
    <w:rsid w:val="00F641C8"/>
    <w:rsid w:val="00F64B00"/>
    <w:rsid w:val="00F64BCA"/>
    <w:rsid w:val="00F64D84"/>
    <w:rsid w:val="00F6587B"/>
    <w:rsid w:val="00F65CFC"/>
    <w:rsid w:val="00F65DBF"/>
    <w:rsid w:val="00F66052"/>
    <w:rsid w:val="00F66264"/>
    <w:rsid w:val="00F6629F"/>
    <w:rsid w:val="00F6648E"/>
    <w:rsid w:val="00F6667E"/>
    <w:rsid w:val="00F66813"/>
    <w:rsid w:val="00F67B66"/>
    <w:rsid w:val="00F67BCC"/>
    <w:rsid w:val="00F67D9A"/>
    <w:rsid w:val="00F67EE3"/>
    <w:rsid w:val="00F70148"/>
    <w:rsid w:val="00F70417"/>
    <w:rsid w:val="00F7090A"/>
    <w:rsid w:val="00F70A29"/>
    <w:rsid w:val="00F70ADE"/>
    <w:rsid w:val="00F70BE1"/>
    <w:rsid w:val="00F71504"/>
    <w:rsid w:val="00F716C7"/>
    <w:rsid w:val="00F7198B"/>
    <w:rsid w:val="00F71BEF"/>
    <w:rsid w:val="00F71FCD"/>
    <w:rsid w:val="00F72420"/>
    <w:rsid w:val="00F72D53"/>
    <w:rsid w:val="00F72EA1"/>
    <w:rsid w:val="00F730AA"/>
    <w:rsid w:val="00F7313D"/>
    <w:rsid w:val="00F7353C"/>
    <w:rsid w:val="00F73653"/>
    <w:rsid w:val="00F736FA"/>
    <w:rsid w:val="00F7394A"/>
    <w:rsid w:val="00F73953"/>
    <w:rsid w:val="00F73CA9"/>
    <w:rsid w:val="00F741E1"/>
    <w:rsid w:val="00F74280"/>
    <w:rsid w:val="00F742A4"/>
    <w:rsid w:val="00F743D7"/>
    <w:rsid w:val="00F7446A"/>
    <w:rsid w:val="00F74580"/>
    <w:rsid w:val="00F75047"/>
    <w:rsid w:val="00F75250"/>
    <w:rsid w:val="00F753CB"/>
    <w:rsid w:val="00F76726"/>
    <w:rsid w:val="00F770D3"/>
    <w:rsid w:val="00F772E2"/>
    <w:rsid w:val="00F77C7F"/>
    <w:rsid w:val="00F77DCA"/>
    <w:rsid w:val="00F800DD"/>
    <w:rsid w:val="00F802EF"/>
    <w:rsid w:val="00F80564"/>
    <w:rsid w:val="00F80739"/>
    <w:rsid w:val="00F80F09"/>
    <w:rsid w:val="00F81082"/>
    <w:rsid w:val="00F813BC"/>
    <w:rsid w:val="00F81489"/>
    <w:rsid w:val="00F8163D"/>
    <w:rsid w:val="00F81B36"/>
    <w:rsid w:val="00F81E3B"/>
    <w:rsid w:val="00F81FA1"/>
    <w:rsid w:val="00F8224F"/>
    <w:rsid w:val="00F822E8"/>
    <w:rsid w:val="00F82950"/>
    <w:rsid w:val="00F82B76"/>
    <w:rsid w:val="00F82BAD"/>
    <w:rsid w:val="00F82CD0"/>
    <w:rsid w:val="00F83176"/>
    <w:rsid w:val="00F83B91"/>
    <w:rsid w:val="00F83D9F"/>
    <w:rsid w:val="00F83DA7"/>
    <w:rsid w:val="00F83E64"/>
    <w:rsid w:val="00F848B1"/>
    <w:rsid w:val="00F84AFE"/>
    <w:rsid w:val="00F85428"/>
    <w:rsid w:val="00F857EE"/>
    <w:rsid w:val="00F85881"/>
    <w:rsid w:val="00F866B0"/>
    <w:rsid w:val="00F8676A"/>
    <w:rsid w:val="00F86AB1"/>
    <w:rsid w:val="00F870D3"/>
    <w:rsid w:val="00F871EC"/>
    <w:rsid w:val="00F87397"/>
    <w:rsid w:val="00F8778A"/>
    <w:rsid w:val="00F877CB"/>
    <w:rsid w:val="00F87B92"/>
    <w:rsid w:val="00F87CBA"/>
    <w:rsid w:val="00F87FBD"/>
    <w:rsid w:val="00F90A52"/>
    <w:rsid w:val="00F915FA"/>
    <w:rsid w:val="00F9164B"/>
    <w:rsid w:val="00F9194E"/>
    <w:rsid w:val="00F91957"/>
    <w:rsid w:val="00F91C21"/>
    <w:rsid w:val="00F92506"/>
    <w:rsid w:val="00F932FA"/>
    <w:rsid w:val="00F9357E"/>
    <w:rsid w:val="00F93764"/>
    <w:rsid w:val="00F9488F"/>
    <w:rsid w:val="00F954A0"/>
    <w:rsid w:val="00F963C1"/>
    <w:rsid w:val="00F96526"/>
    <w:rsid w:val="00F97281"/>
    <w:rsid w:val="00F97399"/>
    <w:rsid w:val="00F974B8"/>
    <w:rsid w:val="00F974FA"/>
    <w:rsid w:val="00F97D59"/>
    <w:rsid w:val="00FA0274"/>
    <w:rsid w:val="00FA09E2"/>
    <w:rsid w:val="00FA0B1C"/>
    <w:rsid w:val="00FA0C23"/>
    <w:rsid w:val="00FA0C64"/>
    <w:rsid w:val="00FA0F52"/>
    <w:rsid w:val="00FA0FD2"/>
    <w:rsid w:val="00FA108A"/>
    <w:rsid w:val="00FA14B7"/>
    <w:rsid w:val="00FA1771"/>
    <w:rsid w:val="00FA17B5"/>
    <w:rsid w:val="00FA18A9"/>
    <w:rsid w:val="00FA1A56"/>
    <w:rsid w:val="00FA1D63"/>
    <w:rsid w:val="00FA1DB9"/>
    <w:rsid w:val="00FA1FB2"/>
    <w:rsid w:val="00FA204D"/>
    <w:rsid w:val="00FA21A2"/>
    <w:rsid w:val="00FA2353"/>
    <w:rsid w:val="00FA23DD"/>
    <w:rsid w:val="00FA2A3D"/>
    <w:rsid w:val="00FA2D6F"/>
    <w:rsid w:val="00FA2EBE"/>
    <w:rsid w:val="00FA338C"/>
    <w:rsid w:val="00FA3D9F"/>
    <w:rsid w:val="00FA40CB"/>
    <w:rsid w:val="00FA4796"/>
    <w:rsid w:val="00FA4A3C"/>
    <w:rsid w:val="00FA57FC"/>
    <w:rsid w:val="00FA5A2F"/>
    <w:rsid w:val="00FA5EF3"/>
    <w:rsid w:val="00FA6330"/>
    <w:rsid w:val="00FA63F2"/>
    <w:rsid w:val="00FA65A2"/>
    <w:rsid w:val="00FA66FD"/>
    <w:rsid w:val="00FA68BD"/>
    <w:rsid w:val="00FA7270"/>
    <w:rsid w:val="00FA7A3F"/>
    <w:rsid w:val="00FB0076"/>
    <w:rsid w:val="00FB0407"/>
    <w:rsid w:val="00FB0895"/>
    <w:rsid w:val="00FB0FC8"/>
    <w:rsid w:val="00FB107A"/>
    <w:rsid w:val="00FB11F9"/>
    <w:rsid w:val="00FB13DE"/>
    <w:rsid w:val="00FB1914"/>
    <w:rsid w:val="00FB2076"/>
    <w:rsid w:val="00FB2652"/>
    <w:rsid w:val="00FB2D8C"/>
    <w:rsid w:val="00FB32CD"/>
    <w:rsid w:val="00FB35ED"/>
    <w:rsid w:val="00FB4F80"/>
    <w:rsid w:val="00FB501B"/>
    <w:rsid w:val="00FB5502"/>
    <w:rsid w:val="00FB5977"/>
    <w:rsid w:val="00FB6225"/>
    <w:rsid w:val="00FB631E"/>
    <w:rsid w:val="00FB63C9"/>
    <w:rsid w:val="00FB677A"/>
    <w:rsid w:val="00FB6DFD"/>
    <w:rsid w:val="00FB71A6"/>
    <w:rsid w:val="00FB7B7B"/>
    <w:rsid w:val="00FB7D8C"/>
    <w:rsid w:val="00FC073E"/>
    <w:rsid w:val="00FC0998"/>
    <w:rsid w:val="00FC0DFF"/>
    <w:rsid w:val="00FC0FF2"/>
    <w:rsid w:val="00FC15EB"/>
    <w:rsid w:val="00FC16A0"/>
    <w:rsid w:val="00FC1960"/>
    <w:rsid w:val="00FC1F3F"/>
    <w:rsid w:val="00FC279D"/>
    <w:rsid w:val="00FC2B7E"/>
    <w:rsid w:val="00FC353B"/>
    <w:rsid w:val="00FC3BF7"/>
    <w:rsid w:val="00FC3DCE"/>
    <w:rsid w:val="00FC3E18"/>
    <w:rsid w:val="00FC42BC"/>
    <w:rsid w:val="00FC432C"/>
    <w:rsid w:val="00FC43CF"/>
    <w:rsid w:val="00FC4955"/>
    <w:rsid w:val="00FC4F6F"/>
    <w:rsid w:val="00FC510C"/>
    <w:rsid w:val="00FC53C0"/>
    <w:rsid w:val="00FC5784"/>
    <w:rsid w:val="00FC60D5"/>
    <w:rsid w:val="00FC6129"/>
    <w:rsid w:val="00FC6170"/>
    <w:rsid w:val="00FC6272"/>
    <w:rsid w:val="00FC6727"/>
    <w:rsid w:val="00FC673E"/>
    <w:rsid w:val="00FC68D4"/>
    <w:rsid w:val="00FC740B"/>
    <w:rsid w:val="00FC7CB7"/>
    <w:rsid w:val="00FC7E98"/>
    <w:rsid w:val="00FC7F9C"/>
    <w:rsid w:val="00FD0446"/>
    <w:rsid w:val="00FD04C6"/>
    <w:rsid w:val="00FD0501"/>
    <w:rsid w:val="00FD0AE3"/>
    <w:rsid w:val="00FD0CA0"/>
    <w:rsid w:val="00FD1266"/>
    <w:rsid w:val="00FD14AF"/>
    <w:rsid w:val="00FD16F6"/>
    <w:rsid w:val="00FD2041"/>
    <w:rsid w:val="00FD22CF"/>
    <w:rsid w:val="00FD2CAF"/>
    <w:rsid w:val="00FD31BB"/>
    <w:rsid w:val="00FD377C"/>
    <w:rsid w:val="00FD3AB8"/>
    <w:rsid w:val="00FD3DC1"/>
    <w:rsid w:val="00FD434D"/>
    <w:rsid w:val="00FD45A7"/>
    <w:rsid w:val="00FD47AE"/>
    <w:rsid w:val="00FD4844"/>
    <w:rsid w:val="00FD51B0"/>
    <w:rsid w:val="00FD566F"/>
    <w:rsid w:val="00FD57B4"/>
    <w:rsid w:val="00FD5DCD"/>
    <w:rsid w:val="00FD606B"/>
    <w:rsid w:val="00FD61A9"/>
    <w:rsid w:val="00FD63B6"/>
    <w:rsid w:val="00FD63F8"/>
    <w:rsid w:val="00FD6730"/>
    <w:rsid w:val="00FD676D"/>
    <w:rsid w:val="00FD6AC9"/>
    <w:rsid w:val="00FD6CC4"/>
    <w:rsid w:val="00FD6E81"/>
    <w:rsid w:val="00FD707B"/>
    <w:rsid w:val="00FD73C1"/>
    <w:rsid w:val="00FE0146"/>
    <w:rsid w:val="00FE01F8"/>
    <w:rsid w:val="00FE08CB"/>
    <w:rsid w:val="00FE0B00"/>
    <w:rsid w:val="00FE0CA3"/>
    <w:rsid w:val="00FE0D97"/>
    <w:rsid w:val="00FE0DAA"/>
    <w:rsid w:val="00FE0F56"/>
    <w:rsid w:val="00FE13C4"/>
    <w:rsid w:val="00FE1A1A"/>
    <w:rsid w:val="00FE1B8F"/>
    <w:rsid w:val="00FE1D92"/>
    <w:rsid w:val="00FE21FD"/>
    <w:rsid w:val="00FE2722"/>
    <w:rsid w:val="00FE2BDA"/>
    <w:rsid w:val="00FE317A"/>
    <w:rsid w:val="00FE393A"/>
    <w:rsid w:val="00FE397A"/>
    <w:rsid w:val="00FE39CA"/>
    <w:rsid w:val="00FE3C3A"/>
    <w:rsid w:val="00FE41D7"/>
    <w:rsid w:val="00FE42AB"/>
    <w:rsid w:val="00FE442D"/>
    <w:rsid w:val="00FE46F3"/>
    <w:rsid w:val="00FE5274"/>
    <w:rsid w:val="00FE54F9"/>
    <w:rsid w:val="00FE550A"/>
    <w:rsid w:val="00FE5746"/>
    <w:rsid w:val="00FE5884"/>
    <w:rsid w:val="00FE5950"/>
    <w:rsid w:val="00FE7942"/>
    <w:rsid w:val="00FE7BE1"/>
    <w:rsid w:val="00FF02C3"/>
    <w:rsid w:val="00FF03AC"/>
    <w:rsid w:val="00FF097D"/>
    <w:rsid w:val="00FF103C"/>
    <w:rsid w:val="00FF1A3F"/>
    <w:rsid w:val="00FF1A7C"/>
    <w:rsid w:val="00FF1B7B"/>
    <w:rsid w:val="00FF1F0F"/>
    <w:rsid w:val="00FF1F53"/>
    <w:rsid w:val="00FF2126"/>
    <w:rsid w:val="00FF214C"/>
    <w:rsid w:val="00FF21D9"/>
    <w:rsid w:val="00FF23D3"/>
    <w:rsid w:val="00FF2707"/>
    <w:rsid w:val="00FF2D61"/>
    <w:rsid w:val="00FF3006"/>
    <w:rsid w:val="00FF3345"/>
    <w:rsid w:val="00FF35CE"/>
    <w:rsid w:val="00FF3704"/>
    <w:rsid w:val="00FF371E"/>
    <w:rsid w:val="00FF3895"/>
    <w:rsid w:val="00FF38AC"/>
    <w:rsid w:val="00FF3C2C"/>
    <w:rsid w:val="00FF3E45"/>
    <w:rsid w:val="00FF3E85"/>
    <w:rsid w:val="00FF3FB2"/>
    <w:rsid w:val="00FF4306"/>
    <w:rsid w:val="00FF4912"/>
    <w:rsid w:val="00FF4D7E"/>
    <w:rsid w:val="00FF4E45"/>
    <w:rsid w:val="00FF4EE8"/>
    <w:rsid w:val="00FF500A"/>
    <w:rsid w:val="00FF5C46"/>
    <w:rsid w:val="00FF62A7"/>
    <w:rsid w:val="00FF636A"/>
    <w:rsid w:val="00FF6727"/>
    <w:rsid w:val="00FF6949"/>
    <w:rsid w:val="00FF6D9F"/>
    <w:rsid w:val="00FF6FA6"/>
    <w:rsid w:val="00FF7172"/>
    <w:rsid w:val="00FF73C1"/>
    <w:rsid w:val="00FF793C"/>
    <w:rsid w:val="00FF79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3E85"/>
  </w:style>
  <w:style w:type="paragraph" w:styleId="1">
    <w:name w:val="heading 1"/>
    <w:basedOn w:val="a"/>
    <w:link w:val="10"/>
    <w:uiPriority w:val="9"/>
    <w:qFormat/>
    <w:rsid w:val="00B9212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91121E"/>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semiHidden/>
    <w:unhideWhenUsed/>
    <w:qFormat/>
    <w:rsid w:val="00D61B06"/>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D725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B9212E"/>
    <w:rPr>
      <w:rFonts w:ascii="Times New Roman" w:eastAsia="Times New Roman" w:hAnsi="Times New Roman" w:cs="Times New Roman"/>
      <w:b/>
      <w:bCs/>
      <w:kern w:val="36"/>
      <w:sz w:val="48"/>
      <w:szCs w:val="48"/>
      <w:lang w:eastAsia="ru-RU"/>
    </w:rPr>
  </w:style>
  <w:style w:type="paragraph" w:styleId="a4">
    <w:name w:val="Balloon Text"/>
    <w:basedOn w:val="a"/>
    <w:link w:val="a5"/>
    <w:uiPriority w:val="99"/>
    <w:semiHidden/>
    <w:unhideWhenUsed/>
    <w:rsid w:val="00B9212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9212E"/>
    <w:rPr>
      <w:rFonts w:ascii="Tahoma" w:hAnsi="Tahoma" w:cs="Tahoma"/>
      <w:sz w:val="16"/>
      <w:szCs w:val="16"/>
    </w:rPr>
  </w:style>
  <w:style w:type="character" w:styleId="a6">
    <w:name w:val="Strong"/>
    <w:basedOn w:val="a0"/>
    <w:uiPriority w:val="22"/>
    <w:qFormat/>
    <w:rsid w:val="00B9212E"/>
    <w:rPr>
      <w:b/>
      <w:bCs/>
    </w:rPr>
  </w:style>
  <w:style w:type="paragraph" w:customStyle="1" w:styleId="style2">
    <w:name w:val="style2"/>
    <w:basedOn w:val="a"/>
    <w:rsid w:val="004165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3">
    <w:name w:val="style3"/>
    <w:basedOn w:val="a"/>
    <w:rsid w:val="004165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5">
    <w:name w:val="style5"/>
    <w:basedOn w:val="a"/>
    <w:rsid w:val="004165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1">
    <w:name w:val="style11"/>
    <w:basedOn w:val="a"/>
    <w:rsid w:val="004165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46">
    <w:name w:val="style46"/>
    <w:basedOn w:val="a"/>
    <w:rsid w:val="004165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4">
    <w:name w:val="style4"/>
    <w:basedOn w:val="a"/>
    <w:rsid w:val="004165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0">
    <w:name w:val="style10"/>
    <w:basedOn w:val="a"/>
    <w:rsid w:val="004165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
    <w:rsid w:val="0041654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91121E"/>
    <w:rPr>
      <w:rFonts w:asciiTheme="majorHAnsi" w:eastAsiaTheme="majorEastAsia" w:hAnsiTheme="majorHAnsi" w:cstheme="majorBidi"/>
      <w:b/>
      <w:bCs/>
      <w:color w:val="5B9BD5" w:themeColor="accent1"/>
      <w:sz w:val="26"/>
      <w:szCs w:val="26"/>
    </w:rPr>
  </w:style>
  <w:style w:type="paragraph" w:customStyle="1" w:styleId="p461">
    <w:name w:val="p461"/>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0">
    <w:name w:val="p40"/>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11">
    <w:name w:val="p211"/>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62">
    <w:name w:val="p462"/>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8">
    <w:name w:val="p78"/>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92">
    <w:name w:val="p92"/>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0">
    <w:name w:val="p30"/>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63">
    <w:name w:val="p463"/>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64">
    <w:name w:val="p464"/>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16">
    <w:name w:val="p116"/>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93">
    <w:name w:val="p93"/>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
    <w:name w:val="p18"/>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94">
    <w:name w:val="p94"/>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3">
    <w:name w:val="p33"/>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65">
    <w:name w:val="p465"/>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0">
    <w:name w:val="p60"/>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96">
    <w:name w:val="p196"/>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9">
    <w:name w:val="ft9"/>
    <w:basedOn w:val="a0"/>
    <w:rsid w:val="0091121E"/>
  </w:style>
  <w:style w:type="character" w:customStyle="1" w:styleId="ft110">
    <w:name w:val="ft110"/>
    <w:basedOn w:val="a0"/>
    <w:rsid w:val="0091121E"/>
  </w:style>
  <w:style w:type="paragraph" w:customStyle="1" w:styleId="p228">
    <w:name w:val="p228"/>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23">
    <w:name w:val="ft23"/>
    <w:basedOn w:val="a0"/>
    <w:rsid w:val="0091121E"/>
  </w:style>
  <w:style w:type="character" w:customStyle="1" w:styleId="ft116">
    <w:name w:val="ft116"/>
    <w:basedOn w:val="a0"/>
    <w:rsid w:val="0091121E"/>
  </w:style>
  <w:style w:type="paragraph" w:customStyle="1" w:styleId="p45">
    <w:name w:val="p45"/>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117">
    <w:name w:val="ft117"/>
    <w:basedOn w:val="a0"/>
    <w:rsid w:val="0091121E"/>
  </w:style>
  <w:style w:type="paragraph" w:customStyle="1" w:styleId="p456">
    <w:name w:val="p456"/>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66">
    <w:name w:val="p466"/>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118">
    <w:name w:val="ft118"/>
    <w:basedOn w:val="a0"/>
    <w:rsid w:val="0091121E"/>
  </w:style>
  <w:style w:type="paragraph" w:customStyle="1" w:styleId="p459">
    <w:name w:val="p459"/>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114">
    <w:name w:val="ft114"/>
    <w:basedOn w:val="a0"/>
    <w:rsid w:val="0091121E"/>
  </w:style>
  <w:style w:type="paragraph" w:customStyle="1" w:styleId="p468">
    <w:name w:val="p468"/>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28">
    <w:name w:val="p428"/>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9">
    <w:name w:val="p59"/>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10">
    <w:name w:val="ft10"/>
    <w:basedOn w:val="a0"/>
    <w:rsid w:val="0091121E"/>
  </w:style>
  <w:style w:type="paragraph" w:customStyle="1" w:styleId="p439">
    <w:name w:val="p439"/>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26">
    <w:name w:val="p426"/>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69">
    <w:name w:val="p469"/>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2">
    <w:name w:val="p62"/>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92">
    <w:name w:val="p192"/>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33">
    <w:name w:val="p433"/>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70">
    <w:name w:val="p470"/>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71">
    <w:name w:val="p471"/>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72">
    <w:name w:val="p472"/>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00">
    <w:name w:val="p200"/>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36">
    <w:name w:val="ft36"/>
    <w:basedOn w:val="a0"/>
    <w:rsid w:val="0091121E"/>
  </w:style>
  <w:style w:type="paragraph" w:customStyle="1" w:styleId="p473">
    <w:name w:val="p473"/>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74">
    <w:name w:val="p474"/>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44">
    <w:name w:val="p344"/>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95">
    <w:name w:val="p95"/>
    <w:basedOn w:val="a"/>
    <w:rsid w:val="009112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Hyperlink"/>
    <w:basedOn w:val="a0"/>
    <w:uiPriority w:val="99"/>
    <w:unhideWhenUsed/>
    <w:rsid w:val="00872FBA"/>
    <w:rPr>
      <w:color w:val="0563C1" w:themeColor="hyperlink"/>
      <w:u w:val="single"/>
    </w:rPr>
  </w:style>
  <w:style w:type="character" w:customStyle="1" w:styleId="30">
    <w:name w:val="Заголовок 3 Знак"/>
    <w:basedOn w:val="a0"/>
    <w:link w:val="3"/>
    <w:uiPriority w:val="9"/>
    <w:semiHidden/>
    <w:rsid w:val="00D61B06"/>
    <w:rPr>
      <w:rFonts w:asciiTheme="majorHAnsi" w:eastAsiaTheme="majorEastAsia" w:hAnsiTheme="majorHAnsi" w:cstheme="majorBidi"/>
      <w:b/>
      <w:bCs/>
      <w:color w:val="5B9BD5" w:themeColor="accent1"/>
    </w:rPr>
  </w:style>
</w:styles>
</file>

<file path=word/webSettings.xml><?xml version="1.0" encoding="utf-8"?>
<w:webSettings xmlns:r="http://schemas.openxmlformats.org/officeDocument/2006/relationships" xmlns:w="http://schemas.openxmlformats.org/wordprocessingml/2006/main">
  <w:divs>
    <w:div w:id="94719379">
      <w:bodyDiv w:val="1"/>
      <w:marLeft w:val="0"/>
      <w:marRight w:val="0"/>
      <w:marTop w:val="0"/>
      <w:marBottom w:val="0"/>
      <w:divBdr>
        <w:top w:val="none" w:sz="0" w:space="0" w:color="auto"/>
        <w:left w:val="none" w:sz="0" w:space="0" w:color="auto"/>
        <w:bottom w:val="none" w:sz="0" w:space="0" w:color="auto"/>
        <w:right w:val="none" w:sz="0" w:space="0" w:color="auto"/>
      </w:divBdr>
    </w:div>
    <w:div w:id="110174275">
      <w:bodyDiv w:val="1"/>
      <w:marLeft w:val="0"/>
      <w:marRight w:val="0"/>
      <w:marTop w:val="0"/>
      <w:marBottom w:val="0"/>
      <w:divBdr>
        <w:top w:val="none" w:sz="0" w:space="0" w:color="auto"/>
        <w:left w:val="none" w:sz="0" w:space="0" w:color="auto"/>
        <w:bottom w:val="none" w:sz="0" w:space="0" w:color="auto"/>
        <w:right w:val="none" w:sz="0" w:space="0" w:color="auto"/>
      </w:divBdr>
    </w:div>
    <w:div w:id="204559138">
      <w:bodyDiv w:val="1"/>
      <w:marLeft w:val="0"/>
      <w:marRight w:val="0"/>
      <w:marTop w:val="0"/>
      <w:marBottom w:val="0"/>
      <w:divBdr>
        <w:top w:val="none" w:sz="0" w:space="0" w:color="auto"/>
        <w:left w:val="none" w:sz="0" w:space="0" w:color="auto"/>
        <w:bottom w:val="none" w:sz="0" w:space="0" w:color="auto"/>
        <w:right w:val="none" w:sz="0" w:space="0" w:color="auto"/>
      </w:divBdr>
    </w:div>
    <w:div w:id="501313038">
      <w:bodyDiv w:val="1"/>
      <w:marLeft w:val="0"/>
      <w:marRight w:val="0"/>
      <w:marTop w:val="0"/>
      <w:marBottom w:val="0"/>
      <w:divBdr>
        <w:top w:val="none" w:sz="0" w:space="0" w:color="auto"/>
        <w:left w:val="none" w:sz="0" w:space="0" w:color="auto"/>
        <w:bottom w:val="none" w:sz="0" w:space="0" w:color="auto"/>
        <w:right w:val="none" w:sz="0" w:space="0" w:color="auto"/>
      </w:divBdr>
    </w:div>
    <w:div w:id="655306356">
      <w:bodyDiv w:val="1"/>
      <w:marLeft w:val="0"/>
      <w:marRight w:val="0"/>
      <w:marTop w:val="0"/>
      <w:marBottom w:val="0"/>
      <w:divBdr>
        <w:top w:val="none" w:sz="0" w:space="0" w:color="auto"/>
        <w:left w:val="none" w:sz="0" w:space="0" w:color="auto"/>
        <w:bottom w:val="none" w:sz="0" w:space="0" w:color="auto"/>
        <w:right w:val="none" w:sz="0" w:space="0" w:color="auto"/>
      </w:divBdr>
    </w:div>
    <w:div w:id="896361331">
      <w:bodyDiv w:val="1"/>
      <w:marLeft w:val="0"/>
      <w:marRight w:val="0"/>
      <w:marTop w:val="0"/>
      <w:marBottom w:val="0"/>
      <w:divBdr>
        <w:top w:val="none" w:sz="0" w:space="0" w:color="auto"/>
        <w:left w:val="none" w:sz="0" w:space="0" w:color="auto"/>
        <w:bottom w:val="none" w:sz="0" w:space="0" w:color="auto"/>
        <w:right w:val="none" w:sz="0" w:space="0" w:color="auto"/>
      </w:divBdr>
      <w:divsChild>
        <w:div w:id="2091191411">
          <w:blockQuote w:val="1"/>
          <w:marLeft w:val="0"/>
          <w:marRight w:val="0"/>
          <w:marTop w:val="0"/>
          <w:marBottom w:val="92"/>
          <w:divBdr>
            <w:top w:val="none" w:sz="0" w:space="0" w:color="auto"/>
            <w:left w:val="none" w:sz="0" w:space="0" w:color="auto"/>
            <w:bottom w:val="none" w:sz="0" w:space="0" w:color="auto"/>
            <w:right w:val="none" w:sz="0" w:space="0" w:color="auto"/>
          </w:divBdr>
        </w:div>
      </w:divsChild>
    </w:div>
    <w:div w:id="930158267">
      <w:bodyDiv w:val="1"/>
      <w:marLeft w:val="0"/>
      <w:marRight w:val="0"/>
      <w:marTop w:val="0"/>
      <w:marBottom w:val="0"/>
      <w:divBdr>
        <w:top w:val="none" w:sz="0" w:space="0" w:color="auto"/>
        <w:left w:val="none" w:sz="0" w:space="0" w:color="auto"/>
        <w:bottom w:val="none" w:sz="0" w:space="0" w:color="auto"/>
        <w:right w:val="none" w:sz="0" w:space="0" w:color="auto"/>
      </w:divBdr>
    </w:div>
    <w:div w:id="938564644">
      <w:bodyDiv w:val="1"/>
      <w:marLeft w:val="0"/>
      <w:marRight w:val="0"/>
      <w:marTop w:val="0"/>
      <w:marBottom w:val="0"/>
      <w:divBdr>
        <w:top w:val="none" w:sz="0" w:space="0" w:color="auto"/>
        <w:left w:val="none" w:sz="0" w:space="0" w:color="auto"/>
        <w:bottom w:val="none" w:sz="0" w:space="0" w:color="auto"/>
        <w:right w:val="none" w:sz="0" w:space="0" w:color="auto"/>
      </w:divBdr>
    </w:div>
    <w:div w:id="975918454">
      <w:bodyDiv w:val="1"/>
      <w:marLeft w:val="0"/>
      <w:marRight w:val="0"/>
      <w:marTop w:val="0"/>
      <w:marBottom w:val="0"/>
      <w:divBdr>
        <w:top w:val="none" w:sz="0" w:space="0" w:color="auto"/>
        <w:left w:val="none" w:sz="0" w:space="0" w:color="auto"/>
        <w:bottom w:val="none" w:sz="0" w:space="0" w:color="auto"/>
        <w:right w:val="none" w:sz="0" w:space="0" w:color="auto"/>
      </w:divBdr>
    </w:div>
    <w:div w:id="1057557263">
      <w:bodyDiv w:val="1"/>
      <w:marLeft w:val="0"/>
      <w:marRight w:val="0"/>
      <w:marTop w:val="0"/>
      <w:marBottom w:val="0"/>
      <w:divBdr>
        <w:top w:val="none" w:sz="0" w:space="0" w:color="auto"/>
        <w:left w:val="none" w:sz="0" w:space="0" w:color="auto"/>
        <w:bottom w:val="none" w:sz="0" w:space="0" w:color="auto"/>
        <w:right w:val="none" w:sz="0" w:space="0" w:color="auto"/>
      </w:divBdr>
    </w:div>
    <w:div w:id="1155219520">
      <w:bodyDiv w:val="1"/>
      <w:marLeft w:val="0"/>
      <w:marRight w:val="0"/>
      <w:marTop w:val="0"/>
      <w:marBottom w:val="0"/>
      <w:divBdr>
        <w:top w:val="none" w:sz="0" w:space="0" w:color="auto"/>
        <w:left w:val="none" w:sz="0" w:space="0" w:color="auto"/>
        <w:bottom w:val="none" w:sz="0" w:space="0" w:color="auto"/>
        <w:right w:val="none" w:sz="0" w:space="0" w:color="auto"/>
      </w:divBdr>
      <w:divsChild>
        <w:div w:id="851264762">
          <w:marLeft w:val="0"/>
          <w:marRight w:val="0"/>
          <w:marTop w:val="0"/>
          <w:marBottom w:val="0"/>
          <w:divBdr>
            <w:top w:val="none" w:sz="0" w:space="0" w:color="auto"/>
            <w:left w:val="none" w:sz="0" w:space="0" w:color="auto"/>
            <w:bottom w:val="none" w:sz="0" w:space="0" w:color="auto"/>
            <w:right w:val="none" w:sz="0" w:space="0" w:color="auto"/>
          </w:divBdr>
        </w:div>
      </w:divsChild>
    </w:div>
    <w:div w:id="1214581703">
      <w:bodyDiv w:val="1"/>
      <w:marLeft w:val="0"/>
      <w:marRight w:val="0"/>
      <w:marTop w:val="0"/>
      <w:marBottom w:val="0"/>
      <w:divBdr>
        <w:top w:val="none" w:sz="0" w:space="0" w:color="auto"/>
        <w:left w:val="none" w:sz="0" w:space="0" w:color="auto"/>
        <w:bottom w:val="none" w:sz="0" w:space="0" w:color="auto"/>
        <w:right w:val="none" w:sz="0" w:space="0" w:color="auto"/>
      </w:divBdr>
    </w:div>
    <w:div w:id="1263761192">
      <w:bodyDiv w:val="1"/>
      <w:marLeft w:val="0"/>
      <w:marRight w:val="0"/>
      <w:marTop w:val="0"/>
      <w:marBottom w:val="0"/>
      <w:divBdr>
        <w:top w:val="none" w:sz="0" w:space="0" w:color="auto"/>
        <w:left w:val="none" w:sz="0" w:space="0" w:color="auto"/>
        <w:bottom w:val="none" w:sz="0" w:space="0" w:color="auto"/>
        <w:right w:val="none" w:sz="0" w:space="0" w:color="auto"/>
      </w:divBdr>
    </w:div>
    <w:div w:id="1428110471">
      <w:bodyDiv w:val="1"/>
      <w:marLeft w:val="0"/>
      <w:marRight w:val="0"/>
      <w:marTop w:val="0"/>
      <w:marBottom w:val="0"/>
      <w:divBdr>
        <w:top w:val="none" w:sz="0" w:space="0" w:color="auto"/>
        <w:left w:val="none" w:sz="0" w:space="0" w:color="auto"/>
        <w:bottom w:val="none" w:sz="0" w:space="0" w:color="auto"/>
        <w:right w:val="none" w:sz="0" w:space="0" w:color="auto"/>
      </w:divBdr>
    </w:div>
    <w:div w:id="1430274569">
      <w:bodyDiv w:val="1"/>
      <w:marLeft w:val="0"/>
      <w:marRight w:val="0"/>
      <w:marTop w:val="0"/>
      <w:marBottom w:val="0"/>
      <w:divBdr>
        <w:top w:val="none" w:sz="0" w:space="0" w:color="auto"/>
        <w:left w:val="none" w:sz="0" w:space="0" w:color="auto"/>
        <w:bottom w:val="none" w:sz="0" w:space="0" w:color="auto"/>
        <w:right w:val="none" w:sz="0" w:space="0" w:color="auto"/>
      </w:divBdr>
    </w:div>
    <w:div w:id="1430736115">
      <w:bodyDiv w:val="1"/>
      <w:marLeft w:val="0"/>
      <w:marRight w:val="0"/>
      <w:marTop w:val="0"/>
      <w:marBottom w:val="0"/>
      <w:divBdr>
        <w:top w:val="none" w:sz="0" w:space="0" w:color="auto"/>
        <w:left w:val="none" w:sz="0" w:space="0" w:color="auto"/>
        <w:bottom w:val="none" w:sz="0" w:space="0" w:color="auto"/>
        <w:right w:val="none" w:sz="0" w:space="0" w:color="auto"/>
      </w:divBdr>
    </w:div>
    <w:div w:id="1687442625">
      <w:bodyDiv w:val="1"/>
      <w:marLeft w:val="0"/>
      <w:marRight w:val="0"/>
      <w:marTop w:val="0"/>
      <w:marBottom w:val="0"/>
      <w:divBdr>
        <w:top w:val="none" w:sz="0" w:space="0" w:color="auto"/>
        <w:left w:val="none" w:sz="0" w:space="0" w:color="auto"/>
        <w:bottom w:val="none" w:sz="0" w:space="0" w:color="auto"/>
        <w:right w:val="none" w:sz="0" w:space="0" w:color="auto"/>
      </w:divBdr>
    </w:div>
    <w:div w:id="1693340940">
      <w:bodyDiv w:val="1"/>
      <w:marLeft w:val="0"/>
      <w:marRight w:val="0"/>
      <w:marTop w:val="0"/>
      <w:marBottom w:val="0"/>
      <w:divBdr>
        <w:top w:val="none" w:sz="0" w:space="0" w:color="auto"/>
        <w:left w:val="none" w:sz="0" w:space="0" w:color="auto"/>
        <w:bottom w:val="none" w:sz="0" w:space="0" w:color="auto"/>
        <w:right w:val="none" w:sz="0" w:space="0" w:color="auto"/>
      </w:divBdr>
    </w:div>
    <w:div w:id="1707486622">
      <w:bodyDiv w:val="1"/>
      <w:marLeft w:val="0"/>
      <w:marRight w:val="0"/>
      <w:marTop w:val="0"/>
      <w:marBottom w:val="0"/>
      <w:divBdr>
        <w:top w:val="none" w:sz="0" w:space="0" w:color="auto"/>
        <w:left w:val="none" w:sz="0" w:space="0" w:color="auto"/>
        <w:bottom w:val="none" w:sz="0" w:space="0" w:color="auto"/>
        <w:right w:val="none" w:sz="0" w:space="0" w:color="auto"/>
      </w:divBdr>
      <w:divsChild>
        <w:div w:id="1629165535">
          <w:marLeft w:val="0"/>
          <w:marRight w:val="0"/>
          <w:marTop w:val="0"/>
          <w:marBottom w:val="0"/>
          <w:divBdr>
            <w:top w:val="none" w:sz="0" w:space="0" w:color="auto"/>
            <w:left w:val="none" w:sz="0" w:space="0" w:color="auto"/>
            <w:bottom w:val="none" w:sz="0" w:space="0" w:color="auto"/>
            <w:right w:val="none" w:sz="0" w:space="0" w:color="auto"/>
          </w:divBdr>
        </w:div>
      </w:divsChild>
    </w:div>
    <w:div w:id="1725592536">
      <w:bodyDiv w:val="1"/>
      <w:marLeft w:val="0"/>
      <w:marRight w:val="0"/>
      <w:marTop w:val="0"/>
      <w:marBottom w:val="0"/>
      <w:divBdr>
        <w:top w:val="none" w:sz="0" w:space="0" w:color="auto"/>
        <w:left w:val="none" w:sz="0" w:space="0" w:color="auto"/>
        <w:bottom w:val="none" w:sz="0" w:space="0" w:color="auto"/>
        <w:right w:val="none" w:sz="0" w:space="0" w:color="auto"/>
      </w:divBdr>
      <w:divsChild>
        <w:div w:id="2023895673">
          <w:marLeft w:val="0"/>
          <w:marRight w:val="0"/>
          <w:marTop w:val="115"/>
          <w:marBottom w:val="115"/>
          <w:divBdr>
            <w:top w:val="dashed" w:sz="4" w:space="0" w:color="787878"/>
            <w:left w:val="dashed" w:sz="4" w:space="0" w:color="787878"/>
            <w:bottom w:val="dashed" w:sz="4" w:space="0" w:color="787878"/>
            <w:right w:val="dashed" w:sz="4" w:space="0" w:color="787878"/>
          </w:divBdr>
          <w:divsChild>
            <w:div w:id="958142299">
              <w:marLeft w:val="0"/>
              <w:marRight w:val="0"/>
              <w:marTop w:val="0"/>
              <w:marBottom w:val="0"/>
              <w:divBdr>
                <w:top w:val="none" w:sz="0" w:space="0" w:color="auto"/>
                <w:left w:val="none" w:sz="0" w:space="0" w:color="auto"/>
                <w:bottom w:val="none" w:sz="0" w:space="0" w:color="auto"/>
                <w:right w:val="none" w:sz="0" w:space="0" w:color="auto"/>
              </w:divBdr>
            </w:div>
            <w:div w:id="471293588">
              <w:marLeft w:val="7131"/>
              <w:marRight w:val="0"/>
              <w:marTop w:val="426"/>
              <w:marBottom w:val="0"/>
              <w:divBdr>
                <w:top w:val="none" w:sz="0" w:space="0" w:color="auto"/>
                <w:left w:val="none" w:sz="0" w:space="0" w:color="auto"/>
                <w:bottom w:val="none" w:sz="0" w:space="0" w:color="auto"/>
                <w:right w:val="none" w:sz="0" w:space="0" w:color="auto"/>
              </w:divBdr>
            </w:div>
          </w:divsChild>
        </w:div>
        <w:div w:id="64570137">
          <w:marLeft w:val="0"/>
          <w:marRight w:val="0"/>
          <w:marTop w:val="115"/>
          <w:marBottom w:val="115"/>
          <w:divBdr>
            <w:top w:val="dashed" w:sz="4" w:space="0" w:color="787878"/>
            <w:left w:val="dashed" w:sz="4" w:space="0" w:color="787878"/>
            <w:bottom w:val="dashed" w:sz="4" w:space="0" w:color="787878"/>
            <w:right w:val="dashed" w:sz="4" w:space="0" w:color="787878"/>
          </w:divBdr>
          <w:divsChild>
            <w:div w:id="1497453505">
              <w:marLeft w:val="0"/>
              <w:marRight w:val="0"/>
              <w:marTop w:val="0"/>
              <w:marBottom w:val="0"/>
              <w:divBdr>
                <w:top w:val="none" w:sz="0" w:space="0" w:color="auto"/>
                <w:left w:val="none" w:sz="0" w:space="0" w:color="auto"/>
                <w:bottom w:val="none" w:sz="0" w:space="0" w:color="auto"/>
                <w:right w:val="none" w:sz="0" w:space="0" w:color="auto"/>
              </w:divBdr>
            </w:div>
            <w:div w:id="1179008761">
              <w:marLeft w:val="12"/>
              <w:marRight w:val="0"/>
              <w:marTop w:val="369"/>
              <w:marBottom w:val="0"/>
              <w:divBdr>
                <w:top w:val="none" w:sz="0" w:space="0" w:color="auto"/>
                <w:left w:val="none" w:sz="0" w:space="0" w:color="auto"/>
                <w:bottom w:val="none" w:sz="0" w:space="0" w:color="auto"/>
                <w:right w:val="none" w:sz="0" w:space="0" w:color="auto"/>
              </w:divBdr>
            </w:div>
          </w:divsChild>
        </w:div>
        <w:div w:id="62914675">
          <w:marLeft w:val="0"/>
          <w:marRight w:val="0"/>
          <w:marTop w:val="115"/>
          <w:marBottom w:val="115"/>
          <w:divBdr>
            <w:top w:val="dashed" w:sz="4" w:space="0" w:color="787878"/>
            <w:left w:val="dashed" w:sz="4" w:space="0" w:color="787878"/>
            <w:bottom w:val="dashed" w:sz="4" w:space="0" w:color="787878"/>
            <w:right w:val="dashed" w:sz="4" w:space="0" w:color="787878"/>
          </w:divBdr>
          <w:divsChild>
            <w:div w:id="1155878090">
              <w:marLeft w:val="0"/>
              <w:marRight w:val="0"/>
              <w:marTop w:val="0"/>
              <w:marBottom w:val="0"/>
              <w:divBdr>
                <w:top w:val="none" w:sz="0" w:space="0" w:color="auto"/>
                <w:left w:val="none" w:sz="0" w:space="0" w:color="auto"/>
                <w:bottom w:val="none" w:sz="0" w:space="0" w:color="auto"/>
                <w:right w:val="none" w:sz="0" w:space="0" w:color="auto"/>
              </w:divBdr>
            </w:div>
            <w:div w:id="293026720">
              <w:marLeft w:val="7131"/>
              <w:marRight w:val="0"/>
              <w:marTop w:val="852"/>
              <w:marBottom w:val="0"/>
              <w:divBdr>
                <w:top w:val="none" w:sz="0" w:space="0" w:color="auto"/>
                <w:left w:val="none" w:sz="0" w:space="0" w:color="auto"/>
                <w:bottom w:val="none" w:sz="0" w:space="0" w:color="auto"/>
                <w:right w:val="none" w:sz="0" w:space="0" w:color="auto"/>
              </w:divBdr>
            </w:div>
          </w:divsChild>
        </w:div>
        <w:div w:id="222763210">
          <w:marLeft w:val="0"/>
          <w:marRight w:val="0"/>
          <w:marTop w:val="115"/>
          <w:marBottom w:val="115"/>
          <w:divBdr>
            <w:top w:val="dashed" w:sz="4" w:space="0" w:color="787878"/>
            <w:left w:val="dashed" w:sz="4" w:space="0" w:color="787878"/>
            <w:bottom w:val="dashed" w:sz="4" w:space="0" w:color="787878"/>
            <w:right w:val="dashed" w:sz="4" w:space="0" w:color="787878"/>
          </w:divBdr>
          <w:divsChild>
            <w:div w:id="1203977738">
              <w:marLeft w:val="0"/>
              <w:marRight w:val="0"/>
              <w:marTop w:val="0"/>
              <w:marBottom w:val="0"/>
              <w:divBdr>
                <w:top w:val="none" w:sz="0" w:space="0" w:color="auto"/>
                <w:left w:val="none" w:sz="0" w:space="0" w:color="auto"/>
                <w:bottom w:val="none" w:sz="0" w:space="0" w:color="auto"/>
                <w:right w:val="none" w:sz="0" w:space="0" w:color="auto"/>
              </w:divBdr>
            </w:div>
            <w:div w:id="789932213">
              <w:marLeft w:val="0"/>
              <w:marRight w:val="0"/>
              <w:marTop w:val="392"/>
              <w:marBottom w:val="0"/>
              <w:divBdr>
                <w:top w:val="none" w:sz="0" w:space="0" w:color="auto"/>
                <w:left w:val="none" w:sz="0" w:space="0" w:color="auto"/>
                <w:bottom w:val="none" w:sz="0" w:space="0" w:color="auto"/>
                <w:right w:val="none" w:sz="0" w:space="0" w:color="auto"/>
              </w:divBdr>
            </w:div>
          </w:divsChild>
        </w:div>
        <w:div w:id="927735365">
          <w:marLeft w:val="0"/>
          <w:marRight w:val="0"/>
          <w:marTop w:val="115"/>
          <w:marBottom w:val="115"/>
          <w:divBdr>
            <w:top w:val="dashed" w:sz="4" w:space="0" w:color="787878"/>
            <w:left w:val="dashed" w:sz="4" w:space="0" w:color="787878"/>
            <w:bottom w:val="dashed" w:sz="4" w:space="0" w:color="787878"/>
            <w:right w:val="dashed" w:sz="4" w:space="0" w:color="787878"/>
          </w:divBdr>
          <w:divsChild>
            <w:div w:id="482088168">
              <w:marLeft w:val="0"/>
              <w:marRight w:val="0"/>
              <w:marTop w:val="0"/>
              <w:marBottom w:val="0"/>
              <w:divBdr>
                <w:top w:val="none" w:sz="0" w:space="0" w:color="auto"/>
                <w:left w:val="none" w:sz="0" w:space="0" w:color="auto"/>
                <w:bottom w:val="none" w:sz="0" w:space="0" w:color="auto"/>
                <w:right w:val="none" w:sz="0" w:space="0" w:color="auto"/>
              </w:divBdr>
            </w:div>
            <w:div w:id="533006816">
              <w:marLeft w:val="0"/>
              <w:marRight w:val="0"/>
              <w:marTop w:val="0"/>
              <w:marBottom w:val="0"/>
              <w:divBdr>
                <w:top w:val="none" w:sz="0" w:space="0" w:color="auto"/>
                <w:left w:val="none" w:sz="0" w:space="0" w:color="auto"/>
                <w:bottom w:val="none" w:sz="0" w:space="0" w:color="auto"/>
                <w:right w:val="none" w:sz="0" w:space="0" w:color="auto"/>
              </w:divBdr>
            </w:div>
            <w:div w:id="1822040555">
              <w:marLeft w:val="7119"/>
              <w:marRight w:val="0"/>
              <w:marTop w:val="288"/>
              <w:marBottom w:val="0"/>
              <w:divBdr>
                <w:top w:val="none" w:sz="0" w:space="0" w:color="auto"/>
                <w:left w:val="none" w:sz="0" w:space="0" w:color="auto"/>
                <w:bottom w:val="none" w:sz="0" w:space="0" w:color="auto"/>
                <w:right w:val="none" w:sz="0" w:space="0" w:color="auto"/>
              </w:divBdr>
            </w:div>
          </w:divsChild>
        </w:div>
        <w:div w:id="589965354">
          <w:marLeft w:val="0"/>
          <w:marRight w:val="0"/>
          <w:marTop w:val="115"/>
          <w:marBottom w:val="115"/>
          <w:divBdr>
            <w:top w:val="dashed" w:sz="4" w:space="0" w:color="787878"/>
            <w:left w:val="dashed" w:sz="4" w:space="0" w:color="787878"/>
            <w:bottom w:val="dashed" w:sz="4" w:space="0" w:color="787878"/>
            <w:right w:val="dashed" w:sz="4" w:space="0" w:color="787878"/>
          </w:divBdr>
          <w:divsChild>
            <w:div w:id="1454404466">
              <w:marLeft w:val="0"/>
              <w:marRight w:val="0"/>
              <w:marTop w:val="0"/>
              <w:marBottom w:val="0"/>
              <w:divBdr>
                <w:top w:val="none" w:sz="0" w:space="0" w:color="auto"/>
                <w:left w:val="none" w:sz="0" w:space="0" w:color="auto"/>
                <w:bottom w:val="none" w:sz="0" w:space="0" w:color="auto"/>
                <w:right w:val="none" w:sz="0" w:space="0" w:color="auto"/>
              </w:divBdr>
            </w:div>
            <w:div w:id="305398707">
              <w:marLeft w:val="0"/>
              <w:marRight w:val="0"/>
              <w:marTop w:val="0"/>
              <w:marBottom w:val="0"/>
              <w:divBdr>
                <w:top w:val="none" w:sz="0" w:space="0" w:color="auto"/>
                <w:left w:val="none" w:sz="0" w:space="0" w:color="auto"/>
                <w:bottom w:val="none" w:sz="0" w:space="0" w:color="auto"/>
                <w:right w:val="none" w:sz="0" w:space="0" w:color="auto"/>
              </w:divBdr>
            </w:div>
            <w:div w:id="1612473479">
              <w:marLeft w:val="0"/>
              <w:marRight w:val="0"/>
              <w:marTop w:val="472"/>
              <w:marBottom w:val="0"/>
              <w:divBdr>
                <w:top w:val="none" w:sz="0" w:space="0" w:color="auto"/>
                <w:left w:val="none" w:sz="0" w:space="0" w:color="auto"/>
                <w:bottom w:val="none" w:sz="0" w:space="0" w:color="auto"/>
                <w:right w:val="none" w:sz="0" w:space="0" w:color="auto"/>
              </w:divBdr>
            </w:div>
          </w:divsChild>
        </w:div>
        <w:div w:id="1196313702">
          <w:marLeft w:val="0"/>
          <w:marRight w:val="0"/>
          <w:marTop w:val="115"/>
          <w:marBottom w:val="115"/>
          <w:divBdr>
            <w:top w:val="dashed" w:sz="4" w:space="0" w:color="787878"/>
            <w:left w:val="dashed" w:sz="4" w:space="0" w:color="787878"/>
            <w:bottom w:val="dashed" w:sz="4" w:space="0" w:color="787878"/>
            <w:right w:val="dashed" w:sz="4" w:space="0" w:color="787878"/>
          </w:divBdr>
          <w:divsChild>
            <w:div w:id="1635138717">
              <w:marLeft w:val="0"/>
              <w:marRight w:val="0"/>
              <w:marTop w:val="0"/>
              <w:marBottom w:val="0"/>
              <w:divBdr>
                <w:top w:val="none" w:sz="0" w:space="0" w:color="auto"/>
                <w:left w:val="none" w:sz="0" w:space="0" w:color="auto"/>
                <w:bottom w:val="none" w:sz="0" w:space="0" w:color="auto"/>
                <w:right w:val="none" w:sz="0" w:space="0" w:color="auto"/>
              </w:divBdr>
            </w:div>
            <w:div w:id="2085377317">
              <w:marLeft w:val="0"/>
              <w:marRight w:val="0"/>
              <w:marTop w:val="0"/>
              <w:marBottom w:val="0"/>
              <w:divBdr>
                <w:top w:val="none" w:sz="0" w:space="0" w:color="auto"/>
                <w:left w:val="none" w:sz="0" w:space="0" w:color="auto"/>
                <w:bottom w:val="none" w:sz="0" w:space="0" w:color="auto"/>
                <w:right w:val="none" w:sz="0" w:space="0" w:color="auto"/>
              </w:divBdr>
            </w:div>
            <w:div w:id="264575937">
              <w:marLeft w:val="7119"/>
              <w:marRight w:val="0"/>
              <w:marTop w:val="426"/>
              <w:marBottom w:val="0"/>
              <w:divBdr>
                <w:top w:val="none" w:sz="0" w:space="0" w:color="auto"/>
                <w:left w:val="none" w:sz="0" w:space="0" w:color="auto"/>
                <w:bottom w:val="none" w:sz="0" w:space="0" w:color="auto"/>
                <w:right w:val="none" w:sz="0" w:space="0" w:color="auto"/>
              </w:divBdr>
            </w:div>
          </w:divsChild>
        </w:div>
        <w:div w:id="1960336503">
          <w:marLeft w:val="0"/>
          <w:marRight w:val="0"/>
          <w:marTop w:val="115"/>
          <w:marBottom w:val="115"/>
          <w:divBdr>
            <w:top w:val="dashed" w:sz="4" w:space="0" w:color="787878"/>
            <w:left w:val="dashed" w:sz="4" w:space="0" w:color="787878"/>
            <w:bottom w:val="dashed" w:sz="4" w:space="0" w:color="787878"/>
            <w:right w:val="dashed" w:sz="4" w:space="0" w:color="787878"/>
          </w:divBdr>
          <w:divsChild>
            <w:div w:id="239219284">
              <w:marLeft w:val="0"/>
              <w:marRight w:val="0"/>
              <w:marTop w:val="0"/>
              <w:marBottom w:val="0"/>
              <w:divBdr>
                <w:top w:val="none" w:sz="0" w:space="0" w:color="auto"/>
                <w:left w:val="none" w:sz="0" w:space="0" w:color="auto"/>
                <w:bottom w:val="none" w:sz="0" w:space="0" w:color="auto"/>
                <w:right w:val="none" w:sz="0" w:space="0" w:color="auto"/>
              </w:divBdr>
            </w:div>
            <w:div w:id="1705788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854249">
      <w:bodyDiv w:val="1"/>
      <w:marLeft w:val="0"/>
      <w:marRight w:val="0"/>
      <w:marTop w:val="0"/>
      <w:marBottom w:val="0"/>
      <w:divBdr>
        <w:top w:val="none" w:sz="0" w:space="0" w:color="auto"/>
        <w:left w:val="none" w:sz="0" w:space="0" w:color="auto"/>
        <w:bottom w:val="none" w:sz="0" w:space="0" w:color="auto"/>
        <w:right w:val="none" w:sz="0" w:space="0" w:color="auto"/>
      </w:divBdr>
    </w:div>
    <w:div w:id="1952008228">
      <w:bodyDiv w:val="1"/>
      <w:marLeft w:val="0"/>
      <w:marRight w:val="0"/>
      <w:marTop w:val="0"/>
      <w:marBottom w:val="0"/>
      <w:divBdr>
        <w:top w:val="none" w:sz="0" w:space="0" w:color="auto"/>
        <w:left w:val="none" w:sz="0" w:space="0" w:color="auto"/>
        <w:bottom w:val="none" w:sz="0" w:space="0" w:color="auto"/>
        <w:right w:val="none" w:sz="0" w:space="0" w:color="auto"/>
      </w:divBdr>
    </w:div>
    <w:div w:id="1970816065">
      <w:bodyDiv w:val="1"/>
      <w:marLeft w:val="0"/>
      <w:marRight w:val="0"/>
      <w:marTop w:val="0"/>
      <w:marBottom w:val="0"/>
      <w:divBdr>
        <w:top w:val="none" w:sz="0" w:space="0" w:color="auto"/>
        <w:left w:val="none" w:sz="0" w:space="0" w:color="auto"/>
        <w:bottom w:val="none" w:sz="0" w:space="0" w:color="auto"/>
        <w:right w:val="none" w:sz="0" w:space="0" w:color="auto"/>
      </w:divBdr>
    </w:div>
    <w:div w:id="1974752446">
      <w:bodyDiv w:val="1"/>
      <w:marLeft w:val="0"/>
      <w:marRight w:val="0"/>
      <w:marTop w:val="0"/>
      <w:marBottom w:val="0"/>
      <w:divBdr>
        <w:top w:val="none" w:sz="0" w:space="0" w:color="auto"/>
        <w:left w:val="none" w:sz="0" w:space="0" w:color="auto"/>
        <w:bottom w:val="none" w:sz="0" w:space="0" w:color="auto"/>
        <w:right w:val="none" w:sz="0" w:space="0" w:color="auto"/>
      </w:divBdr>
    </w:div>
    <w:div w:id="2042124463">
      <w:bodyDiv w:val="1"/>
      <w:marLeft w:val="0"/>
      <w:marRight w:val="0"/>
      <w:marTop w:val="0"/>
      <w:marBottom w:val="0"/>
      <w:divBdr>
        <w:top w:val="none" w:sz="0" w:space="0" w:color="auto"/>
        <w:left w:val="none" w:sz="0" w:space="0" w:color="auto"/>
        <w:bottom w:val="none" w:sz="0" w:space="0" w:color="auto"/>
        <w:right w:val="none" w:sz="0" w:space="0" w:color="auto"/>
      </w:divBdr>
    </w:div>
    <w:div w:id="2134594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hyperlink" Target="https://an.yandex.ru/count/HEq0BvARcl0500q3CPopULu00000EFx07a02I09Wl0Xe172az96H3O01hPlKZyIcZQ7u0OW1g8c_cKIG0RoOigSpc07ctPJHDg01cA-nfpEe0TJTbD4sk06etyV26y010jW1uB-q5-01oicG5UW1wW7u0OApthu1Y086e0AOgwWMkG9ZTDd2ay2hBl02rSBEvWBu0eA0W820q3M00vVnc8G6Y0FWp_fnc0Fkx0EW0mYe0mYm0mIu1Fy1w0Jq0_W4We4-Y0NmtZQG1OA1Fg05xxuJg0NllXEm1U--4xW5xxuJm0NiwYR81S2Q3D05Xem7u0LQy0K1c0RIsg7a1A06eAm1g0QWh0791aLh6boeIy4GqGP5_q_Jg4l14Da60000q500002f1n6Yf2-rBpOKi0U0W90yq0S2u0UG3VW70e080j08keg0WSA0W8Q00U08p9MK2u0A0S4A00000000y3_O2WBW2e29UeWB3AeB4FzbLTWHeW00sXJaX9IX1G302u2Z1SWBWDIJ0TaB4QAaBxKlDXJe2_3UDl0B1eWCWhFUlW7e31kO3O-wCU0DWe300OaE00000000C3oG3i24FPWEnTRfu8Nrqk0Ge0wQtpQX3m0000000F0_g0-HnEA0qlQBcnJP3w6BzLCbZFa_u0y1W13AvxmJa121l-R0ZxA9-eG1cX094G0000000F0_o10C-13_____1u0H_____mUX4G0000000F0_g170X3sm4G784VYvsgS9u16mZaxe4RYOpzdtwPkBSF4H0000040exa284W6G4W6f4fkz2rZuH-y_y1B_____1_WI_____mU04_____y7Y1F_____1v0J_____mUO4mIe4x_LiDR_oE-O0i0J____________0U0JxxuJY1IUnes0x8UXyFW1e1JllXEe58A1FiWK1D0K____________0TWKZDoFxmNW507e51ZG5OpSZ-y5s1N1YlRieu-y_6Fm5S6AzkoZZxpyOw0MqAFVymN95W0000000F0_q1Q2izw-0G00?stat-id=6&amp;test-tag=235845332536321&amp;format-type=35&amp;actual-format=40&amp;banner-test-tags=eyI2ODg2NDA5NzU4IjoiODU4OTkzNzg2OTIifQ%3D%3D"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17</Pages>
  <Words>6095</Words>
  <Characters>34745</Characters>
  <Application>Microsoft Office Word</Application>
  <DocSecurity>0</DocSecurity>
  <Lines>289</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14</cp:revision>
  <dcterms:created xsi:type="dcterms:W3CDTF">2020-03-20T08:14:00Z</dcterms:created>
  <dcterms:modified xsi:type="dcterms:W3CDTF">2020-03-24T08:37:00Z</dcterms:modified>
</cp:coreProperties>
</file>